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1F5A" w:rsidRDefault="00721F5A" w:rsidP="00AC0B82">
      <w:pPr>
        <w:pStyle w:val="NoSpacing"/>
      </w:pPr>
    </w:p>
    <w:p w:rsidR="00721F5A" w:rsidRDefault="00721F5A" w:rsidP="00AC0B82">
      <w:pPr>
        <w:pStyle w:val="NoSpacing"/>
      </w:pPr>
    </w:p>
    <w:p w:rsidR="002263CE" w:rsidRDefault="009C239B" w:rsidP="00AC0B82">
      <w:pPr>
        <w:pStyle w:val="NoSpacing"/>
      </w:pPr>
      <w:r>
        <w:t xml:space="preserve">PROJEKTA NOSAUKUMS: </w:t>
      </w:r>
      <w:r w:rsidR="002263CE">
        <w:t>BIŠKOPĪBA</w:t>
      </w:r>
      <w:r w:rsidR="00AE1B36">
        <w:t>S</w:t>
      </w:r>
      <w:r w:rsidR="00AE1B36" w:rsidRPr="00AE1B36">
        <w:t xml:space="preserve"> </w:t>
      </w:r>
      <w:r w:rsidR="00AE1B36">
        <w:t>DIGITALIZĀCIJA</w:t>
      </w:r>
    </w:p>
    <w:p w:rsidR="00721F5A" w:rsidRDefault="00721F5A" w:rsidP="00AC0B82">
      <w:pPr>
        <w:pStyle w:val="NoSpacing"/>
      </w:pPr>
      <w:r>
        <w:t xml:space="preserve">LAD projekta Nr. </w:t>
      </w:r>
      <w:r w:rsidRPr="00721F5A">
        <w:t>18-00-A01620-000002</w:t>
      </w:r>
    </w:p>
    <w:p w:rsidR="00721F5A" w:rsidRDefault="00721F5A" w:rsidP="00AC0B82">
      <w:pPr>
        <w:pStyle w:val="NoSpacing"/>
      </w:pPr>
    </w:p>
    <w:p w:rsidR="00721F5A" w:rsidRDefault="00721F5A" w:rsidP="00AC0B82">
      <w:pPr>
        <w:pStyle w:val="NoSpacing"/>
      </w:pPr>
    </w:p>
    <w:p w:rsidR="00721F5A" w:rsidRDefault="00721F5A" w:rsidP="00AC0B82">
      <w:pPr>
        <w:pStyle w:val="NoSpacing"/>
      </w:pPr>
    </w:p>
    <w:p w:rsidR="00721F5A" w:rsidRDefault="00721F5A" w:rsidP="00AC0B82">
      <w:pPr>
        <w:pStyle w:val="NoSpacing"/>
      </w:pPr>
    </w:p>
    <w:p w:rsidR="00721F5A" w:rsidRDefault="00721F5A" w:rsidP="00AC0B82">
      <w:pPr>
        <w:pStyle w:val="NoSpacing"/>
      </w:pPr>
    </w:p>
    <w:p w:rsidR="003B2807" w:rsidRDefault="00AE1B36" w:rsidP="00AC0B82">
      <w:pPr>
        <w:pStyle w:val="NoSpacing"/>
      </w:pPr>
      <w:r>
        <w:t>KOPSAVILSKUMS-ATSKAITE</w:t>
      </w:r>
    </w:p>
    <w:p w:rsidR="00721F5A" w:rsidRDefault="00721F5A" w:rsidP="00AC0B82">
      <w:pPr>
        <w:pStyle w:val="NoSpacing"/>
      </w:pPr>
    </w:p>
    <w:p w:rsidR="00721F5A" w:rsidRDefault="00721F5A" w:rsidP="00AC0B82">
      <w:pPr>
        <w:pStyle w:val="NoSpacing"/>
      </w:pPr>
    </w:p>
    <w:p w:rsidR="00721F5A" w:rsidRDefault="00721F5A" w:rsidP="00AC0B82">
      <w:pPr>
        <w:pStyle w:val="NoSpacing"/>
      </w:pPr>
    </w:p>
    <w:p w:rsidR="009C239B" w:rsidRDefault="000E66FB" w:rsidP="00AC0B82">
      <w:pPr>
        <w:pStyle w:val="NoSpacing"/>
        <w:rPr>
          <w:rFonts w:eastAsia="Times New Roman"/>
          <w:szCs w:val="24"/>
          <w:lang w:eastAsia="lv-LV"/>
        </w:rPr>
      </w:pPr>
      <w:r>
        <w:t xml:space="preserve">Projekta </w:t>
      </w:r>
      <w:r w:rsidR="009C239B">
        <w:t xml:space="preserve">izstrādātājs, informācijas sagatavotājs: </w:t>
      </w:r>
      <w:r w:rsidR="009C239B">
        <w:rPr>
          <w:rFonts w:eastAsia="Times New Roman"/>
          <w:szCs w:val="24"/>
          <w:lang w:eastAsia="lv-LV"/>
        </w:rPr>
        <w:t xml:space="preserve">SIA Lejaslīves </w:t>
      </w:r>
    </w:p>
    <w:p w:rsidR="00721F5A" w:rsidRDefault="009C239B" w:rsidP="00AC0B82">
      <w:pPr>
        <w:pStyle w:val="NoSpacing"/>
      </w:pPr>
      <w:r>
        <w:t xml:space="preserve">Projekta </w:t>
      </w:r>
      <w:r w:rsidR="000E66FB">
        <w:t>partneri:</w:t>
      </w:r>
    </w:p>
    <w:p w:rsidR="008510AC" w:rsidRDefault="008510AC" w:rsidP="00AC0B82">
      <w:pPr>
        <w:pStyle w:val="NoSpacing"/>
        <w:rPr>
          <w:lang w:eastAsia="lv-LV"/>
        </w:rPr>
      </w:pPr>
      <w:r>
        <w:rPr>
          <w:lang w:eastAsia="lv-LV"/>
        </w:rPr>
        <w:t>Reinis Cīrulis</w:t>
      </w:r>
    </w:p>
    <w:p w:rsidR="008510AC" w:rsidRDefault="008510AC" w:rsidP="00AC0B82">
      <w:pPr>
        <w:pStyle w:val="NoSpacing"/>
        <w:rPr>
          <w:lang w:eastAsia="lv-LV"/>
        </w:rPr>
      </w:pPr>
      <w:r>
        <w:rPr>
          <w:lang w:eastAsia="lv-LV"/>
        </w:rPr>
        <w:t>LLU</w:t>
      </w:r>
    </w:p>
    <w:p w:rsidR="008510AC" w:rsidRDefault="008510AC" w:rsidP="00AC0B82">
      <w:pPr>
        <w:pStyle w:val="NoSpacing"/>
        <w:rPr>
          <w:sz w:val="28"/>
        </w:rPr>
      </w:pPr>
      <w:r>
        <w:rPr>
          <w:lang w:eastAsia="lv-LV"/>
        </w:rPr>
        <w:t>ZS Andulaiši</w:t>
      </w:r>
    </w:p>
    <w:p w:rsidR="00D61115" w:rsidRDefault="00D61115">
      <w:pPr>
        <w:sectPr w:rsidR="00D61115" w:rsidSect="00D61115">
          <w:footerReference w:type="default" r:id="rId8"/>
          <w:headerReference w:type="first" r:id="rId9"/>
          <w:type w:val="continuous"/>
          <w:pgSz w:w="12240" w:h="15840" w:code="1"/>
          <w:pgMar w:top="1440" w:right="1440" w:bottom="1440" w:left="1440" w:header="720" w:footer="360" w:gutter="0"/>
          <w:pgNumType w:fmt="lowerRoman" w:start="1"/>
          <w:cols w:space="720"/>
          <w:titlePg/>
          <w:docGrid w:linePitch="299"/>
        </w:sectPr>
      </w:pPr>
    </w:p>
    <w:p w:rsidR="00D61115" w:rsidRDefault="00D61115"/>
    <w:sdt>
      <w:sdtPr>
        <w:rPr>
          <w:rFonts w:eastAsiaTheme="minorHAnsi"/>
          <w:b w:val="0"/>
          <w:bCs w:val="0"/>
          <w:caps w:val="0"/>
          <w:sz w:val="22"/>
          <w:szCs w:val="22"/>
          <w:lang w:val="lv-LV"/>
        </w:rPr>
        <w:id w:val="9476047"/>
        <w:docPartObj>
          <w:docPartGallery w:val="Table of Contents"/>
          <w:docPartUnique/>
        </w:docPartObj>
      </w:sdtPr>
      <w:sdtContent>
        <w:p w:rsidR="00F5598B" w:rsidRDefault="002F261C" w:rsidP="00AC0B82">
          <w:pPr>
            <w:pStyle w:val="TOCHeading"/>
            <w:numPr>
              <w:ilvl w:val="0"/>
              <w:numId w:val="0"/>
            </w:numPr>
            <w:ind w:left="1800"/>
          </w:pPr>
          <w:r>
            <w:t>SATURS</w:t>
          </w:r>
        </w:p>
        <w:p w:rsidR="00E33C6A" w:rsidRDefault="00527649">
          <w:pPr>
            <w:pStyle w:val="TOC1"/>
            <w:tabs>
              <w:tab w:val="left" w:pos="440"/>
              <w:tab w:val="right" w:leader="dot" w:pos="9350"/>
            </w:tabs>
            <w:rPr>
              <w:rFonts w:asciiTheme="minorHAnsi" w:eastAsiaTheme="minorEastAsia" w:hAnsiTheme="minorHAnsi" w:cstheme="minorBidi"/>
              <w:noProof/>
              <w:lang w:eastAsia="lv-LV"/>
            </w:rPr>
          </w:pPr>
          <w:r>
            <w:fldChar w:fldCharType="begin"/>
          </w:r>
          <w:r w:rsidR="00F5598B">
            <w:instrText xml:space="preserve"> TOC \o "1-3" \h \z \u </w:instrText>
          </w:r>
          <w:r>
            <w:fldChar w:fldCharType="separate"/>
          </w:r>
          <w:hyperlink w:anchor="_Toc35955471" w:history="1">
            <w:r w:rsidR="00E33C6A" w:rsidRPr="009227BF">
              <w:rPr>
                <w:rStyle w:val="Hyperlink"/>
                <w:noProof/>
              </w:rPr>
              <w:t>1.</w:t>
            </w:r>
            <w:r w:rsidR="00E33C6A">
              <w:rPr>
                <w:rFonts w:asciiTheme="minorHAnsi" w:eastAsiaTheme="minorEastAsia" w:hAnsiTheme="minorHAnsi" w:cstheme="minorBidi"/>
                <w:noProof/>
                <w:lang w:eastAsia="lv-LV"/>
              </w:rPr>
              <w:tab/>
            </w:r>
            <w:r w:rsidR="00E33C6A" w:rsidRPr="009227BF">
              <w:rPr>
                <w:rStyle w:val="Hyperlink"/>
                <w:noProof/>
              </w:rPr>
              <w:t>Informācijas sagatavotājs</w:t>
            </w:r>
            <w:r w:rsidR="00E33C6A">
              <w:rPr>
                <w:noProof/>
                <w:webHidden/>
              </w:rPr>
              <w:tab/>
            </w:r>
            <w:r w:rsidR="00E33C6A">
              <w:rPr>
                <w:noProof/>
                <w:webHidden/>
              </w:rPr>
              <w:fldChar w:fldCharType="begin"/>
            </w:r>
            <w:r w:rsidR="00E33C6A">
              <w:rPr>
                <w:noProof/>
                <w:webHidden/>
              </w:rPr>
              <w:instrText xml:space="preserve"> PAGEREF _Toc35955471 \h </w:instrText>
            </w:r>
            <w:r w:rsidR="00E33C6A">
              <w:rPr>
                <w:noProof/>
                <w:webHidden/>
              </w:rPr>
            </w:r>
            <w:r w:rsidR="00E33C6A">
              <w:rPr>
                <w:noProof/>
                <w:webHidden/>
              </w:rPr>
              <w:fldChar w:fldCharType="separate"/>
            </w:r>
            <w:r w:rsidR="00E33C6A">
              <w:rPr>
                <w:noProof/>
                <w:webHidden/>
              </w:rPr>
              <w:t>4</w:t>
            </w:r>
            <w:r w:rsidR="00E33C6A">
              <w:rPr>
                <w:noProof/>
                <w:webHidden/>
              </w:rPr>
              <w:fldChar w:fldCharType="end"/>
            </w:r>
          </w:hyperlink>
        </w:p>
        <w:p w:rsidR="00E33C6A" w:rsidRDefault="00E33C6A">
          <w:pPr>
            <w:pStyle w:val="TOC1"/>
            <w:tabs>
              <w:tab w:val="left" w:pos="440"/>
              <w:tab w:val="right" w:leader="dot" w:pos="9350"/>
            </w:tabs>
            <w:rPr>
              <w:rFonts w:asciiTheme="minorHAnsi" w:eastAsiaTheme="minorEastAsia" w:hAnsiTheme="minorHAnsi" w:cstheme="minorBidi"/>
              <w:noProof/>
              <w:lang w:eastAsia="lv-LV"/>
            </w:rPr>
          </w:pPr>
          <w:hyperlink w:anchor="_Toc35955472" w:history="1">
            <w:r w:rsidRPr="009227BF">
              <w:rPr>
                <w:rStyle w:val="Hyperlink"/>
                <w:noProof/>
              </w:rPr>
              <w:t>2.</w:t>
            </w:r>
            <w:r>
              <w:rPr>
                <w:rFonts w:asciiTheme="minorHAnsi" w:eastAsiaTheme="minorEastAsia" w:hAnsiTheme="minorHAnsi" w:cstheme="minorBidi"/>
                <w:noProof/>
                <w:lang w:eastAsia="lv-LV"/>
              </w:rPr>
              <w:tab/>
            </w:r>
            <w:r w:rsidRPr="009227BF">
              <w:rPr>
                <w:rStyle w:val="Hyperlink"/>
                <w:noProof/>
              </w:rPr>
              <w:t>Projekta koordinators un tā kontaktinformācija</w:t>
            </w:r>
            <w:r>
              <w:rPr>
                <w:noProof/>
                <w:webHidden/>
              </w:rPr>
              <w:tab/>
            </w:r>
            <w:r>
              <w:rPr>
                <w:noProof/>
                <w:webHidden/>
              </w:rPr>
              <w:fldChar w:fldCharType="begin"/>
            </w:r>
            <w:r>
              <w:rPr>
                <w:noProof/>
                <w:webHidden/>
              </w:rPr>
              <w:instrText xml:space="preserve"> PAGEREF _Toc35955472 \h </w:instrText>
            </w:r>
            <w:r>
              <w:rPr>
                <w:noProof/>
                <w:webHidden/>
              </w:rPr>
            </w:r>
            <w:r>
              <w:rPr>
                <w:noProof/>
                <w:webHidden/>
              </w:rPr>
              <w:fldChar w:fldCharType="separate"/>
            </w:r>
            <w:r>
              <w:rPr>
                <w:noProof/>
                <w:webHidden/>
              </w:rPr>
              <w:t>4</w:t>
            </w:r>
            <w:r>
              <w:rPr>
                <w:noProof/>
                <w:webHidden/>
              </w:rPr>
              <w:fldChar w:fldCharType="end"/>
            </w:r>
          </w:hyperlink>
        </w:p>
        <w:p w:rsidR="00E33C6A" w:rsidRDefault="00E33C6A">
          <w:pPr>
            <w:pStyle w:val="TOC1"/>
            <w:tabs>
              <w:tab w:val="left" w:pos="440"/>
              <w:tab w:val="right" w:leader="dot" w:pos="9350"/>
            </w:tabs>
            <w:rPr>
              <w:rFonts w:asciiTheme="minorHAnsi" w:eastAsiaTheme="minorEastAsia" w:hAnsiTheme="minorHAnsi" w:cstheme="minorBidi"/>
              <w:noProof/>
              <w:lang w:eastAsia="lv-LV"/>
            </w:rPr>
          </w:pPr>
          <w:hyperlink w:anchor="_Toc35955473" w:history="1">
            <w:r w:rsidRPr="009227BF">
              <w:rPr>
                <w:rStyle w:val="Hyperlink"/>
                <w:noProof/>
              </w:rPr>
              <w:t>3.</w:t>
            </w:r>
            <w:r>
              <w:rPr>
                <w:rFonts w:asciiTheme="minorHAnsi" w:eastAsiaTheme="minorEastAsia" w:hAnsiTheme="minorHAnsi" w:cstheme="minorBidi"/>
                <w:noProof/>
                <w:lang w:eastAsia="lv-LV"/>
              </w:rPr>
              <w:tab/>
            </w:r>
            <w:r w:rsidRPr="009227BF">
              <w:rPr>
                <w:rStyle w:val="Hyperlink"/>
                <w:noProof/>
              </w:rPr>
              <w:t>Sadarbības partneri un to kontaktinformācija</w:t>
            </w:r>
            <w:r>
              <w:rPr>
                <w:noProof/>
                <w:webHidden/>
              </w:rPr>
              <w:tab/>
            </w:r>
            <w:r>
              <w:rPr>
                <w:noProof/>
                <w:webHidden/>
              </w:rPr>
              <w:fldChar w:fldCharType="begin"/>
            </w:r>
            <w:r>
              <w:rPr>
                <w:noProof/>
                <w:webHidden/>
              </w:rPr>
              <w:instrText xml:space="preserve"> PAGEREF _Toc35955473 \h </w:instrText>
            </w:r>
            <w:r>
              <w:rPr>
                <w:noProof/>
                <w:webHidden/>
              </w:rPr>
            </w:r>
            <w:r>
              <w:rPr>
                <w:noProof/>
                <w:webHidden/>
              </w:rPr>
              <w:fldChar w:fldCharType="separate"/>
            </w:r>
            <w:r>
              <w:rPr>
                <w:noProof/>
                <w:webHidden/>
              </w:rPr>
              <w:t>4</w:t>
            </w:r>
            <w:r>
              <w:rPr>
                <w:noProof/>
                <w:webHidden/>
              </w:rPr>
              <w:fldChar w:fldCharType="end"/>
            </w:r>
          </w:hyperlink>
        </w:p>
        <w:p w:rsidR="00E33C6A" w:rsidRDefault="00E33C6A">
          <w:pPr>
            <w:pStyle w:val="TOC1"/>
            <w:tabs>
              <w:tab w:val="left" w:pos="440"/>
              <w:tab w:val="right" w:leader="dot" w:pos="9350"/>
            </w:tabs>
            <w:rPr>
              <w:rFonts w:asciiTheme="minorHAnsi" w:eastAsiaTheme="minorEastAsia" w:hAnsiTheme="minorHAnsi" w:cstheme="minorBidi"/>
              <w:noProof/>
              <w:lang w:eastAsia="lv-LV"/>
            </w:rPr>
          </w:pPr>
          <w:hyperlink w:anchor="_Toc35955474" w:history="1">
            <w:r w:rsidRPr="009227BF">
              <w:rPr>
                <w:rStyle w:val="Hyperlink"/>
                <w:noProof/>
              </w:rPr>
              <w:t>4.</w:t>
            </w:r>
            <w:r>
              <w:rPr>
                <w:rFonts w:asciiTheme="minorHAnsi" w:eastAsiaTheme="minorEastAsia" w:hAnsiTheme="minorHAnsi" w:cstheme="minorBidi"/>
                <w:noProof/>
                <w:lang w:eastAsia="lv-LV"/>
              </w:rPr>
              <w:tab/>
            </w:r>
            <w:r w:rsidRPr="009227BF">
              <w:rPr>
                <w:rStyle w:val="Hyperlink"/>
                <w:noProof/>
              </w:rPr>
              <w:t>Projekta īstenošanas periods</w:t>
            </w:r>
            <w:r>
              <w:rPr>
                <w:noProof/>
                <w:webHidden/>
              </w:rPr>
              <w:tab/>
            </w:r>
            <w:r>
              <w:rPr>
                <w:noProof/>
                <w:webHidden/>
              </w:rPr>
              <w:fldChar w:fldCharType="begin"/>
            </w:r>
            <w:r>
              <w:rPr>
                <w:noProof/>
                <w:webHidden/>
              </w:rPr>
              <w:instrText xml:space="preserve"> PAGEREF _Toc35955474 \h </w:instrText>
            </w:r>
            <w:r>
              <w:rPr>
                <w:noProof/>
                <w:webHidden/>
              </w:rPr>
            </w:r>
            <w:r>
              <w:rPr>
                <w:noProof/>
                <w:webHidden/>
              </w:rPr>
              <w:fldChar w:fldCharType="separate"/>
            </w:r>
            <w:r>
              <w:rPr>
                <w:noProof/>
                <w:webHidden/>
              </w:rPr>
              <w:t>4</w:t>
            </w:r>
            <w:r>
              <w:rPr>
                <w:noProof/>
                <w:webHidden/>
              </w:rPr>
              <w:fldChar w:fldCharType="end"/>
            </w:r>
          </w:hyperlink>
        </w:p>
        <w:p w:rsidR="00E33C6A" w:rsidRDefault="00E33C6A">
          <w:pPr>
            <w:pStyle w:val="TOC1"/>
            <w:tabs>
              <w:tab w:val="left" w:pos="440"/>
              <w:tab w:val="right" w:leader="dot" w:pos="9350"/>
            </w:tabs>
            <w:rPr>
              <w:rFonts w:asciiTheme="minorHAnsi" w:eastAsiaTheme="minorEastAsia" w:hAnsiTheme="minorHAnsi" w:cstheme="minorBidi"/>
              <w:noProof/>
              <w:lang w:eastAsia="lv-LV"/>
            </w:rPr>
          </w:pPr>
          <w:hyperlink w:anchor="_Toc35955475" w:history="1">
            <w:r w:rsidRPr="009227BF">
              <w:rPr>
                <w:rStyle w:val="Hyperlink"/>
                <w:noProof/>
              </w:rPr>
              <w:t>5.</w:t>
            </w:r>
            <w:r>
              <w:rPr>
                <w:rFonts w:asciiTheme="minorHAnsi" w:eastAsiaTheme="minorEastAsia" w:hAnsiTheme="minorHAnsi" w:cstheme="minorBidi"/>
                <w:noProof/>
                <w:lang w:eastAsia="lv-LV"/>
              </w:rPr>
              <w:tab/>
            </w:r>
            <w:r w:rsidRPr="009227BF">
              <w:rPr>
                <w:rStyle w:val="Hyperlink"/>
                <w:noProof/>
              </w:rPr>
              <w:t>Kopējās projekta izmaksas</w:t>
            </w:r>
            <w:r>
              <w:rPr>
                <w:noProof/>
                <w:webHidden/>
              </w:rPr>
              <w:tab/>
            </w:r>
            <w:r>
              <w:rPr>
                <w:noProof/>
                <w:webHidden/>
              </w:rPr>
              <w:fldChar w:fldCharType="begin"/>
            </w:r>
            <w:r>
              <w:rPr>
                <w:noProof/>
                <w:webHidden/>
              </w:rPr>
              <w:instrText xml:space="preserve"> PAGEREF _Toc35955475 \h </w:instrText>
            </w:r>
            <w:r>
              <w:rPr>
                <w:noProof/>
                <w:webHidden/>
              </w:rPr>
            </w:r>
            <w:r>
              <w:rPr>
                <w:noProof/>
                <w:webHidden/>
              </w:rPr>
              <w:fldChar w:fldCharType="separate"/>
            </w:r>
            <w:r>
              <w:rPr>
                <w:noProof/>
                <w:webHidden/>
              </w:rPr>
              <w:t>4</w:t>
            </w:r>
            <w:r>
              <w:rPr>
                <w:noProof/>
                <w:webHidden/>
              </w:rPr>
              <w:fldChar w:fldCharType="end"/>
            </w:r>
          </w:hyperlink>
        </w:p>
        <w:p w:rsidR="00E33C6A" w:rsidRDefault="00E33C6A">
          <w:pPr>
            <w:pStyle w:val="TOC1"/>
            <w:tabs>
              <w:tab w:val="left" w:pos="440"/>
              <w:tab w:val="right" w:leader="dot" w:pos="9350"/>
            </w:tabs>
            <w:rPr>
              <w:rFonts w:asciiTheme="minorHAnsi" w:eastAsiaTheme="minorEastAsia" w:hAnsiTheme="minorHAnsi" w:cstheme="minorBidi"/>
              <w:noProof/>
              <w:lang w:eastAsia="lv-LV"/>
            </w:rPr>
          </w:pPr>
          <w:hyperlink w:anchor="_Toc35955476" w:history="1">
            <w:r w:rsidRPr="009227BF">
              <w:rPr>
                <w:rStyle w:val="Hyperlink"/>
                <w:noProof/>
              </w:rPr>
              <w:t>6.</w:t>
            </w:r>
            <w:r>
              <w:rPr>
                <w:rFonts w:asciiTheme="minorHAnsi" w:eastAsiaTheme="minorEastAsia" w:hAnsiTheme="minorHAnsi" w:cstheme="minorBidi"/>
                <w:noProof/>
                <w:lang w:eastAsia="lv-LV"/>
              </w:rPr>
              <w:tab/>
            </w:r>
            <w:r w:rsidRPr="009227BF">
              <w:rPr>
                <w:rStyle w:val="Hyperlink"/>
                <w:noProof/>
              </w:rPr>
              <w:t>Projekta pamatjēdziens</w:t>
            </w:r>
            <w:r>
              <w:rPr>
                <w:noProof/>
                <w:webHidden/>
              </w:rPr>
              <w:tab/>
            </w:r>
            <w:r>
              <w:rPr>
                <w:noProof/>
                <w:webHidden/>
              </w:rPr>
              <w:fldChar w:fldCharType="begin"/>
            </w:r>
            <w:r>
              <w:rPr>
                <w:noProof/>
                <w:webHidden/>
              </w:rPr>
              <w:instrText xml:space="preserve"> PAGEREF _Toc35955476 \h </w:instrText>
            </w:r>
            <w:r>
              <w:rPr>
                <w:noProof/>
                <w:webHidden/>
              </w:rPr>
            </w:r>
            <w:r>
              <w:rPr>
                <w:noProof/>
                <w:webHidden/>
              </w:rPr>
              <w:fldChar w:fldCharType="separate"/>
            </w:r>
            <w:r>
              <w:rPr>
                <w:noProof/>
                <w:webHidden/>
              </w:rPr>
              <w:t>5</w:t>
            </w:r>
            <w:r>
              <w:rPr>
                <w:noProof/>
                <w:webHidden/>
              </w:rPr>
              <w:fldChar w:fldCharType="end"/>
            </w:r>
          </w:hyperlink>
        </w:p>
        <w:p w:rsidR="00E33C6A" w:rsidRDefault="00E33C6A">
          <w:pPr>
            <w:pStyle w:val="TOC1"/>
            <w:tabs>
              <w:tab w:val="left" w:pos="440"/>
              <w:tab w:val="right" w:leader="dot" w:pos="9350"/>
            </w:tabs>
            <w:rPr>
              <w:rFonts w:asciiTheme="minorHAnsi" w:eastAsiaTheme="minorEastAsia" w:hAnsiTheme="minorHAnsi" w:cstheme="minorBidi"/>
              <w:noProof/>
              <w:lang w:eastAsia="lv-LV"/>
            </w:rPr>
          </w:pPr>
          <w:hyperlink w:anchor="_Toc35955477" w:history="1">
            <w:r w:rsidRPr="009227BF">
              <w:rPr>
                <w:rStyle w:val="Hyperlink"/>
                <w:noProof/>
              </w:rPr>
              <w:t>7.</w:t>
            </w:r>
            <w:r>
              <w:rPr>
                <w:rFonts w:asciiTheme="minorHAnsi" w:eastAsiaTheme="minorEastAsia" w:hAnsiTheme="minorHAnsi" w:cstheme="minorBidi"/>
                <w:noProof/>
                <w:lang w:eastAsia="lv-LV"/>
              </w:rPr>
              <w:tab/>
            </w:r>
            <w:r w:rsidRPr="009227BF">
              <w:rPr>
                <w:rStyle w:val="Hyperlink"/>
                <w:noProof/>
              </w:rPr>
              <w:t>darbības un projekta kopsavilkums</w:t>
            </w:r>
            <w:r>
              <w:rPr>
                <w:noProof/>
                <w:webHidden/>
              </w:rPr>
              <w:tab/>
            </w:r>
            <w:r>
              <w:rPr>
                <w:noProof/>
                <w:webHidden/>
              </w:rPr>
              <w:fldChar w:fldCharType="begin"/>
            </w:r>
            <w:r>
              <w:rPr>
                <w:noProof/>
                <w:webHidden/>
              </w:rPr>
              <w:instrText xml:space="preserve"> PAGEREF _Toc35955477 \h </w:instrText>
            </w:r>
            <w:r>
              <w:rPr>
                <w:noProof/>
                <w:webHidden/>
              </w:rPr>
            </w:r>
            <w:r>
              <w:rPr>
                <w:noProof/>
                <w:webHidden/>
              </w:rPr>
              <w:fldChar w:fldCharType="separate"/>
            </w:r>
            <w:r>
              <w:rPr>
                <w:noProof/>
                <w:webHidden/>
              </w:rPr>
              <w:t>5</w:t>
            </w:r>
            <w:r>
              <w:rPr>
                <w:noProof/>
                <w:webHidden/>
              </w:rPr>
              <w:fldChar w:fldCharType="end"/>
            </w:r>
          </w:hyperlink>
        </w:p>
        <w:p w:rsidR="00E33C6A" w:rsidRDefault="00E33C6A">
          <w:pPr>
            <w:pStyle w:val="TOC1"/>
            <w:tabs>
              <w:tab w:val="left" w:pos="440"/>
              <w:tab w:val="right" w:leader="dot" w:pos="9350"/>
            </w:tabs>
            <w:rPr>
              <w:rFonts w:asciiTheme="minorHAnsi" w:eastAsiaTheme="minorEastAsia" w:hAnsiTheme="minorHAnsi" w:cstheme="minorBidi"/>
              <w:noProof/>
              <w:lang w:eastAsia="lv-LV"/>
            </w:rPr>
          </w:pPr>
          <w:hyperlink w:anchor="_Toc35955478" w:history="1">
            <w:r w:rsidRPr="009227BF">
              <w:rPr>
                <w:rStyle w:val="Hyperlink"/>
                <w:noProof/>
              </w:rPr>
              <w:t>8.</w:t>
            </w:r>
            <w:r>
              <w:rPr>
                <w:rFonts w:asciiTheme="minorHAnsi" w:eastAsiaTheme="minorEastAsia" w:hAnsiTheme="minorHAnsi" w:cstheme="minorBidi"/>
                <w:noProof/>
                <w:lang w:eastAsia="lv-LV"/>
              </w:rPr>
              <w:tab/>
            </w:r>
            <w:r w:rsidRPr="009227BF">
              <w:rPr>
                <w:rStyle w:val="Hyperlink"/>
                <w:noProof/>
              </w:rPr>
              <w:t>TEORĒTISKĀ BĀZE</w:t>
            </w:r>
            <w:r>
              <w:rPr>
                <w:noProof/>
                <w:webHidden/>
              </w:rPr>
              <w:tab/>
            </w:r>
            <w:r>
              <w:rPr>
                <w:noProof/>
                <w:webHidden/>
              </w:rPr>
              <w:fldChar w:fldCharType="begin"/>
            </w:r>
            <w:r>
              <w:rPr>
                <w:noProof/>
                <w:webHidden/>
              </w:rPr>
              <w:instrText xml:space="preserve"> PAGEREF _Toc35955478 \h </w:instrText>
            </w:r>
            <w:r>
              <w:rPr>
                <w:noProof/>
                <w:webHidden/>
              </w:rPr>
            </w:r>
            <w:r>
              <w:rPr>
                <w:noProof/>
                <w:webHidden/>
              </w:rPr>
              <w:fldChar w:fldCharType="separate"/>
            </w:r>
            <w:r>
              <w:rPr>
                <w:noProof/>
                <w:webHidden/>
              </w:rPr>
              <w:t>6</w:t>
            </w:r>
            <w:r>
              <w:rPr>
                <w:noProof/>
                <w:webHidden/>
              </w:rPr>
              <w:fldChar w:fldCharType="end"/>
            </w:r>
          </w:hyperlink>
        </w:p>
        <w:p w:rsidR="00E33C6A" w:rsidRDefault="00E33C6A">
          <w:pPr>
            <w:pStyle w:val="TOC2"/>
            <w:tabs>
              <w:tab w:val="right" w:leader="dot" w:pos="9350"/>
            </w:tabs>
            <w:rPr>
              <w:rFonts w:asciiTheme="minorHAnsi" w:eastAsiaTheme="minorEastAsia" w:hAnsiTheme="minorHAnsi" w:cstheme="minorBidi"/>
              <w:noProof/>
              <w:lang w:eastAsia="lv-LV"/>
            </w:rPr>
          </w:pPr>
          <w:hyperlink w:anchor="_Toc35955479" w:history="1">
            <w:r w:rsidRPr="009227BF">
              <w:rPr>
                <w:rStyle w:val="Hyperlink"/>
                <w:noProof/>
              </w:rPr>
              <w:t>Biškopības nozīme tautsaimniecībā</w:t>
            </w:r>
            <w:r>
              <w:rPr>
                <w:noProof/>
                <w:webHidden/>
              </w:rPr>
              <w:tab/>
            </w:r>
            <w:r>
              <w:rPr>
                <w:noProof/>
                <w:webHidden/>
              </w:rPr>
              <w:fldChar w:fldCharType="begin"/>
            </w:r>
            <w:r>
              <w:rPr>
                <w:noProof/>
                <w:webHidden/>
              </w:rPr>
              <w:instrText xml:space="preserve"> PAGEREF _Toc35955479 \h </w:instrText>
            </w:r>
            <w:r>
              <w:rPr>
                <w:noProof/>
                <w:webHidden/>
              </w:rPr>
            </w:r>
            <w:r>
              <w:rPr>
                <w:noProof/>
                <w:webHidden/>
              </w:rPr>
              <w:fldChar w:fldCharType="separate"/>
            </w:r>
            <w:r>
              <w:rPr>
                <w:noProof/>
                <w:webHidden/>
              </w:rPr>
              <w:t>6</w:t>
            </w:r>
            <w:r>
              <w:rPr>
                <w:noProof/>
                <w:webHidden/>
              </w:rPr>
              <w:fldChar w:fldCharType="end"/>
            </w:r>
          </w:hyperlink>
        </w:p>
        <w:p w:rsidR="00E33C6A" w:rsidRDefault="00E33C6A">
          <w:pPr>
            <w:pStyle w:val="TOC1"/>
            <w:tabs>
              <w:tab w:val="left" w:pos="440"/>
              <w:tab w:val="right" w:leader="dot" w:pos="9350"/>
            </w:tabs>
            <w:rPr>
              <w:rFonts w:asciiTheme="minorHAnsi" w:eastAsiaTheme="minorEastAsia" w:hAnsiTheme="minorHAnsi" w:cstheme="minorBidi"/>
              <w:noProof/>
              <w:lang w:eastAsia="lv-LV"/>
            </w:rPr>
          </w:pPr>
          <w:hyperlink w:anchor="_Toc35955480" w:history="1">
            <w:r w:rsidRPr="009227BF">
              <w:rPr>
                <w:rStyle w:val="Hyperlink"/>
                <w:noProof/>
              </w:rPr>
              <w:t>9.</w:t>
            </w:r>
            <w:r>
              <w:rPr>
                <w:rFonts w:asciiTheme="minorHAnsi" w:eastAsiaTheme="minorEastAsia" w:hAnsiTheme="minorHAnsi" w:cstheme="minorBidi"/>
                <w:noProof/>
                <w:lang w:eastAsia="lv-LV"/>
              </w:rPr>
              <w:tab/>
            </w:r>
            <w:r w:rsidRPr="009227BF">
              <w:rPr>
                <w:rStyle w:val="Hyperlink"/>
                <w:noProof/>
              </w:rPr>
              <w:t>Vielas ar kurām jārēķinās pie sensoru izvietošanas</w:t>
            </w:r>
            <w:r>
              <w:rPr>
                <w:noProof/>
                <w:webHidden/>
              </w:rPr>
              <w:tab/>
            </w:r>
            <w:r>
              <w:rPr>
                <w:noProof/>
                <w:webHidden/>
              </w:rPr>
              <w:fldChar w:fldCharType="begin"/>
            </w:r>
            <w:r>
              <w:rPr>
                <w:noProof/>
                <w:webHidden/>
              </w:rPr>
              <w:instrText xml:space="preserve"> PAGEREF _Toc35955480 \h </w:instrText>
            </w:r>
            <w:r>
              <w:rPr>
                <w:noProof/>
                <w:webHidden/>
              </w:rPr>
            </w:r>
            <w:r>
              <w:rPr>
                <w:noProof/>
                <w:webHidden/>
              </w:rPr>
              <w:fldChar w:fldCharType="separate"/>
            </w:r>
            <w:r>
              <w:rPr>
                <w:noProof/>
                <w:webHidden/>
              </w:rPr>
              <w:t>8</w:t>
            </w:r>
            <w:r>
              <w:rPr>
                <w:noProof/>
                <w:webHidden/>
              </w:rPr>
              <w:fldChar w:fldCharType="end"/>
            </w:r>
          </w:hyperlink>
        </w:p>
        <w:p w:rsidR="00E33C6A" w:rsidRDefault="00E33C6A">
          <w:pPr>
            <w:pStyle w:val="TOC2"/>
            <w:tabs>
              <w:tab w:val="right" w:leader="dot" w:pos="9350"/>
            </w:tabs>
            <w:rPr>
              <w:rFonts w:asciiTheme="minorHAnsi" w:eastAsiaTheme="minorEastAsia" w:hAnsiTheme="minorHAnsi" w:cstheme="minorBidi"/>
              <w:noProof/>
              <w:lang w:eastAsia="lv-LV"/>
            </w:rPr>
          </w:pPr>
          <w:hyperlink w:anchor="_Toc35955481" w:history="1">
            <w:r w:rsidRPr="009227BF">
              <w:rPr>
                <w:rStyle w:val="Hyperlink"/>
                <w:noProof/>
              </w:rPr>
              <w:t>PROPOLISS.</w:t>
            </w:r>
            <w:r>
              <w:rPr>
                <w:noProof/>
                <w:webHidden/>
              </w:rPr>
              <w:tab/>
            </w:r>
            <w:r>
              <w:rPr>
                <w:noProof/>
                <w:webHidden/>
              </w:rPr>
              <w:fldChar w:fldCharType="begin"/>
            </w:r>
            <w:r>
              <w:rPr>
                <w:noProof/>
                <w:webHidden/>
              </w:rPr>
              <w:instrText xml:space="preserve"> PAGEREF _Toc35955481 \h </w:instrText>
            </w:r>
            <w:r>
              <w:rPr>
                <w:noProof/>
                <w:webHidden/>
              </w:rPr>
            </w:r>
            <w:r>
              <w:rPr>
                <w:noProof/>
                <w:webHidden/>
              </w:rPr>
              <w:fldChar w:fldCharType="separate"/>
            </w:r>
            <w:r>
              <w:rPr>
                <w:noProof/>
                <w:webHidden/>
              </w:rPr>
              <w:t>8</w:t>
            </w:r>
            <w:r>
              <w:rPr>
                <w:noProof/>
                <w:webHidden/>
              </w:rPr>
              <w:fldChar w:fldCharType="end"/>
            </w:r>
          </w:hyperlink>
        </w:p>
        <w:p w:rsidR="00E33C6A" w:rsidRDefault="00E33C6A">
          <w:pPr>
            <w:pStyle w:val="TOC2"/>
            <w:tabs>
              <w:tab w:val="right" w:leader="dot" w:pos="9350"/>
            </w:tabs>
            <w:rPr>
              <w:rFonts w:asciiTheme="minorHAnsi" w:eastAsiaTheme="minorEastAsia" w:hAnsiTheme="minorHAnsi" w:cstheme="minorBidi"/>
              <w:noProof/>
              <w:lang w:eastAsia="lv-LV"/>
            </w:rPr>
          </w:pPr>
          <w:hyperlink w:anchor="_Toc35955482" w:history="1">
            <w:r w:rsidRPr="009227BF">
              <w:rPr>
                <w:rStyle w:val="Hyperlink"/>
                <w:noProof/>
              </w:rPr>
              <w:t>BIŠU VASKS.</w:t>
            </w:r>
            <w:r>
              <w:rPr>
                <w:noProof/>
                <w:webHidden/>
              </w:rPr>
              <w:tab/>
            </w:r>
            <w:r>
              <w:rPr>
                <w:noProof/>
                <w:webHidden/>
              </w:rPr>
              <w:fldChar w:fldCharType="begin"/>
            </w:r>
            <w:r>
              <w:rPr>
                <w:noProof/>
                <w:webHidden/>
              </w:rPr>
              <w:instrText xml:space="preserve"> PAGEREF _Toc35955482 \h </w:instrText>
            </w:r>
            <w:r>
              <w:rPr>
                <w:noProof/>
                <w:webHidden/>
              </w:rPr>
            </w:r>
            <w:r>
              <w:rPr>
                <w:noProof/>
                <w:webHidden/>
              </w:rPr>
              <w:fldChar w:fldCharType="separate"/>
            </w:r>
            <w:r>
              <w:rPr>
                <w:noProof/>
                <w:webHidden/>
              </w:rPr>
              <w:t>11</w:t>
            </w:r>
            <w:r>
              <w:rPr>
                <w:noProof/>
                <w:webHidden/>
              </w:rPr>
              <w:fldChar w:fldCharType="end"/>
            </w:r>
          </w:hyperlink>
        </w:p>
        <w:p w:rsidR="00E33C6A" w:rsidRDefault="00E33C6A">
          <w:pPr>
            <w:pStyle w:val="TOC2"/>
            <w:tabs>
              <w:tab w:val="right" w:leader="dot" w:pos="9350"/>
            </w:tabs>
            <w:rPr>
              <w:rFonts w:asciiTheme="minorHAnsi" w:eastAsiaTheme="minorEastAsia" w:hAnsiTheme="minorHAnsi" w:cstheme="minorBidi"/>
              <w:noProof/>
              <w:lang w:eastAsia="lv-LV"/>
            </w:rPr>
          </w:pPr>
          <w:hyperlink w:anchor="_Toc35955483" w:history="1">
            <w:r w:rsidRPr="009227BF">
              <w:rPr>
                <w:rStyle w:val="Hyperlink"/>
                <w:noProof/>
              </w:rPr>
              <w:t>Bišu saimes ligzda (strops)</w:t>
            </w:r>
            <w:r>
              <w:rPr>
                <w:noProof/>
                <w:webHidden/>
              </w:rPr>
              <w:tab/>
            </w:r>
            <w:r>
              <w:rPr>
                <w:noProof/>
                <w:webHidden/>
              </w:rPr>
              <w:fldChar w:fldCharType="begin"/>
            </w:r>
            <w:r>
              <w:rPr>
                <w:noProof/>
                <w:webHidden/>
              </w:rPr>
              <w:instrText xml:space="preserve"> PAGEREF _Toc35955483 \h </w:instrText>
            </w:r>
            <w:r>
              <w:rPr>
                <w:noProof/>
                <w:webHidden/>
              </w:rPr>
            </w:r>
            <w:r>
              <w:rPr>
                <w:noProof/>
                <w:webHidden/>
              </w:rPr>
              <w:fldChar w:fldCharType="separate"/>
            </w:r>
            <w:r>
              <w:rPr>
                <w:noProof/>
                <w:webHidden/>
              </w:rPr>
              <w:t>14</w:t>
            </w:r>
            <w:r>
              <w:rPr>
                <w:noProof/>
                <w:webHidden/>
              </w:rPr>
              <w:fldChar w:fldCharType="end"/>
            </w:r>
          </w:hyperlink>
        </w:p>
        <w:p w:rsidR="00E33C6A" w:rsidRDefault="00E33C6A">
          <w:pPr>
            <w:pStyle w:val="TOC2"/>
            <w:tabs>
              <w:tab w:val="right" w:leader="dot" w:pos="9350"/>
            </w:tabs>
            <w:rPr>
              <w:rFonts w:asciiTheme="minorHAnsi" w:eastAsiaTheme="minorEastAsia" w:hAnsiTheme="minorHAnsi" w:cstheme="minorBidi"/>
              <w:noProof/>
              <w:lang w:eastAsia="lv-LV"/>
            </w:rPr>
          </w:pPr>
          <w:hyperlink w:anchor="_Toc35955484" w:history="1">
            <w:r w:rsidRPr="009227BF">
              <w:rPr>
                <w:rStyle w:val="Hyperlink"/>
                <w:noProof/>
              </w:rPr>
              <w:t>Pastāvošo monitoringa sistēmu apskats biškopībā</w:t>
            </w:r>
            <w:r>
              <w:rPr>
                <w:noProof/>
                <w:webHidden/>
              </w:rPr>
              <w:tab/>
            </w:r>
            <w:r>
              <w:rPr>
                <w:noProof/>
                <w:webHidden/>
              </w:rPr>
              <w:fldChar w:fldCharType="begin"/>
            </w:r>
            <w:r>
              <w:rPr>
                <w:noProof/>
                <w:webHidden/>
              </w:rPr>
              <w:instrText xml:space="preserve"> PAGEREF _Toc35955484 \h </w:instrText>
            </w:r>
            <w:r>
              <w:rPr>
                <w:noProof/>
                <w:webHidden/>
              </w:rPr>
            </w:r>
            <w:r>
              <w:rPr>
                <w:noProof/>
                <w:webHidden/>
              </w:rPr>
              <w:fldChar w:fldCharType="separate"/>
            </w:r>
            <w:r>
              <w:rPr>
                <w:noProof/>
                <w:webHidden/>
              </w:rPr>
              <w:t>19</w:t>
            </w:r>
            <w:r>
              <w:rPr>
                <w:noProof/>
                <w:webHidden/>
              </w:rPr>
              <w:fldChar w:fldCharType="end"/>
            </w:r>
          </w:hyperlink>
        </w:p>
        <w:p w:rsidR="00E33C6A" w:rsidRDefault="00E33C6A">
          <w:pPr>
            <w:pStyle w:val="TOC2"/>
            <w:tabs>
              <w:tab w:val="right" w:leader="dot" w:pos="9350"/>
            </w:tabs>
            <w:rPr>
              <w:rFonts w:asciiTheme="minorHAnsi" w:eastAsiaTheme="minorEastAsia" w:hAnsiTheme="minorHAnsi" w:cstheme="minorBidi"/>
              <w:noProof/>
              <w:lang w:eastAsia="lv-LV"/>
            </w:rPr>
          </w:pPr>
          <w:hyperlink w:anchor="_Toc35955485" w:history="1">
            <w:r w:rsidRPr="009227BF">
              <w:rPr>
                <w:rStyle w:val="Hyperlink"/>
                <w:noProof/>
              </w:rPr>
              <w:t>Digitālā biškopība Latvijā</w:t>
            </w:r>
            <w:r>
              <w:rPr>
                <w:noProof/>
                <w:webHidden/>
              </w:rPr>
              <w:tab/>
            </w:r>
            <w:r>
              <w:rPr>
                <w:noProof/>
                <w:webHidden/>
              </w:rPr>
              <w:fldChar w:fldCharType="begin"/>
            </w:r>
            <w:r>
              <w:rPr>
                <w:noProof/>
                <w:webHidden/>
              </w:rPr>
              <w:instrText xml:space="preserve"> PAGEREF _Toc35955485 \h </w:instrText>
            </w:r>
            <w:r>
              <w:rPr>
                <w:noProof/>
                <w:webHidden/>
              </w:rPr>
            </w:r>
            <w:r>
              <w:rPr>
                <w:noProof/>
                <w:webHidden/>
              </w:rPr>
              <w:fldChar w:fldCharType="separate"/>
            </w:r>
            <w:r>
              <w:rPr>
                <w:noProof/>
                <w:webHidden/>
              </w:rPr>
              <w:t>34</w:t>
            </w:r>
            <w:r>
              <w:rPr>
                <w:noProof/>
                <w:webHidden/>
              </w:rPr>
              <w:fldChar w:fldCharType="end"/>
            </w:r>
          </w:hyperlink>
        </w:p>
        <w:p w:rsidR="00E33C6A" w:rsidRDefault="00E33C6A">
          <w:pPr>
            <w:pStyle w:val="TOC2"/>
            <w:tabs>
              <w:tab w:val="right" w:leader="dot" w:pos="9350"/>
            </w:tabs>
            <w:rPr>
              <w:rFonts w:asciiTheme="minorHAnsi" w:eastAsiaTheme="minorEastAsia" w:hAnsiTheme="minorHAnsi" w:cstheme="minorBidi"/>
              <w:noProof/>
              <w:lang w:eastAsia="lv-LV"/>
            </w:rPr>
          </w:pPr>
          <w:hyperlink w:anchor="_Toc35955486" w:history="1">
            <w:r w:rsidRPr="009227BF">
              <w:rPr>
                <w:rStyle w:val="Hyperlink"/>
                <w:noProof/>
              </w:rPr>
              <w:t>Prototipā iestrādājamais un testējamais algoritms</w:t>
            </w:r>
            <w:r>
              <w:rPr>
                <w:noProof/>
                <w:webHidden/>
              </w:rPr>
              <w:tab/>
            </w:r>
            <w:r>
              <w:rPr>
                <w:noProof/>
                <w:webHidden/>
              </w:rPr>
              <w:fldChar w:fldCharType="begin"/>
            </w:r>
            <w:r>
              <w:rPr>
                <w:noProof/>
                <w:webHidden/>
              </w:rPr>
              <w:instrText xml:space="preserve"> PAGEREF _Toc35955486 \h </w:instrText>
            </w:r>
            <w:r>
              <w:rPr>
                <w:noProof/>
                <w:webHidden/>
              </w:rPr>
            </w:r>
            <w:r>
              <w:rPr>
                <w:noProof/>
                <w:webHidden/>
              </w:rPr>
              <w:fldChar w:fldCharType="separate"/>
            </w:r>
            <w:r>
              <w:rPr>
                <w:noProof/>
                <w:webHidden/>
              </w:rPr>
              <w:t>38</w:t>
            </w:r>
            <w:r>
              <w:rPr>
                <w:noProof/>
                <w:webHidden/>
              </w:rPr>
              <w:fldChar w:fldCharType="end"/>
            </w:r>
          </w:hyperlink>
        </w:p>
        <w:p w:rsidR="00E33C6A" w:rsidRDefault="00E33C6A">
          <w:pPr>
            <w:pStyle w:val="TOC1"/>
            <w:tabs>
              <w:tab w:val="left" w:pos="660"/>
              <w:tab w:val="right" w:leader="dot" w:pos="9350"/>
            </w:tabs>
            <w:rPr>
              <w:rFonts w:asciiTheme="minorHAnsi" w:eastAsiaTheme="minorEastAsia" w:hAnsiTheme="minorHAnsi" w:cstheme="minorBidi"/>
              <w:noProof/>
              <w:lang w:eastAsia="lv-LV"/>
            </w:rPr>
          </w:pPr>
          <w:hyperlink w:anchor="_Toc35955487" w:history="1">
            <w:r w:rsidRPr="009227BF">
              <w:rPr>
                <w:rStyle w:val="Hyperlink"/>
                <w:noProof/>
              </w:rPr>
              <w:t>10.</w:t>
            </w:r>
            <w:r>
              <w:rPr>
                <w:rFonts w:asciiTheme="minorHAnsi" w:eastAsiaTheme="minorEastAsia" w:hAnsiTheme="minorHAnsi" w:cstheme="minorBidi"/>
                <w:noProof/>
                <w:lang w:eastAsia="lv-LV"/>
              </w:rPr>
              <w:tab/>
            </w:r>
            <w:r w:rsidRPr="009227BF">
              <w:rPr>
                <w:rStyle w:val="Hyperlink"/>
                <w:noProof/>
              </w:rPr>
              <w:t>SISTĒMAS PROJEKTS</w:t>
            </w:r>
            <w:r>
              <w:rPr>
                <w:noProof/>
                <w:webHidden/>
              </w:rPr>
              <w:tab/>
            </w:r>
            <w:r>
              <w:rPr>
                <w:noProof/>
                <w:webHidden/>
              </w:rPr>
              <w:fldChar w:fldCharType="begin"/>
            </w:r>
            <w:r>
              <w:rPr>
                <w:noProof/>
                <w:webHidden/>
              </w:rPr>
              <w:instrText xml:space="preserve"> PAGEREF _Toc35955487 \h </w:instrText>
            </w:r>
            <w:r>
              <w:rPr>
                <w:noProof/>
                <w:webHidden/>
              </w:rPr>
            </w:r>
            <w:r>
              <w:rPr>
                <w:noProof/>
                <w:webHidden/>
              </w:rPr>
              <w:fldChar w:fldCharType="separate"/>
            </w:r>
            <w:r>
              <w:rPr>
                <w:noProof/>
                <w:webHidden/>
              </w:rPr>
              <w:t>40</w:t>
            </w:r>
            <w:r>
              <w:rPr>
                <w:noProof/>
                <w:webHidden/>
              </w:rPr>
              <w:fldChar w:fldCharType="end"/>
            </w:r>
          </w:hyperlink>
        </w:p>
        <w:p w:rsidR="00E33C6A" w:rsidRDefault="00E33C6A">
          <w:pPr>
            <w:pStyle w:val="TOC2"/>
            <w:tabs>
              <w:tab w:val="right" w:leader="dot" w:pos="9350"/>
            </w:tabs>
            <w:rPr>
              <w:rFonts w:asciiTheme="minorHAnsi" w:eastAsiaTheme="minorEastAsia" w:hAnsiTheme="minorHAnsi" w:cstheme="minorBidi"/>
              <w:noProof/>
              <w:lang w:eastAsia="lv-LV"/>
            </w:rPr>
          </w:pPr>
          <w:hyperlink w:anchor="_Toc35955488" w:history="1">
            <w:r w:rsidRPr="009227BF">
              <w:rPr>
                <w:rStyle w:val="Hyperlink"/>
                <w:noProof/>
              </w:rPr>
              <w:t>Ievads</w:t>
            </w:r>
            <w:r>
              <w:rPr>
                <w:noProof/>
                <w:webHidden/>
              </w:rPr>
              <w:tab/>
            </w:r>
            <w:r>
              <w:rPr>
                <w:noProof/>
                <w:webHidden/>
              </w:rPr>
              <w:fldChar w:fldCharType="begin"/>
            </w:r>
            <w:r>
              <w:rPr>
                <w:noProof/>
                <w:webHidden/>
              </w:rPr>
              <w:instrText xml:space="preserve"> PAGEREF _Toc35955488 \h </w:instrText>
            </w:r>
            <w:r>
              <w:rPr>
                <w:noProof/>
                <w:webHidden/>
              </w:rPr>
            </w:r>
            <w:r>
              <w:rPr>
                <w:noProof/>
                <w:webHidden/>
              </w:rPr>
              <w:fldChar w:fldCharType="separate"/>
            </w:r>
            <w:r>
              <w:rPr>
                <w:noProof/>
                <w:webHidden/>
              </w:rPr>
              <w:t>40</w:t>
            </w:r>
            <w:r>
              <w:rPr>
                <w:noProof/>
                <w:webHidden/>
              </w:rPr>
              <w:fldChar w:fldCharType="end"/>
            </w:r>
          </w:hyperlink>
        </w:p>
        <w:p w:rsidR="00E33C6A" w:rsidRDefault="00E33C6A">
          <w:pPr>
            <w:pStyle w:val="TOC2"/>
            <w:tabs>
              <w:tab w:val="right" w:leader="dot" w:pos="9350"/>
            </w:tabs>
            <w:rPr>
              <w:rFonts w:asciiTheme="minorHAnsi" w:eastAsiaTheme="minorEastAsia" w:hAnsiTheme="minorHAnsi" w:cstheme="minorBidi"/>
              <w:noProof/>
              <w:lang w:eastAsia="lv-LV"/>
            </w:rPr>
          </w:pPr>
          <w:hyperlink w:anchor="_Toc35955489" w:history="1">
            <w:r w:rsidRPr="009227BF">
              <w:rPr>
                <w:rStyle w:val="Hyperlink"/>
                <w:noProof/>
              </w:rPr>
              <w:t>Dokumenta mērķis</w:t>
            </w:r>
            <w:r>
              <w:rPr>
                <w:noProof/>
                <w:webHidden/>
              </w:rPr>
              <w:tab/>
            </w:r>
            <w:r>
              <w:rPr>
                <w:noProof/>
                <w:webHidden/>
              </w:rPr>
              <w:fldChar w:fldCharType="begin"/>
            </w:r>
            <w:r>
              <w:rPr>
                <w:noProof/>
                <w:webHidden/>
              </w:rPr>
              <w:instrText xml:space="preserve"> PAGEREF _Toc35955489 \h </w:instrText>
            </w:r>
            <w:r>
              <w:rPr>
                <w:noProof/>
                <w:webHidden/>
              </w:rPr>
            </w:r>
            <w:r>
              <w:rPr>
                <w:noProof/>
                <w:webHidden/>
              </w:rPr>
              <w:fldChar w:fldCharType="separate"/>
            </w:r>
            <w:r>
              <w:rPr>
                <w:noProof/>
                <w:webHidden/>
              </w:rPr>
              <w:t>40</w:t>
            </w:r>
            <w:r>
              <w:rPr>
                <w:noProof/>
                <w:webHidden/>
              </w:rPr>
              <w:fldChar w:fldCharType="end"/>
            </w:r>
          </w:hyperlink>
        </w:p>
        <w:p w:rsidR="00E33C6A" w:rsidRDefault="00E33C6A">
          <w:pPr>
            <w:pStyle w:val="TOC2"/>
            <w:tabs>
              <w:tab w:val="right" w:leader="dot" w:pos="9350"/>
            </w:tabs>
            <w:rPr>
              <w:rFonts w:asciiTheme="minorHAnsi" w:eastAsiaTheme="minorEastAsia" w:hAnsiTheme="minorHAnsi" w:cstheme="minorBidi"/>
              <w:noProof/>
              <w:lang w:eastAsia="lv-LV"/>
            </w:rPr>
          </w:pPr>
          <w:hyperlink w:anchor="_Toc35955490" w:history="1">
            <w:r w:rsidRPr="009227BF">
              <w:rPr>
                <w:rStyle w:val="Hyperlink"/>
                <w:noProof/>
              </w:rPr>
              <w:t>Darbības sfēra</w:t>
            </w:r>
            <w:r>
              <w:rPr>
                <w:noProof/>
                <w:webHidden/>
              </w:rPr>
              <w:tab/>
            </w:r>
            <w:r>
              <w:rPr>
                <w:noProof/>
                <w:webHidden/>
              </w:rPr>
              <w:fldChar w:fldCharType="begin"/>
            </w:r>
            <w:r>
              <w:rPr>
                <w:noProof/>
                <w:webHidden/>
              </w:rPr>
              <w:instrText xml:space="preserve"> PAGEREF _Toc35955490 \h </w:instrText>
            </w:r>
            <w:r>
              <w:rPr>
                <w:noProof/>
                <w:webHidden/>
              </w:rPr>
            </w:r>
            <w:r>
              <w:rPr>
                <w:noProof/>
                <w:webHidden/>
              </w:rPr>
              <w:fldChar w:fldCharType="separate"/>
            </w:r>
            <w:r>
              <w:rPr>
                <w:noProof/>
                <w:webHidden/>
              </w:rPr>
              <w:t>40</w:t>
            </w:r>
            <w:r>
              <w:rPr>
                <w:noProof/>
                <w:webHidden/>
              </w:rPr>
              <w:fldChar w:fldCharType="end"/>
            </w:r>
          </w:hyperlink>
        </w:p>
        <w:p w:rsidR="00E33C6A" w:rsidRDefault="00E33C6A">
          <w:pPr>
            <w:pStyle w:val="TOC2"/>
            <w:tabs>
              <w:tab w:val="right" w:leader="dot" w:pos="9350"/>
            </w:tabs>
            <w:rPr>
              <w:rFonts w:asciiTheme="minorHAnsi" w:eastAsiaTheme="minorEastAsia" w:hAnsiTheme="minorHAnsi" w:cstheme="minorBidi"/>
              <w:noProof/>
              <w:lang w:eastAsia="lv-LV"/>
            </w:rPr>
          </w:pPr>
          <w:hyperlink w:anchor="_Toc35955491" w:history="1">
            <w:r w:rsidRPr="009227BF">
              <w:rPr>
                <w:rStyle w:val="Hyperlink"/>
                <w:noProof/>
              </w:rPr>
              <w:t>Arhitektūra</w:t>
            </w:r>
            <w:r>
              <w:rPr>
                <w:noProof/>
                <w:webHidden/>
              </w:rPr>
              <w:tab/>
            </w:r>
            <w:r>
              <w:rPr>
                <w:noProof/>
                <w:webHidden/>
              </w:rPr>
              <w:fldChar w:fldCharType="begin"/>
            </w:r>
            <w:r>
              <w:rPr>
                <w:noProof/>
                <w:webHidden/>
              </w:rPr>
              <w:instrText xml:space="preserve"> PAGEREF _Toc35955491 \h </w:instrText>
            </w:r>
            <w:r>
              <w:rPr>
                <w:noProof/>
                <w:webHidden/>
              </w:rPr>
            </w:r>
            <w:r>
              <w:rPr>
                <w:noProof/>
                <w:webHidden/>
              </w:rPr>
              <w:fldChar w:fldCharType="separate"/>
            </w:r>
            <w:r>
              <w:rPr>
                <w:noProof/>
                <w:webHidden/>
              </w:rPr>
              <w:t>40</w:t>
            </w:r>
            <w:r>
              <w:rPr>
                <w:noProof/>
                <w:webHidden/>
              </w:rPr>
              <w:fldChar w:fldCharType="end"/>
            </w:r>
          </w:hyperlink>
        </w:p>
        <w:p w:rsidR="00E33C6A" w:rsidRDefault="00E33C6A">
          <w:pPr>
            <w:pStyle w:val="TOC2"/>
            <w:tabs>
              <w:tab w:val="right" w:leader="dot" w:pos="9350"/>
            </w:tabs>
            <w:rPr>
              <w:rFonts w:asciiTheme="minorHAnsi" w:eastAsiaTheme="minorEastAsia" w:hAnsiTheme="minorHAnsi" w:cstheme="minorBidi"/>
              <w:noProof/>
              <w:lang w:eastAsia="lv-LV"/>
            </w:rPr>
          </w:pPr>
          <w:hyperlink w:anchor="_Toc35955492" w:history="1">
            <w:r w:rsidRPr="009227BF">
              <w:rPr>
                <w:rStyle w:val="Hyperlink"/>
                <w:noProof/>
              </w:rPr>
              <w:t>Sistēmas arhitektūras tehniskais apraksts.</w:t>
            </w:r>
            <w:r>
              <w:rPr>
                <w:noProof/>
                <w:webHidden/>
              </w:rPr>
              <w:tab/>
            </w:r>
            <w:r>
              <w:rPr>
                <w:noProof/>
                <w:webHidden/>
              </w:rPr>
              <w:fldChar w:fldCharType="begin"/>
            </w:r>
            <w:r>
              <w:rPr>
                <w:noProof/>
                <w:webHidden/>
              </w:rPr>
              <w:instrText xml:space="preserve"> PAGEREF _Toc35955492 \h </w:instrText>
            </w:r>
            <w:r>
              <w:rPr>
                <w:noProof/>
                <w:webHidden/>
              </w:rPr>
            </w:r>
            <w:r>
              <w:rPr>
                <w:noProof/>
                <w:webHidden/>
              </w:rPr>
              <w:fldChar w:fldCharType="separate"/>
            </w:r>
            <w:r>
              <w:rPr>
                <w:noProof/>
                <w:webHidden/>
              </w:rPr>
              <w:t>40</w:t>
            </w:r>
            <w:r>
              <w:rPr>
                <w:noProof/>
                <w:webHidden/>
              </w:rPr>
              <w:fldChar w:fldCharType="end"/>
            </w:r>
          </w:hyperlink>
        </w:p>
        <w:p w:rsidR="00E33C6A" w:rsidRDefault="00E33C6A">
          <w:pPr>
            <w:pStyle w:val="TOC2"/>
            <w:tabs>
              <w:tab w:val="right" w:leader="dot" w:pos="9350"/>
            </w:tabs>
            <w:rPr>
              <w:rFonts w:asciiTheme="minorHAnsi" w:eastAsiaTheme="minorEastAsia" w:hAnsiTheme="minorHAnsi" w:cstheme="minorBidi"/>
              <w:noProof/>
              <w:lang w:eastAsia="lv-LV"/>
            </w:rPr>
          </w:pPr>
          <w:hyperlink w:anchor="_Toc35955493" w:history="1">
            <w:r w:rsidRPr="009227BF">
              <w:rPr>
                <w:rStyle w:val="Hyperlink"/>
                <w:noProof/>
              </w:rPr>
              <w:t>Mikrokontroliera darba proces algoritms pa soļiem.</w:t>
            </w:r>
            <w:r>
              <w:rPr>
                <w:noProof/>
                <w:webHidden/>
              </w:rPr>
              <w:tab/>
            </w:r>
            <w:r>
              <w:rPr>
                <w:noProof/>
                <w:webHidden/>
              </w:rPr>
              <w:fldChar w:fldCharType="begin"/>
            </w:r>
            <w:r>
              <w:rPr>
                <w:noProof/>
                <w:webHidden/>
              </w:rPr>
              <w:instrText xml:space="preserve"> PAGEREF _Toc35955493 \h </w:instrText>
            </w:r>
            <w:r>
              <w:rPr>
                <w:noProof/>
                <w:webHidden/>
              </w:rPr>
            </w:r>
            <w:r>
              <w:rPr>
                <w:noProof/>
                <w:webHidden/>
              </w:rPr>
              <w:fldChar w:fldCharType="separate"/>
            </w:r>
            <w:r>
              <w:rPr>
                <w:noProof/>
                <w:webHidden/>
              </w:rPr>
              <w:t>43</w:t>
            </w:r>
            <w:r>
              <w:rPr>
                <w:noProof/>
                <w:webHidden/>
              </w:rPr>
              <w:fldChar w:fldCharType="end"/>
            </w:r>
          </w:hyperlink>
        </w:p>
        <w:p w:rsidR="00E33C6A" w:rsidRDefault="00E33C6A">
          <w:pPr>
            <w:pStyle w:val="TOC2"/>
            <w:tabs>
              <w:tab w:val="right" w:leader="dot" w:pos="9350"/>
            </w:tabs>
            <w:rPr>
              <w:rFonts w:asciiTheme="minorHAnsi" w:eastAsiaTheme="minorEastAsia" w:hAnsiTheme="minorHAnsi" w:cstheme="minorBidi"/>
              <w:noProof/>
              <w:lang w:eastAsia="lv-LV"/>
            </w:rPr>
          </w:pPr>
          <w:hyperlink w:anchor="_Toc35955494" w:history="1">
            <w:r w:rsidRPr="009227BF">
              <w:rPr>
                <w:rStyle w:val="Hyperlink"/>
                <w:noProof/>
              </w:rPr>
              <w:t>Lietotāju režīms.</w:t>
            </w:r>
            <w:r>
              <w:rPr>
                <w:noProof/>
                <w:webHidden/>
              </w:rPr>
              <w:tab/>
            </w:r>
            <w:r>
              <w:rPr>
                <w:noProof/>
                <w:webHidden/>
              </w:rPr>
              <w:fldChar w:fldCharType="begin"/>
            </w:r>
            <w:r>
              <w:rPr>
                <w:noProof/>
                <w:webHidden/>
              </w:rPr>
              <w:instrText xml:space="preserve"> PAGEREF _Toc35955494 \h </w:instrText>
            </w:r>
            <w:r>
              <w:rPr>
                <w:noProof/>
                <w:webHidden/>
              </w:rPr>
            </w:r>
            <w:r>
              <w:rPr>
                <w:noProof/>
                <w:webHidden/>
              </w:rPr>
              <w:fldChar w:fldCharType="separate"/>
            </w:r>
            <w:r>
              <w:rPr>
                <w:noProof/>
                <w:webHidden/>
              </w:rPr>
              <w:t>44</w:t>
            </w:r>
            <w:r>
              <w:rPr>
                <w:noProof/>
                <w:webHidden/>
              </w:rPr>
              <w:fldChar w:fldCharType="end"/>
            </w:r>
          </w:hyperlink>
        </w:p>
        <w:p w:rsidR="00E33C6A" w:rsidRDefault="00E33C6A">
          <w:pPr>
            <w:pStyle w:val="TOC2"/>
            <w:tabs>
              <w:tab w:val="right" w:leader="dot" w:pos="9350"/>
            </w:tabs>
            <w:rPr>
              <w:rFonts w:asciiTheme="minorHAnsi" w:eastAsiaTheme="minorEastAsia" w:hAnsiTheme="minorHAnsi" w:cstheme="minorBidi"/>
              <w:noProof/>
              <w:lang w:eastAsia="lv-LV"/>
            </w:rPr>
          </w:pPr>
          <w:hyperlink w:anchor="_Toc35955495" w:history="1">
            <w:r w:rsidRPr="009227BF">
              <w:rPr>
                <w:rStyle w:val="Hyperlink"/>
                <w:noProof/>
              </w:rPr>
              <w:t>Sistēmas izstrādes un testēšanas platforma.</w:t>
            </w:r>
            <w:r>
              <w:rPr>
                <w:noProof/>
                <w:webHidden/>
              </w:rPr>
              <w:tab/>
            </w:r>
            <w:r>
              <w:rPr>
                <w:noProof/>
                <w:webHidden/>
              </w:rPr>
              <w:fldChar w:fldCharType="begin"/>
            </w:r>
            <w:r>
              <w:rPr>
                <w:noProof/>
                <w:webHidden/>
              </w:rPr>
              <w:instrText xml:space="preserve"> PAGEREF _Toc35955495 \h </w:instrText>
            </w:r>
            <w:r>
              <w:rPr>
                <w:noProof/>
                <w:webHidden/>
              </w:rPr>
            </w:r>
            <w:r>
              <w:rPr>
                <w:noProof/>
                <w:webHidden/>
              </w:rPr>
              <w:fldChar w:fldCharType="separate"/>
            </w:r>
            <w:r>
              <w:rPr>
                <w:noProof/>
                <w:webHidden/>
              </w:rPr>
              <w:t>44</w:t>
            </w:r>
            <w:r>
              <w:rPr>
                <w:noProof/>
                <w:webHidden/>
              </w:rPr>
              <w:fldChar w:fldCharType="end"/>
            </w:r>
          </w:hyperlink>
        </w:p>
        <w:p w:rsidR="00E33C6A" w:rsidRDefault="00E33C6A">
          <w:pPr>
            <w:pStyle w:val="TOC2"/>
            <w:tabs>
              <w:tab w:val="right" w:leader="dot" w:pos="9350"/>
            </w:tabs>
            <w:rPr>
              <w:rFonts w:asciiTheme="minorHAnsi" w:eastAsiaTheme="minorEastAsia" w:hAnsiTheme="minorHAnsi" w:cstheme="minorBidi"/>
              <w:noProof/>
              <w:lang w:eastAsia="lv-LV"/>
            </w:rPr>
          </w:pPr>
          <w:hyperlink w:anchor="_Toc35955496" w:history="1">
            <w:r w:rsidRPr="009227BF">
              <w:rPr>
                <w:rStyle w:val="Hyperlink"/>
                <w:noProof/>
              </w:rPr>
              <w:t>Sistēmas projektējuma web prototips.</w:t>
            </w:r>
            <w:r>
              <w:rPr>
                <w:noProof/>
                <w:webHidden/>
              </w:rPr>
              <w:tab/>
            </w:r>
            <w:r>
              <w:rPr>
                <w:noProof/>
                <w:webHidden/>
              </w:rPr>
              <w:fldChar w:fldCharType="begin"/>
            </w:r>
            <w:r>
              <w:rPr>
                <w:noProof/>
                <w:webHidden/>
              </w:rPr>
              <w:instrText xml:space="preserve"> PAGEREF _Toc35955496 \h </w:instrText>
            </w:r>
            <w:r>
              <w:rPr>
                <w:noProof/>
                <w:webHidden/>
              </w:rPr>
            </w:r>
            <w:r>
              <w:rPr>
                <w:noProof/>
                <w:webHidden/>
              </w:rPr>
              <w:fldChar w:fldCharType="separate"/>
            </w:r>
            <w:r>
              <w:rPr>
                <w:noProof/>
                <w:webHidden/>
              </w:rPr>
              <w:t>50</w:t>
            </w:r>
            <w:r>
              <w:rPr>
                <w:noProof/>
                <w:webHidden/>
              </w:rPr>
              <w:fldChar w:fldCharType="end"/>
            </w:r>
          </w:hyperlink>
        </w:p>
        <w:p w:rsidR="00E33C6A" w:rsidRDefault="00E33C6A">
          <w:pPr>
            <w:pStyle w:val="TOC2"/>
            <w:tabs>
              <w:tab w:val="right" w:leader="dot" w:pos="9350"/>
            </w:tabs>
            <w:rPr>
              <w:rFonts w:asciiTheme="minorHAnsi" w:eastAsiaTheme="minorEastAsia" w:hAnsiTheme="minorHAnsi" w:cstheme="minorBidi"/>
              <w:noProof/>
              <w:lang w:eastAsia="lv-LV"/>
            </w:rPr>
          </w:pPr>
          <w:hyperlink w:anchor="_Toc35955497" w:history="1">
            <w:r w:rsidRPr="009227BF">
              <w:rPr>
                <w:rStyle w:val="Hyperlink"/>
                <w:noProof/>
              </w:rPr>
              <w:t>WEB saskarnes struktūra</w:t>
            </w:r>
            <w:r>
              <w:rPr>
                <w:noProof/>
                <w:webHidden/>
              </w:rPr>
              <w:tab/>
            </w:r>
            <w:r>
              <w:rPr>
                <w:noProof/>
                <w:webHidden/>
              </w:rPr>
              <w:fldChar w:fldCharType="begin"/>
            </w:r>
            <w:r>
              <w:rPr>
                <w:noProof/>
                <w:webHidden/>
              </w:rPr>
              <w:instrText xml:space="preserve"> PAGEREF _Toc35955497 \h </w:instrText>
            </w:r>
            <w:r>
              <w:rPr>
                <w:noProof/>
                <w:webHidden/>
              </w:rPr>
            </w:r>
            <w:r>
              <w:rPr>
                <w:noProof/>
                <w:webHidden/>
              </w:rPr>
              <w:fldChar w:fldCharType="separate"/>
            </w:r>
            <w:r>
              <w:rPr>
                <w:noProof/>
                <w:webHidden/>
              </w:rPr>
              <w:t>51</w:t>
            </w:r>
            <w:r>
              <w:rPr>
                <w:noProof/>
                <w:webHidden/>
              </w:rPr>
              <w:fldChar w:fldCharType="end"/>
            </w:r>
          </w:hyperlink>
        </w:p>
        <w:p w:rsidR="00E33C6A" w:rsidRDefault="00E33C6A">
          <w:pPr>
            <w:pStyle w:val="TOC2"/>
            <w:tabs>
              <w:tab w:val="right" w:leader="dot" w:pos="9350"/>
            </w:tabs>
            <w:rPr>
              <w:rFonts w:asciiTheme="minorHAnsi" w:eastAsiaTheme="minorEastAsia" w:hAnsiTheme="minorHAnsi" w:cstheme="minorBidi"/>
              <w:noProof/>
              <w:lang w:eastAsia="lv-LV"/>
            </w:rPr>
          </w:pPr>
          <w:hyperlink w:anchor="_Toc35955498" w:history="1">
            <w:r w:rsidRPr="009227BF">
              <w:rPr>
                <w:rStyle w:val="Hyperlink"/>
                <w:noProof/>
              </w:rPr>
              <w:t>Pieslēgšanās eStrops portālam</w:t>
            </w:r>
            <w:r>
              <w:rPr>
                <w:noProof/>
                <w:webHidden/>
              </w:rPr>
              <w:tab/>
            </w:r>
            <w:r>
              <w:rPr>
                <w:noProof/>
                <w:webHidden/>
              </w:rPr>
              <w:fldChar w:fldCharType="begin"/>
            </w:r>
            <w:r>
              <w:rPr>
                <w:noProof/>
                <w:webHidden/>
              </w:rPr>
              <w:instrText xml:space="preserve"> PAGEREF _Toc35955498 \h </w:instrText>
            </w:r>
            <w:r>
              <w:rPr>
                <w:noProof/>
                <w:webHidden/>
              </w:rPr>
            </w:r>
            <w:r>
              <w:rPr>
                <w:noProof/>
                <w:webHidden/>
              </w:rPr>
              <w:fldChar w:fldCharType="separate"/>
            </w:r>
            <w:r>
              <w:rPr>
                <w:noProof/>
                <w:webHidden/>
              </w:rPr>
              <w:t>52</w:t>
            </w:r>
            <w:r>
              <w:rPr>
                <w:noProof/>
                <w:webHidden/>
              </w:rPr>
              <w:fldChar w:fldCharType="end"/>
            </w:r>
          </w:hyperlink>
        </w:p>
        <w:p w:rsidR="00E33C6A" w:rsidRDefault="00E33C6A">
          <w:pPr>
            <w:pStyle w:val="TOC1"/>
            <w:tabs>
              <w:tab w:val="left" w:pos="660"/>
              <w:tab w:val="right" w:leader="dot" w:pos="9350"/>
            </w:tabs>
            <w:rPr>
              <w:rFonts w:asciiTheme="minorHAnsi" w:eastAsiaTheme="minorEastAsia" w:hAnsiTheme="minorHAnsi" w:cstheme="minorBidi"/>
              <w:noProof/>
              <w:lang w:eastAsia="lv-LV"/>
            </w:rPr>
          </w:pPr>
          <w:hyperlink w:anchor="_Toc35955499" w:history="1">
            <w:r w:rsidRPr="009227BF">
              <w:rPr>
                <w:rStyle w:val="Hyperlink"/>
                <w:noProof/>
              </w:rPr>
              <w:t>11.</w:t>
            </w:r>
            <w:r>
              <w:rPr>
                <w:rFonts w:asciiTheme="minorHAnsi" w:eastAsiaTheme="minorEastAsia" w:hAnsiTheme="minorHAnsi" w:cstheme="minorBidi"/>
                <w:noProof/>
                <w:lang w:eastAsia="lv-LV"/>
              </w:rPr>
              <w:tab/>
            </w:r>
            <w:r w:rsidRPr="009227BF">
              <w:rPr>
                <w:rStyle w:val="Hyperlink"/>
                <w:noProof/>
              </w:rPr>
              <w:t>Lauka iekārtas prototips</w:t>
            </w:r>
            <w:r>
              <w:rPr>
                <w:noProof/>
                <w:webHidden/>
              </w:rPr>
              <w:tab/>
            </w:r>
            <w:r>
              <w:rPr>
                <w:noProof/>
                <w:webHidden/>
              </w:rPr>
              <w:fldChar w:fldCharType="begin"/>
            </w:r>
            <w:r>
              <w:rPr>
                <w:noProof/>
                <w:webHidden/>
              </w:rPr>
              <w:instrText xml:space="preserve"> PAGEREF _Toc35955499 \h </w:instrText>
            </w:r>
            <w:r>
              <w:rPr>
                <w:noProof/>
                <w:webHidden/>
              </w:rPr>
            </w:r>
            <w:r>
              <w:rPr>
                <w:noProof/>
                <w:webHidden/>
              </w:rPr>
              <w:fldChar w:fldCharType="separate"/>
            </w:r>
            <w:r>
              <w:rPr>
                <w:noProof/>
                <w:webHidden/>
              </w:rPr>
              <w:t>53</w:t>
            </w:r>
            <w:r>
              <w:rPr>
                <w:noProof/>
                <w:webHidden/>
              </w:rPr>
              <w:fldChar w:fldCharType="end"/>
            </w:r>
          </w:hyperlink>
        </w:p>
        <w:p w:rsidR="00E33C6A" w:rsidRDefault="00E33C6A">
          <w:pPr>
            <w:pStyle w:val="TOC2"/>
            <w:tabs>
              <w:tab w:val="right" w:leader="dot" w:pos="9350"/>
            </w:tabs>
            <w:rPr>
              <w:rFonts w:asciiTheme="minorHAnsi" w:eastAsiaTheme="minorEastAsia" w:hAnsiTheme="minorHAnsi" w:cstheme="minorBidi"/>
              <w:noProof/>
              <w:lang w:eastAsia="lv-LV"/>
            </w:rPr>
          </w:pPr>
          <w:hyperlink w:anchor="_Toc35955500" w:history="1">
            <w:r w:rsidRPr="009227BF">
              <w:rPr>
                <w:rStyle w:val="Hyperlink"/>
                <w:noProof/>
              </w:rPr>
              <w:t>Sensoru sistēmas prototips</w:t>
            </w:r>
            <w:r>
              <w:rPr>
                <w:noProof/>
                <w:webHidden/>
              </w:rPr>
              <w:tab/>
            </w:r>
            <w:r>
              <w:rPr>
                <w:noProof/>
                <w:webHidden/>
              </w:rPr>
              <w:fldChar w:fldCharType="begin"/>
            </w:r>
            <w:r>
              <w:rPr>
                <w:noProof/>
                <w:webHidden/>
              </w:rPr>
              <w:instrText xml:space="preserve"> PAGEREF _Toc35955500 \h </w:instrText>
            </w:r>
            <w:r>
              <w:rPr>
                <w:noProof/>
                <w:webHidden/>
              </w:rPr>
            </w:r>
            <w:r>
              <w:rPr>
                <w:noProof/>
                <w:webHidden/>
              </w:rPr>
              <w:fldChar w:fldCharType="separate"/>
            </w:r>
            <w:r>
              <w:rPr>
                <w:noProof/>
                <w:webHidden/>
              </w:rPr>
              <w:t>53</w:t>
            </w:r>
            <w:r>
              <w:rPr>
                <w:noProof/>
                <w:webHidden/>
              </w:rPr>
              <w:fldChar w:fldCharType="end"/>
            </w:r>
          </w:hyperlink>
        </w:p>
        <w:p w:rsidR="00E33C6A" w:rsidRDefault="00E33C6A">
          <w:pPr>
            <w:pStyle w:val="TOC2"/>
            <w:tabs>
              <w:tab w:val="right" w:leader="dot" w:pos="9350"/>
            </w:tabs>
            <w:rPr>
              <w:rFonts w:asciiTheme="minorHAnsi" w:eastAsiaTheme="minorEastAsia" w:hAnsiTheme="minorHAnsi" w:cstheme="minorBidi"/>
              <w:noProof/>
              <w:lang w:eastAsia="lv-LV"/>
            </w:rPr>
          </w:pPr>
          <w:hyperlink w:anchor="_Toc35955501" w:history="1">
            <w:r w:rsidRPr="009227BF">
              <w:rPr>
                <w:rStyle w:val="Hyperlink"/>
                <w:noProof/>
              </w:rPr>
              <w:t>Lauka moduļa svaru rāmis</w:t>
            </w:r>
            <w:r>
              <w:rPr>
                <w:noProof/>
                <w:webHidden/>
              </w:rPr>
              <w:tab/>
            </w:r>
            <w:r>
              <w:rPr>
                <w:noProof/>
                <w:webHidden/>
              </w:rPr>
              <w:fldChar w:fldCharType="begin"/>
            </w:r>
            <w:r>
              <w:rPr>
                <w:noProof/>
                <w:webHidden/>
              </w:rPr>
              <w:instrText xml:space="preserve"> PAGEREF _Toc35955501 \h </w:instrText>
            </w:r>
            <w:r>
              <w:rPr>
                <w:noProof/>
                <w:webHidden/>
              </w:rPr>
            </w:r>
            <w:r>
              <w:rPr>
                <w:noProof/>
                <w:webHidden/>
              </w:rPr>
              <w:fldChar w:fldCharType="separate"/>
            </w:r>
            <w:r>
              <w:rPr>
                <w:noProof/>
                <w:webHidden/>
              </w:rPr>
              <w:t>59</w:t>
            </w:r>
            <w:r>
              <w:rPr>
                <w:noProof/>
                <w:webHidden/>
              </w:rPr>
              <w:fldChar w:fldCharType="end"/>
            </w:r>
          </w:hyperlink>
        </w:p>
        <w:p w:rsidR="00E33C6A" w:rsidRDefault="00E33C6A">
          <w:pPr>
            <w:pStyle w:val="TOC2"/>
            <w:tabs>
              <w:tab w:val="right" w:leader="dot" w:pos="9350"/>
            </w:tabs>
            <w:rPr>
              <w:rFonts w:asciiTheme="minorHAnsi" w:eastAsiaTheme="minorEastAsia" w:hAnsiTheme="minorHAnsi" w:cstheme="minorBidi"/>
              <w:noProof/>
              <w:lang w:eastAsia="lv-LV"/>
            </w:rPr>
          </w:pPr>
          <w:hyperlink w:anchor="_Toc35955502" w:history="1">
            <w:r w:rsidRPr="009227BF">
              <w:rPr>
                <w:rStyle w:val="Hyperlink"/>
                <w:noProof/>
              </w:rPr>
              <w:t>Lauka moduļa korpusa izstrāde</w:t>
            </w:r>
            <w:r>
              <w:rPr>
                <w:noProof/>
                <w:webHidden/>
              </w:rPr>
              <w:tab/>
            </w:r>
            <w:r>
              <w:rPr>
                <w:noProof/>
                <w:webHidden/>
              </w:rPr>
              <w:fldChar w:fldCharType="begin"/>
            </w:r>
            <w:r>
              <w:rPr>
                <w:noProof/>
                <w:webHidden/>
              </w:rPr>
              <w:instrText xml:space="preserve"> PAGEREF _Toc35955502 \h </w:instrText>
            </w:r>
            <w:r>
              <w:rPr>
                <w:noProof/>
                <w:webHidden/>
              </w:rPr>
            </w:r>
            <w:r>
              <w:rPr>
                <w:noProof/>
                <w:webHidden/>
              </w:rPr>
              <w:fldChar w:fldCharType="separate"/>
            </w:r>
            <w:r>
              <w:rPr>
                <w:noProof/>
                <w:webHidden/>
              </w:rPr>
              <w:t>60</w:t>
            </w:r>
            <w:r>
              <w:rPr>
                <w:noProof/>
                <w:webHidden/>
              </w:rPr>
              <w:fldChar w:fldCharType="end"/>
            </w:r>
          </w:hyperlink>
        </w:p>
        <w:p w:rsidR="00E33C6A" w:rsidRDefault="00E33C6A">
          <w:pPr>
            <w:pStyle w:val="TOC2"/>
            <w:tabs>
              <w:tab w:val="right" w:leader="dot" w:pos="9350"/>
            </w:tabs>
            <w:rPr>
              <w:rFonts w:asciiTheme="minorHAnsi" w:eastAsiaTheme="minorEastAsia" w:hAnsiTheme="minorHAnsi" w:cstheme="minorBidi"/>
              <w:noProof/>
              <w:lang w:eastAsia="lv-LV"/>
            </w:rPr>
          </w:pPr>
          <w:hyperlink w:anchor="_Toc35955503" w:history="1">
            <w:r w:rsidRPr="009227BF">
              <w:rPr>
                <w:rStyle w:val="Hyperlink"/>
                <w:noProof/>
              </w:rPr>
              <w:t>Lauka moduļa darba algoritms</w:t>
            </w:r>
            <w:r>
              <w:rPr>
                <w:noProof/>
                <w:webHidden/>
              </w:rPr>
              <w:tab/>
            </w:r>
            <w:r>
              <w:rPr>
                <w:noProof/>
                <w:webHidden/>
              </w:rPr>
              <w:fldChar w:fldCharType="begin"/>
            </w:r>
            <w:r>
              <w:rPr>
                <w:noProof/>
                <w:webHidden/>
              </w:rPr>
              <w:instrText xml:space="preserve"> PAGEREF _Toc35955503 \h </w:instrText>
            </w:r>
            <w:r>
              <w:rPr>
                <w:noProof/>
                <w:webHidden/>
              </w:rPr>
            </w:r>
            <w:r>
              <w:rPr>
                <w:noProof/>
                <w:webHidden/>
              </w:rPr>
              <w:fldChar w:fldCharType="separate"/>
            </w:r>
            <w:r>
              <w:rPr>
                <w:noProof/>
                <w:webHidden/>
              </w:rPr>
              <w:t>79</w:t>
            </w:r>
            <w:r>
              <w:rPr>
                <w:noProof/>
                <w:webHidden/>
              </w:rPr>
              <w:fldChar w:fldCharType="end"/>
            </w:r>
          </w:hyperlink>
        </w:p>
        <w:p w:rsidR="00E33C6A" w:rsidRDefault="00E33C6A">
          <w:pPr>
            <w:pStyle w:val="TOC2"/>
            <w:tabs>
              <w:tab w:val="right" w:leader="dot" w:pos="9350"/>
            </w:tabs>
            <w:rPr>
              <w:rFonts w:asciiTheme="minorHAnsi" w:eastAsiaTheme="minorEastAsia" w:hAnsiTheme="minorHAnsi" w:cstheme="minorBidi"/>
              <w:noProof/>
              <w:lang w:eastAsia="lv-LV"/>
            </w:rPr>
          </w:pPr>
          <w:hyperlink w:anchor="_Toc35955504" w:history="1">
            <w:r w:rsidRPr="009227BF">
              <w:rPr>
                <w:rStyle w:val="Hyperlink"/>
                <w:noProof/>
              </w:rPr>
              <w:t>Testa iekārtas teorētiskais strāvas patēriņa aprēķins</w:t>
            </w:r>
            <w:r>
              <w:rPr>
                <w:noProof/>
                <w:webHidden/>
              </w:rPr>
              <w:tab/>
            </w:r>
            <w:r>
              <w:rPr>
                <w:noProof/>
                <w:webHidden/>
              </w:rPr>
              <w:fldChar w:fldCharType="begin"/>
            </w:r>
            <w:r>
              <w:rPr>
                <w:noProof/>
                <w:webHidden/>
              </w:rPr>
              <w:instrText xml:space="preserve"> PAGEREF _Toc35955504 \h </w:instrText>
            </w:r>
            <w:r>
              <w:rPr>
                <w:noProof/>
                <w:webHidden/>
              </w:rPr>
            </w:r>
            <w:r>
              <w:rPr>
                <w:noProof/>
                <w:webHidden/>
              </w:rPr>
              <w:fldChar w:fldCharType="separate"/>
            </w:r>
            <w:r>
              <w:rPr>
                <w:noProof/>
                <w:webHidden/>
              </w:rPr>
              <w:t>89</w:t>
            </w:r>
            <w:r>
              <w:rPr>
                <w:noProof/>
                <w:webHidden/>
              </w:rPr>
              <w:fldChar w:fldCharType="end"/>
            </w:r>
          </w:hyperlink>
        </w:p>
        <w:p w:rsidR="00E33C6A" w:rsidRDefault="00E33C6A">
          <w:pPr>
            <w:pStyle w:val="TOC1"/>
            <w:tabs>
              <w:tab w:val="left" w:pos="660"/>
              <w:tab w:val="right" w:leader="dot" w:pos="9350"/>
            </w:tabs>
            <w:rPr>
              <w:rFonts w:asciiTheme="minorHAnsi" w:eastAsiaTheme="minorEastAsia" w:hAnsiTheme="minorHAnsi" w:cstheme="minorBidi"/>
              <w:noProof/>
              <w:lang w:eastAsia="lv-LV"/>
            </w:rPr>
          </w:pPr>
          <w:hyperlink w:anchor="_Toc35955505" w:history="1">
            <w:r w:rsidRPr="009227BF">
              <w:rPr>
                <w:rStyle w:val="Hyperlink"/>
                <w:noProof/>
              </w:rPr>
              <w:t>12.</w:t>
            </w:r>
            <w:r>
              <w:rPr>
                <w:rFonts w:asciiTheme="minorHAnsi" w:eastAsiaTheme="minorEastAsia" w:hAnsiTheme="minorHAnsi" w:cstheme="minorBidi"/>
                <w:noProof/>
                <w:lang w:eastAsia="lv-LV"/>
              </w:rPr>
              <w:tab/>
            </w:r>
            <w:r w:rsidRPr="009227BF">
              <w:rPr>
                <w:rStyle w:val="Hyperlink"/>
                <w:noProof/>
              </w:rPr>
              <w:t>Komandējuma atskaite</w:t>
            </w:r>
            <w:r>
              <w:rPr>
                <w:noProof/>
                <w:webHidden/>
              </w:rPr>
              <w:tab/>
            </w:r>
            <w:r>
              <w:rPr>
                <w:noProof/>
                <w:webHidden/>
              </w:rPr>
              <w:fldChar w:fldCharType="begin"/>
            </w:r>
            <w:r>
              <w:rPr>
                <w:noProof/>
                <w:webHidden/>
              </w:rPr>
              <w:instrText xml:space="preserve"> PAGEREF _Toc35955505 \h </w:instrText>
            </w:r>
            <w:r>
              <w:rPr>
                <w:noProof/>
                <w:webHidden/>
              </w:rPr>
            </w:r>
            <w:r>
              <w:rPr>
                <w:noProof/>
                <w:webHidden/>
              </w:rPr>
              <w:fldChar w:fldCharType="separate"/>
            </w:r>
            <w:r>
              <w:rPr>
                <w:noProof/>
                <w:webHidden/>
              </w:rPr>
              <w:t>89</w:t>
            </w:r>
            <w:r>
              <w:rPr>
                <w:noProof/>
                <w:webHidden/>
              </w:rPr>
              <w:fldChar w:fldCharType="end"/>
            </w:r>
          </w:hyperlink>
        </w:p>
        <w:p w:rsidR="00E33C6A" w:rsidRDefault="00E33C6A">
          <w:pPr>
            <w:pStyle w:val="TOC1"/>
            <w:tabs>
              <w:tab w:val="left" w:pos="660"/>
              <w:tab w:val="right" w:leader="dot" w:pos="9350"/>
            </w:tabs>
            <w:rPr>
              <w:rFonts w:asciiTheme="minorHAnsi" w:eastAsiaTheme="minorEastAsia" w:hAnsiTheme="minorHAnsi" w:cstheme="minorBidi"/>
              <w:noProof/>
              <w:lang w:eastAsia="lv-LV"/>
            </w:rPr>
          </w:pPr>
          <w:hyperlink w:anchor="_Toc35955506" w:history="1">
            <w:r w:rsidRPr="009227BF">
              <w:rPr>
                <w:rStyle w:val="Hyperlink"/>
                <w:noProof/>
              </w:rPr>
              <w:t>13.</w:t>
            </w:r>
            <w:r>
              <w:rPr>
                <w:rFonts w:asciiTheme="minorHAnsi" w:eastAsiaTheme="minorEastAsia" w:hAnsiTheme="minorHAnsi" w:cstheme="minorBidi"/>
                <w:noProof/>
                <w:lang w:eastAsia="lv-LV"/>
              </w:rPr>
              <w:tab/>
            </w:r>
            <w:r w:rsidRPr="009227BF">
              <w:rPr>
                <w:rStyle w:val="Hyperlink"/>
                <w:noProof/>
              </w:rPr>
              <w:t>Publikācijas</w:t>
            </w:r>
            <w:r>
              <w:rPr>
                <w:noProof/>
                <w:webHidden/>
              </w:rPr>
              <w:tab/>
            </w:r>
            <w:r>
              <w:rPr>
                <w:noProof/>
                <w:webHidden/>
              </w:rPr>
              <w:fldChar w:fldCharType="begin"/>
            </w:r>
            <w:r>
              <w:rPr>
                <w:noProof/>
                <w:webHidden/>
              </w:rPr>
              <w:instrText xml:space="preserve"> PAGEREF _Toc35955506 \h </w:instrText>
            </w:r>
            <w:r>
              <w:rPr>
                <w:noProof/>
                <w:webHidden/>
              </w:rPr>
            </w:r>
            <w:r>
              <w:rPr>
                <w:noProof/>
                <w:webHidden/>
              </w:rPr>
              <w:fldChar w:fldCharType="separate"/>
            </w:r>
            <w:r>
              <w:rPr>
                <w:noProof/>
                <w:webHidden/>
              </w:rPr>
              <w:t>91</w:t>
            </w:r>
            <w:r>
              <w:rPr>
                <w:noProof/>
                <w:webHidden/>
              </w:rPr>
              <w:fldChar w:fldCharType="end"/>
            </w:r>
          </w:hyperlink>
        </w:p>
        <w:p w:rsidR="00E33C6A" w:rsidRDefault="00E33C6A">
          <w:pPr>
            <w:pStyle w:val="TOC1"/>
            <w:tabs>
              <w:tab w:val="left" w:pos="660"/>
              <w:tab w:val="right" w:leader="dot" w:pos="9350"/>
            </w:tabs>
            <w:rPr>
              <w:rFonts w:asciiTheme="minorHAnsi" w:eastAsiaTheme="minorEastAsia" w:hAnsiTheme="minorHAnsi" w:cstheme="minorBidi"/>
              <w:noProof/>
              <w:lang w:eastAsia="lv-LV"/>
            </w:rPr>
          </w:pPr>
          <w:hyperlink w:anchor="_Toc35955507" w:history="1">
            <w:r w:rsidRPr="009227BF">
              <w:rPr>
                <w:rStyle w:val="Hyperlink"/>
                <w:noProof/>
              </w:rPr>
              <w:t>14.</w:t>
            </w:r>
            <w:r>
              <w:rPr>
                <w:rFonts w:asciiTheme="minorHAnsi" w:eastAsiaTheme="minorEastAsia" w:hAnsiTheme="minorHAnsi" w:cstheme="minorBidi"/>
                <w:noProof/>
                <w:lang w:eastAsia="lv-LV"/>
              </w:rPr>
              <w:tab/>
            </w:r>
            <w:r w:rsidRPr="009227BF">
              <w:rPr>
                <w:rStyle w:val="Hyperlink"/>
                <w:noProof/>
              </w:rPr>
              <w:t>Pielikumi.</w:t>
            </w:r>
            <w:r>
              <w:rPr>
                <w:noProof/>
                <w:webHidden/>
              </w:rPr>
              <w:tab/>
            </w:r>
            <w:r>
              <w:rPr>
                <w:noProof/>
                <w:webHidden/>
              </w:rPr>
              <w:fldChar w:fldCharType="begin"/>
            </w:r>
            <w:r>
              <w:rPr>
                <w:noProof/>
                <w:webHidden/>
              </w:rPr>
              <w:instrText xml:space="preserve"> PAGEREF _Toc35955507 \h </w:instrText>
            </w:r>
            <w:r>
              <w:rPr>
                <w:noProof/>
                <w:webHidden/>
              </w:rPr>
            </w:r>
            <w:r>
              <w:rPr>
                <w:noProof/>
                <w:webHidden/>
              </w:rPr>
              <w:fldChar w:fldCharType="separate"/>
            </w:r>
            <w:r>
              <w:rPr>
                <w:noProof/>
                <w:webHidden/>
              </w:rPr>
              <w:t>94</w:t>
            </w:r>
            <w:r>
              <w:rPr>
                <w:noProof/>
                <w:webHidden/>
              </w:rPr>
              <w:fldChar w:fldCharType="end"/>
            </w:r>
          </w:hyperlink>
        </w:p>
        <w:p w:rsidR="00E33C6A" w:rsidRDefault="00E33C6A">
          <w:pPr>
            <w:pStyle w:val="TOC2"/>
            <w:tabs>
              <w:tab w:val="right" w:leader="dot" w:pos="9350"/>
            </w:tabs>
            <w:rPr>
              <w:rFonts w:asciiTheme="minorHAnsi" w:eastAsiaTheme="minorEastAsia" w:hAnsiTheme="minorHAnsi" w:cstheme="minorBidi"/>
              <w:noProof/>
              <w:lang w:eastAsia="lv-LV"/>
            </w:rPr>
          </w:pPr>
          <w:hyperlink w:anchor="_Toc35955508" w:history="1">
            <w:r w:rsidRPr="009227BF">
              <w:rPr>
                <w:rStyle w:val="Hyperlink"/>
                <w:noProof/>
              </w:rPr>
              <w:t>Vēsturiski iegūto testa svaru dati, Vidzeme</w:t>
            </w:r>
            <w:r>
              <w:rPr>
                <w:noProof/>
                <w:webHidden/>
              </w:rPr>
              <w:tab/>
            </w:r>
            <w:r>
              <w:rPr>
                <w:noProof/>
                <w:webHidden/>
              </w:rPr>
              <w:fldChar w:fldCharType="begin"/>
            </w:r>
            <w:r>
              <w:rPr>
                <w:noProof/>
                <w:webHidden/>
              </w:rPr>
              <w:instrText xml:space="preserve"> PAGEREF _Toc35955508 \h </w:instrText>
            </w:r>
            <w:r>
              <w:rPr>
                <w:noProof/>
                <w:webHidden/>
              </w:rPr>
            </w:r>
            <w:r>
              <w:rPr>
                <w:noProof/>
                <w:webHidden/>
              </w:rPr>
              <w:fldChar w:fldCharType="separate"/>
            </w:r>
            <w:r>
              <w:rPr>
                <w:noProof/>
                <w:webHidden/>
              </w:rPr>
              <w:t>94</w:t>
            </w:r>
            <w:r>
              <w:rPr>
                <w:noProof/>
                <w:webHidden/>
              </w:rPr>
              <w:fldChar w:fldCharType="end"/>
            </w:r>
          </w:hyperlink>
        </w:p>
        <w:p w:rsidR="00E33C6A" w:rsidRDefault="00E33C6A">
          <w:pPr>
            <w:pStyle w:val="TOC2"/>
            <w:tabs>
              <w:tab w:val="right" w:leader="dot" w:pos="9350"/>
            </w:tabs>
            <w:rPr>
              <w:rFonts w:asciiTheme="minorHAnsi" w:eastAsiaTheme="minorEastAsia" w:hAnsiTheme="minorHAnsi" w:cstheme="minorBidi"/>
              <w:noProof/>
              <w:lang w:eastAsia="lv-LV"/>
            </w:rPr>
          </w:pPr>
          <w:hyperlink w:anchor="_Toc35955509" w:history="1">
            <w:r w:rsidRPr="009227BF">
              <w:rPr>
                <w:rStyle w:val="Hyperlink"/>
                <w:noProof/>
              </w:rPr>
              <w:t>Vēsturiski iegūto testa svaru dati, Vidzeme</w:t>
            </w:r>
            <w:r>
              <w:rPr>
                <w:noProof/>
                <w:webHidden/>
              </w:rPr>
              <w:tab/>
            </w:r>
            <w:r>
              <w:rPr>
                <w:noProof/>
                <w:webHidden/>
              </w:rPr>
              <w:fldChar w:fldCharType="begin"/>
            </w:r>
            <w:r>
              <w:rPr>
                <w:noProof/>
                <w:webHidden/>
              </w:rPr>
              <w:instrText xml:space="preserve"> PAGEREF _Toc35955509 \h </w:instrText>
            </w:r>
            <w:r>
              <w:rPr>
                <w:noProof/>
                <w:webHidden/>
              </w:rPr>
            </w:r>
            <w:r>
              <w:rPr>
                <w:noProof/>
                <w:webHidden/>
              </w:rPr>
              <w:fldChar w:fldCharType="separate"/>
            </w:r>
            <w:r>
              <w:rPr>
                <w:noProof/>
                <w:webHidden/>
              </w:rPr>
              <w:t>118</w:t>
            </w:r>
            <w:r>
              <w:rPr>
                <w:noProof/>
                <w:webHidden/>
              </w:rPr>
              <w:fldChar w:fldCharType="end"/>
            </w:r>
          </w:hyperlink>
        </w:p>
        <w:p w:rsidR="00E33C6A" w:rsidRDefault="00E33C6A">
          <w:pPr>
            <w:pStyle w:val="TOC2"/>
            <w:tabs>
              <w:tab w:val="right" w:leader="dot" w:pos="9350"/>
            </w:tabs>
            <w:rPr>
              <w:rFonts w:asciiTheme="minorHAnsi" w:eastAsiaTheme="minorEastAsia" w:hAnsiTheme="minorHAnsi" w:cstheme="minorBidi"/>
              <w:noProof/>
              <w:lang w:eastAsia="lv-LV"/>
            </w:rPr>
          </w:pPr>
          <w:hyperlink w:anchor="_Toc35955510" w:history="1">
            <w:r w:rsidRPr="009227BF">
              <w:rPr>
                <w:rStyle w:val="Hyperlink"/>
                <w:noProof/>
              </w:rPr>
              <w:t>Vēsturiski iegūto testa svaru dati, Zemgale</w:t>
            </w:r>
            <w:r>
              <w:rPr>
                <w:noProof/>
                <w:webHidden/>
              </w:rPr>
              <w:tab/>
            </w:r>
            <w:r>
              <w:rPr>
                <w:noProof/>
                <w:webHidden/>
              </w:rPr>
              <w:fldChar w:fldCharType="begin"/>
            </w:r>
            <w:r>
              <w:rPr>
                <w:noProof/>
                <w:webHidden/>
              </w:rPr>
              <w:instrText xml:space="preserve"> PAGEREF _Toc35955510 \h </w:instrText>
            </w:r>
            <w:r>
              <w:rPr>
                <w:noProof/>
                <w:webHidden/>
              </w:rPr>
            </w:r>
            <w:r>
              <w:rPr>
                <w:noProof/>
                <w:webHidden/>
              </w:rPr>
              <w:fldChar w:fldCharType="separate"/>
            </w:r>
            <w:r>
              <w:rPr>
                <w:noProof/>
                <w:webHidden/>
              </w:rPr>
              <w:t>142</w:t>
            </w:r>
            <w:r>
              <w:rPr>
                <w:noProof/>
                <w:webHidden/>
              </w:rPr>
              <w:fldChar w:fldCharType="end"/>
            </w:r>
          </w:hyperlink>
        </w:p>
        <w:p w:rsidR="00E33C6A" w:rsidRDefault="00E33C6A">
          <w:pPr>
            <w:pStyle w:val="TOC2"/>
            <w:tabs>
              <w:tab w:val="right" w:leader="dot" w:pos="9350"/>
            </w:tabs>
            <w:rPr>
              <w:rFonts w:asciiTheme="minorHAnsi" w:eastAsiaTheme="minorEastAsia" w:hAnsiTheme="minorHAnsi" w:cstheme="minorBidi"/>
              <w:noProof/>
              <w:lang w:eastAsia="lv-LV"/>
            </w:rPr>
          </w:pPr>
          <w:hyperlink w:anchor="_Toc35955511" w:history="1">
            <w:r w:rsidRPr="009227BF">
              <w:rPr>
                <w:rStyle w:val="Hyperlink"/>
                <w:noProof/>
              </w:rPr>
              <w:t>Vēsturiski iegūto testa svaru dati, Latgale</w:t>
            </w:r>
            <w:r>
              <w:rPr>
                <w:noProof/>
                <w:webHidden/>
              </w:rPr>
              <w:tab/>
            </w:r>
            <w:r>
              <w:rPr>
                <w:noProof/>
                <w:webHidden/>
              </w:rPr>
              <w:fldChar w:fldCharType="begin"/>
            </w:r>
            <w:r>
              <w:rPr>
                <w:noProof/>
                <w:webHidden/>
              </w:rPr>
              <w:instrText xml:space="preserve"> PAGEREF _Toc35955511 \h </w:instrText>
            </w:r>
            <w:r>
              <w:rPr>
                <w:noProof/>
                <w:webHidden/>
              </w:rPr>
            </w:r>
            <w:r>
              <w:rPr>
                <w:noProof/>
                <w:webHidden/>
              </w:rPr>
              <w:fldChar w:fldCharType="separate"/>
            </w:r>
            <w:r>
              <w:rPr>
                <w:noProof/>
                <w:webHidden/>
              </w:rPr>
              <w:t>166</w:t>
            </w:r>
            <w:r>
              <w:rPr>
                <w:noProof/>
                <w:webHidden/>
              </w:rPr>
              <w:fldChar w:fldCharType="end"/>
            </w:r>
          </w:hyperlink>
        </w:p>
        <w:p w:rsidR="00F5598B" w:rsidRDefault="00527649">
          <w:r>
            <w:fldChar w:fldCharType="end"/>
          </w:r>
        </w:p>
      </w:sdtContent>
    </w:sdt>
    <w:p w:rsidR="00721F5A" w:rsidRDefault="00721F5A" w:rsidP="00586F5C"/>
    <w:p w:rsidR="00721F5A" w:rsidRDefault="00721F5A" w:rsidP="00586F5C"/>
    <w:p w:rsidR="00721F5A" w:rsidRDefault="00721F5A" w:rsidP="00AC0B82">
      <w:pPr>
        <w:pStyle w:val="NoSpacing"/>
      </w:pPr>
    </w:p>
    <w:p w:rsidR="00CE1AF2" w:rsidRDefault="00CE1AF2" w:rsidP="00AC0B82">
      <w:pPr>
        <w:pStyle w:val="NoSpacing"/>
      </w:pPr>
    </w:p>
    <w:p w:rsidR="00CF6E08" w:rsidRDefault="00CF6E08" w:rsidP="00586F5C">
      <w:r>
        <w:br w:type="page"/>
      </w:r>
    </w:p>
    <w:p w:rsidR="009C239B" w:rsidRDefault="009C239B" w:rsidP="00024B9D">
      <w:pPr>
        <w:pStyle w:val="Heading1"/>
      </w:pPr>
      <w:bookmarkStart w:id="0" w:name="_Toc30671937"/>
      <w:r>
        <w:lastRenderedPageBreak/>
        <w:t xml:space="preserve"> </w:t>
      </w:r>
      <w:bookmarkStart w:id="1" w:name="_Toc35955471"/>
      <w:r>
        <w:t>Informācijas sagatavotājs</w:t>
      </w:r>
      <w:bookmarkEnd w:id="1"/>
    </w:p>
    <w:p w:rsidR="009C239B" w:rsidRPr="009C239B" w:rsidRDefault="009C239B" w:rsidP="00AC0B82">
      <w:pPr>
        <w:pStyle w:val="NoSpacing"/>
      </w:pPr>
      <w:r w:rsidRPr="009C239B">
        <w:t>SIA Lejaslīves, Atis Vallis</w:t>
      </w:r>
    </w:p>
    <w:p w:rsidR="009C239B" w:rsidRDefault="009C239B" w:rsidP="00024B9D">
      <w:pPr>
        <w:pStyle w:val="Heading1"/>
      </w:pPr>
      <w:bookmarkStart w:id="2" w:name="_Toc35955472"/>
      <w:r>
        <w:t>Projekta koordinators un tā kontaktinformācija</w:t>
      </w:r>
      <w:bookmarkEnd w:id="2"/>
    </w:p>
    <w:p w:rsidR="009C239B" w:rsidRPr="009C239B" w:rsidRDefault="009C239B" w:rsidP="009C239B"/>
    <w:p w:rsidR="009C239B" w:rsidRDefault="009C239B" w:rsidP="00AC0B82">
      <w:pPr>
        <w:pStyle w:val="NoSpacing"/>
      </w:pPr>
      <w:r>
        <w:t>SIA Lejaslīves</w:t>
      </w:r>
    </w:p>
    <w:p w:rsidR="009C239B" w:rsidRDefault="009C239B" w:rsidP="00AC0B82">
      <w:pPr>
        <w:pStyle w:val="NoSpacing"/>
      </w:pPr>
      <w:r>
        <w:t>Tālrunis: +371 26547371; +371 26564437</w:t>
      </w:r>
    </w:p>
    <w:p w:rsidR="009C239B" w:rsidRDefault="009C239B" w:rsidP="00AC0B82">
      <w:pPr>
        <w:pStyle w:val="NoSpacing"/>
      </w:pPr>
      <w:r>
        <w:t xml:space="preserve">E-pasts: </w:t>
      </w:r>
      <w:hyperlink r:id="rId10" w:history="1">
        <w:r w:rsidRPr="001A1990">
          <w:rPr>
            <w:rStyle w:val="Hyperlink"/>
          </w:rPr>
          <w:t>info@lejaslives.lv</w:t>
        </w:r>
      </w:hyperlink>
      <w:r>
        <w:t xml:space="preserve"> </w:t>
      </w:r>
    </w:p>
    <w:p w:rsidR="009C239B" w:rsidRPr="009C239B" w:rsidRDefault="009C239B" w:rsidP="00AC0B82">
      <w:pPr>
        <w:pStyle w:val="NoSpacing"/>
      </w:pPr>
      <w:r>
        <w:t>Adrese:  "Lejaslīves", Krimuldas pag., Krimuldas nov., LV-2144</w:t>
      </w:r>
    </w:p>
    <w:p w:rsidR="009C239B" w:rsidRDefault="009C239B" w:rsidP="00024B9D">
      <w:pPr>
        <w:pStyle w:val="Heading1"/>
      </w:pPr>
      <w:bookmarkStart w:id="3" w:name="_Toc35955473"/>
      <w:r>
        <w:t>Sadarbības partneri un to kontaktinformācija</w:t>
      </w:r>
      <w:bookmarkEnd w:id="3"/>
    </w:p>
    <w:p w:rsidR="009C239B" w:rsidRDefault="009C239B" w:rsidP="00AC0B82">
      <w:pPr>
        <w:pStyle w:val="NoSpacing"/>
      </w:pPr>
      <w:r>
        <w:t>Reinis Cīrulis</w:t>
      </w:r>
    </w:p>
    <w:p w:rsidR="009C239B" w:rsidRDefault="009C239B" w:rsidP="00AC0B82">
      <w:pPr>
        <w:pStyle w:val="NoSpacing"/>
      </w:pPr>
      <w:r>
        <w:t>Tālrunis: +371 29114071</w:t>
      </w:r>
    </w:p>
    <w:p w:rsidR="009C239B" w:rsidRDefault="009C239B" w:rsidP="00AC0B82">
      <w:pPr>
        <w:pStyle w:val="NoSpacing"/>
      </w:pPr>
      <w:r>
        <w:t xml:space="preserve">E-pasts: </w:t>
      </w:r>
      <w:hyperlink r:id="rId11" w:history="1">
        <w:r w:rsidRPr="001A1990">
          <w:rPr>
            <w:rStyle w:val="Hyperlink"/>
          </w:rPr>
          <w:t>reinis.ci@gmail.com</w:t>
        </w:r>
      </w:hyperlink>
      <w:r>
        <w:t xml:space="preserve"> </w:t>
      </w:r>
    </w:p>
    <w:p w:rsidR="009C239B" w:rsidRDefault="009C239B" w:rsidP="00AC0B82">
      <w:pPr>
        <w:pStyle w:val="NoSpacing"/>
      </w:pPr>
      <w:r>
        <w:t>Adrese:  Bērzu iela 18, Inčukalns, Inčukalna nov., LV-2141</w:t>
      </w:r>
    </w:p>
    <w:p w:rsidR="009C239B" w:rsidRDefault="009C239B" w:rsidP="00AC0B82">
      <w:pPr>
        <w:pStyle w:val="NoSpacing"/>
      </w:pPr>
    </w:p>
    <w:p w:rsidR="009C239B" w:rsidRDefault="009C239B" w:rsidP="00AC0B82">
      <w:pPr>
        <w:pStyle w:val="NoSpacing"/>
      </w:pPr>
      <w:r>
        <w:t>Latvijas Lauksaimniecības universitāte</w:t>
      </w:r>
    </w:p>
    <w:p w:rsidR="009C239B" w:rsidRDefault="009C239B" w:rsidP="00AC0B82">
      <w:pPr>
        <w:pStyle w:val="NoSpacing"/>
      </w:pPr>
      <w:r>
        <w:t>Tālrunis: +371 29131631</w:t>
      </w:r>
    </w:p>
    <w:p w:rsidR="009C239B" w:rsidRDefault="009C239B" w:rsidP="00AC0B82">
      <w:pPr>
        <w:pStyle w:val="NoSpacing"/>
      </w:pPr>
      <w:r>
        <w:t xml:space="preserve">E-pasts: </w:t>
      </w:r>
      <w:hyperlink r:id="rId12" w:history="1">
        <w:r w:rsidRPr="001A1990">
          <w:rPr>
            <w:rStyle w:val="Hyperlink"/>
          </w:rPr>
          <w:t>armands.celms@llu.lv</w:t>
        </w:r>
      </w:hyperlink>
      <w:r>
        <w:t xml:space="preserve">  </w:t>
      </w:r>
    </w:p>
    <w:p w:rsidR="009C239B" w:rsidRDefault="009C239B" w:rsidP="00AC0B82">
      <w:pPr>
        <w:pStyle w:val="NoSpacing"/>
      </w:pPr>
      <w:r>
        <w:t>Adrese: Lielā iela 2, Jelgava, LV-3001</w:t>
      </w:r>
    </w:p>
    <w:p w:rsidR="009C239B" w:rsidRDefault="009C239B" w:rsidP="00AC0B82">
      <w:pPr>
        <w:pStyle w:val="NoSpacing"/>
      </w:pPr>
    </w:p>
    <w:p w:rsidR="009C239B" w:rsidRDefault="009C239B" w:rsidP="00AC0B82">
      <w:pPr>
        <w:pStyle w:val="NoSpacing"/>
      </w:pPr>
      <w:r>
        <w:t>Andulaiši Z/S</w:t>
      </w:r>
    </w:p>
    <w:p w:rsidR="009C239B" w:rsidRDefault="009C239B" w:rsidP="00AC0B82">
      <w:pPr>
        <w:pStyle w:val="NoSpacing"/>
      </w:pPr>
      <w:r>
        <w:t>Tālrunis: +37129448203</w:t>
      </w:r>
    </w:p>
    <w:p w:rsidR="009C239B" w:rsidRDefault="009C239B" w:rsidP="00AC0B82">
      <w:pPr>
        <w:pStyle w:val="NoSpacing"/>
      </w:pPr>
      <w:r>
        <w:t xml:space="preserve">E-pasts: </w:t>
      </w:r>
      <w:hyperlink r:id="rId13" w:history="1">
        <w:r w:rsidRPr="001A1990">
          <w:rPr>
            <w:rStyle w:val="Hyperlink"/>
          </w:rPr>
          <w:t>kreicbergsmaris@inbox.lv</w:t>
        </w:r>
      </w:hyperlink>
    </w:p>
    <w:p w:rsidR="009C239B" w:rsidRPr="009C239B" w:rsidRDefault="009C239B" w:rsidP="00AC0B82">
      <w:pPr>
        <w:pStyle w:val="NoSpacing"/>
      </w:pPr>
      <w:r>
        <w:t>Adrese: Andulaiši ZS, Saldus nov., Zvārdes pag., LV-3883</w:t>
      </w:r>
    </w:p>
    <w:p w:rsidR="009C239B" w:rsidRDefault="009C239B" w:rsidP="009C239B">
      <w:pPr>
        <w:pStyle w:val="tv213"/>
      </w:pPr>
    </w:p>
    <w:p w:rsidR="009C239B" w:rsidRDefault="00024B9D" w:rsidP="00024B9D">
      <w:pPr>
        <w:pStyle w:val="Heading1"/>
      </w:pPr>
      <w:bookmarkStart w:id="4" w:name="_Toc35955474"/>
      <w:r>
        <w:t>P</w:t>
      </w:r>
      <w:r w:rsidR="009C239B">
        <w:t>rojekta īstenošanas period</w:t>
      </w:r>
      <w:r>
        <w:t>s</w:t>
      </w:r>
      <w:bookmarkEnd w:id="4"/>
    </w:p>
    <w:p w:rsidR="00024B9D" w:rsidRPr="00024B9D" w:rsidRDefault="00024B9D" w:rsidP="00AC0B82">
      <w:pPr>
        <w:pStyle w:val="NoSpacing"/>
      </w:pPr>
      <w:r>
        <w:t>2018.gada oktobris-2020.gada 28.februāris</w:t>
      </w:r>
    </w:p>
    <w:p w:rsidR="009C239B" w:rsidRDefault="00024B9D" w:rsidP="00024B9D">
      <w:pPr>
        <w:pStyle w:val="Heading1"/>
      </w:pPr>
      <w:bookmarkStart w:id="5" w:name="_Toc35955475"/>
      <w:r>
        <w:t>Kopējās projekta izmaksas</w:t>
      </w:r>
      <w:bookmarkEnd w:id="5"/>
    </w:p>
    <w:p w:rsidR="00024B9D" w:rsidRPr="00024B9D" w:rsidRDefault="00024B9D" w:rsidP="00AC0B82">
      <w:pPr>
        <w:pStyle w:val="NoSpacing"/>
      </w:pPr>
      <w:r>
        <w:t>Kopējās projekta izmaksas ir 99000 Eur</w:t>
      </w:r>
    </w:p>
    <w:p w:rsidR="009C239B" w:rsidRDefault="00024B9D" w:rsidP="00024B9D">
      <w:pPr>
        <w:pStyle w:val="Heading1"/>
      </w:pPr>
      <w:bookmarkStart w:id="6" w:name="_Toc35955476"/>
      <w:r w:rsidRPr="00024B9D">
        <w:lastRenderedPageBreak/>
        <w:t>P</w:t>
      </w:r>
      <w:r w:rsidR="009C239B" w:rsidRPr="00024B9D">
        <w:t>rojekta pamatjēdzien</w:t>
      </w:r>
      <w:r w:rsidRPr="00024B9D">
        <w:t>s</w:t>
      </w:r>
      <w:bookmarkEnd w:id="6"/>
    </w:p>
    <w:p w:rsidR="00024B9D" w:rsidRPr="00024B9D" w:rsidRDefault="00024B9D" w:rsidP="00AC0B82">
      <w:pPr>
        <w:pStyle w:val="NoSpacing"/>
      </w:pPr>
      <w:r>
        <w:t>Projekta pamatjēdziens ir risināt biškopības problēmajutājumu - atvieglojot un modernizējot ikdienas darbu, kas saistītia ar bišu saimju turēšanu.</w:t>
      </w:r>
    </w:p>
    <w:p w:rsidR="00024B9D" w:rsidRDefault="00024B9D" w:rsidP="00024B9D">
      <w:pPr>
        <w:pStyle w:val="Heading1"/>
      </w:pPr>
      <w:bookmarkStart w:id="7" w:name="_Toc35955477"/>
      <w:r>
        <w:t>darbības un projekta kopsavilkums</w:t>
      </w:r>
      <w:bookmarkEnd w:id="7"/>
    </w:p>
    <w:p w:rsidR="00DD4C6D" w:rsidRDefault="00BE0462" w:rsidP="00DD4C6D">
      <w:pPr>
        <w:pStyle w:val="NoSpacing"/>
      </w:pPr>
      <w:r w:rsidRPr="00BE0462">
        <w:t>Lejaslīves SIA</w:t>
      </w:r>
      <w:r>
        <w:t xml:space="preserve"> projekta ietvaros piedalās kā vadošais partneris ar savu </w:t>
      </w:r>
      <w:r w:rsidR="0027548B">
        <w:t xml:space="preserve">transportu, </w:t>
      </w:r>
      <w:r w:rsidRPr="00BE0462">
        <w:t>bišu dravu,</w:t>
      </w:r>
      <w:r>
        <w:t xml:space="preserve"> </w:t>
      </w:r>
      <w:r w:rsidR="0027548B">
        <w:t xml:space="preserve">darba telpām un aprīkojumu, </w:t>
      </w:r>
      <w:r w:rsidRPr="00BE0462">
        <w:t>elektronikas un lauksaimniecības</w:t>
      </w:r>
      <w:r>
        <w:t xml:space="preserve"> speciālistiem. </w:t>
      </w:r>
      <w:r w:rsidR="00DD4C6D">
        <w:t xml:space="preserve">Lejaslīves SIA veica visus projekta sagatavošanas darbus, projekta koordināciju un </w:t>
      </w:r>
      <w:r w:rsidR="0027548B">
        <w:t>tā realizāciju</w:t>
      </w:r>
      <w:r w:rsidR="00DD4C6D">
        <w:t>. Veica Iepirkuma dokumentācijas sagatavošanu, saskaņošanu ar LAD, līgumu noslēgšanu ar piegāžu vai pakalpojumu sniedzējiem. Veica biškopības automatizācijas sistēmas prasību izpēti un apzināšanu, elektroniskās platformas komponenšu iegādi, veica e</w:t>
      </w:r>
      <w:r w:rsidR="00DD4C6D" w:rsidRPr="00DD4C6D">
        <w:t>lektroniskās platformas</w:t>
      </w:r>
      <w:r w:rsidR="00DD4C6D">
        <w:t xml:space="preserve"> prototipa izveidi, veica</w:t>
      </w:r>
      <w:r w:rsidR="00DD4C6D" w:rsidRPr="00DD4C6D">
        <w:t xml:space="preserve"> komunikācijai ar serveri testēšan</w:t>
      </w:r>
      <w:r w:rsidR="00DD4C6D">
        <w:t>u, sistēmas darbības testēšanu laboratorijas apstākļos, Sistēmas uzstādīšanu, testēšanu, novērošanu lauku apvidū, bišu dravā,  stropos. Veica datu analīzes un ziņošanas rīka izstrādi, algoritmu izpēti un apzināšanu,iestrādi programmatūrā, ziņošanas sistēmas izstrādi, analīzes un ziņošanas rīka testēšanu. Sagatavoja starpposma maksājumus</w:t>
      </w:r>
      <w:r w:rsidR="0027548B">
        <w:t>, rakstīja paskaidrojumus un sniedza pieprasīto papildus informāciju kā arī neskaitāmus citus neplānotus darbus un sedza neplānotas izmaksas.</w:t>
      </w:r>
    </w:p>
    <w:p w:rsidR="00C46604" w:rsidRDefault="00BE0462" w:rsidP="00C46604">
      <w:pPr>
        <w:pStyle w:val="NoSpacing"/>
      </w:pPr>
      <w:r w:rsidRPr="00BE0462">
        <w:t>Reinis Cīrulis</w:t>
      </w:r>
      <w:r>
        <w:t xml:space="preserve"> pieda</w:t>
      </w:r>
      <w:r w:rsidR="0027548B">
        <w:t>ījās projekta izstrādē</w:t>
      </w:r>
      <w:r>
        <w:t xml:space="preserve"> kā programmētājs ar darba telpām</w:t>
      </w:r>
      <w:r w:rsidR="0027548B">
        <w:t xml:space="preserve"> un aprīkojumu</w:t>
      </w:r>
      <w:r>
        <w:t xml:space="preserve"> un  </w:t>
      </w:r>
      <w:r w:rsidRPr="00BE0462">
        <w:t xml:space="preserve">komunikāciju </w:t>
      </w:r>
      <w:r>
        <w:t xml:space="preserve">iespējām. </w:t>
      </w:r>
      <w:r w:rsidR="0027548B">
        <w:t>Veica i</w:t>
      </w:r>
      <w:r w:rsidR="0027548B">
        <w:t>epir</w:t>
      </w:r>
      <w:r w:rsidR="0027548B">
        <w:t>kuma dokumentācijas sagatavošanu</w:t>
      </w:r>
      <w:r w:rsidR="0027548B">
        <w:t>, līgumu noslēgšan</w:t>
      </w:r>
      <w:r w:rsidR="0027548B">
        <w:t>u</w:t>
      </w:r>
      <w:r w:rsidR="0027548B">
        <w:t xml:space="preserve"> ar piegāžu vai pakalpojumu sniedzējiem </w:t>
      </w:r>
      <w:r w:rsidR="0027548B">
        <w:t>Veica b</w:t>
      </w:r>
      <w:r w:rsidR="0027548B">
        <w:t>iškopības automatizācijas sistēmas prasību izpēt</w:t>
      </w:r>
      <w:r w:rsidR="0027548B">
        <w:t>i</w:t>
      </w:r>
      <w:r w:rsidR="0027548B">
        <w:t xml:space="preserve"> un apzināšan</w:t>
      </w:r>
      <w:r w:rsidR="0027548B">
        <w:t>u, sistēmas projektēšanu, s</w:t>
      </w:r>
      <w:r w:rsidR="0027548B">
        <w:t>istē</w:t>
      </w:r>
      <w:r w:rsidR="0027548B">
        <w:t xml:space="preserve">mas infrastruktūras projektēšanu, </w:t>
      </w:r>
      <w:r w:rsidR="007A46B7">
        <w:t>e</w:t>
      </w:r>
      <w:r w:rsidR="0027548B">
        <w:t>lekt</w:t>
      </w:r>
      <w:r w:rsidR="007A46B7">
        <w:t>roniskās platformas projektēšanu, p</w:t>
      </w:r>
      <w:r w:rsidR="0027548B">
        <w:t>r</w:t>
      </w:r>
      <w:r w:rsidR="007A46B7">
        <w:t>ogrammnodrošinājuma projektēšanu, d</w:t>
      </w:r>
      <w:r w:rsidR="0027548B">
        <w:t>atu analīze</w:t>
      </w:r>
      <w:r w:rsidR="007A46B7">
        <w:t>s un ziņošanas rīka projektēšanu. Veica s</w:t>
      </w:r>
      <w:r w:rsidR="0027548B">
        <w:t>ervera hosti</w:t>
      </w:r>
      <w:r w:rsidR="007A46B7">
        <w:t>nga apzināšana līguma noslēgšanu, servera instalēšanu</w:t>
      </w:r>
      <w:r w:rsidR="0027548B">
        <w:t xml:space="preserve"> un konfigurēšan</w:t>
      </w:r>
      <w:r w:rsidR="007A46B7">
        <w:t>u</w:t>
      </w:r>
      <w:r w:rsidR="0027548B">
        <w:t>.</w:t>
      </w:r>
      <w:r w:rsidR="007A46B7">
        <w:t xml:space="preserve"> Izpētīja un apzināja pieejamās e</w:t>
      </w:r>
      <w:r w:rsidR="0027548B">
        <w:t>lektroniskās platformas</w:t>
      </w:r>
      <w:r w:rsidR="007A46B7">
        <w:t xml:space="preserve"> komponentes, sagatavoja e</w:t>
      </w:r>
      <w:r w:rsidR="0027548B">
        <w:t>lektroniskās platformas komponenšu iegāde</w:t>
      </w:r>
      <w:r w:rsidR="007A46B7">
        <w:t>i nepieciešamo iepirkuma dokumentāciju</w:t>
      </w:r>
      <w:r w:rsidR="0027548B">
        <w:t>.</w:t>
      </w:r>
      <w:r w:rsidR="007A46B7">
        <w:t xml:space="preserve"> Izveidoja e</w:t>
      </w:r>
      <w:r w:rsidR="0027548B">
        <w:t>le</w:t>
      </w:r>
      <w:r w:rsidR="007A46B7">
        <w:t>ktroniskās platformas prototipu un izstrādāja programmatūru gan</w:t>
      </w:r>
      <w:r w:rsidR="0027548B">
        <w:t xml:space="preserve"> darbam ar sensoriem</w:t>
      </w:r>
      <w:r w:rsidR="007A46B7">
        <w:t>, gan</w:t>
      </w:r>
      <w:r w:rsidR="0027548B">
        <w:t xml:space="preserve"> darbam ar komunikāciju iekārtu datu šūtīšanai uz serveri.</w:t>
      </w:r>
      <w:r w:rsidR="007A46B7">
        <w:t xml:space="preserve"> Izstrādāja servera programmatūru, datu struktūru, datubāzi, </w:t>
      </w:r>
      <w:r w:rsidR="00C46604">
        <w:t>veica a</w:t>
      </w:r>
      <w:r w:rsidR="0027548B">
        <w:t xml:space="preserve">plikācijas </w:t>
      </w:r>
      <w:r w:rsidR="00C46604">
        <w:t>p</w:t>
      </w:r>
      <w:r w:rsidR="0027548B">
        <w:t>rogrammēšanas</w:t>
      </w:r>
      <w:r w:rsidR="00C46604">
        <w:t xml:space="preserve"> interfeisa izstrādi</w:t>
      </w:r>
      <w:r w:rsidR="0027548B">
        <w:t>.</w:t>
      </w:r>
      <w:r w:rsidR="00C46604">
        <w:t xml:space="preserve"> Izveidoja lietotāja saskarnes, d</w:t>
      </w:r>
      <w:r w:rsidR="0027548B">
        <w:t>atu attēlošans saskarnes</w:t>
      </w:r>
      <w:r w:rsidR="00C46604">
        <w:t>, testēja e</w:t>
      </w:r>
      <w:r w:rsidR="0027548B">
        <w:t>lektro</w:t>
      </w:r>
      <w:r w:rsidR="00C46604">
        <w:t xml:space="preserve">niskās platformas komunikāciju </w:t>
      </w:r>
      <w:r w:rsidR="0027548B">
        <w:t>ar serveri</w:t>
      </w:r>
      <w:r w:rsidR="00C46604">
        <w:t xml:space="preserve"> unsistēmas darbību</w:t>
      </w:r>
      <w:r w:rsidR="0027548B">
        <w:t xml:space="preserve"> laboratorijas apstākļos</w:t>
      </w:r>
      <w:r w:rsidR="00C46604">
        <w:t>. Piedalījās e</w:t>
      </w:r>
      <w:r w:rsidR="0027548B">
        <w:t>lektroni</w:t>
      </w:r>
      <w:r w:rsidR="00C46604">
        <w:t xml:space="preserve">skās platformas korpusa izstrādē, prototipa izpētē. Novēroja sistēmas uzstādīšanu lauku apvidū, bišu dravā, </w:t>
      </w:r>
      <w:r w:rsidR="0027548B">
        <w:t>stropos.</w:t>
      </w:r>
      <w:r w:rsidR="00C46604">
        <w:t xml:space="preserve"> Izstrādāja d</w:t>
      </w:r>
      <w:r w:rsidR="0027548B">
        <w:t>atu analīzes un ziņošanas rīk</w:t>
      </w:r>
      <w:r w:rsidR="00C46604">
        <w:t>u, izpētīja un apzināja esošos a</w:t>
      </w:r>
      <w:r w:rsidR="0027548B">
        <w:t>lgoritmu</w:t>
      </w:r>
      <w:r w:rsidR="00C46604">
        <w:t xml:space="preserve">s, iestrādāja tos programmatūrā, ziņošanas sistēmā, testēja analīzes un ziņošanas rīku. </w:t>
      </w:r>
    </w:p>
    <w:p w:rsidR="004D64FC" w:rsidRDefault="00BE0462" w:rsidP="00AC0B82">
      <w:pPr>
        <w:pStyle w:val="NoSpacing"/>
      </w:pPr>
      <w:r w:rsidRPr="00BE0462">
        <w:t>Latvijas Lauksaimniecības universitāte</w:t>
      </w:r>
      <w:r>
        <w:t xml:space="preserve"> piedalās ar savām </w:t>
      </w:r>
      <w:r w:rsidRPr="00BE0462">
        <w:t>printēšanas iekārtas</w:t>
      </w:r>
      <w:r>
        <w:t xml:space="preserve"> iespējām</w:t>
      </w:r>
      <w:r w:rsidRPr="00BE0462">
        <w:t>, laboratorij</w:t>
      </w:r>
      <w:r>
        <w:t>u</w:t>
      </w:r>
      <w:r w:rsidRPr="00BE0462">
        <w:t>, pieej</w:t>
      </w:r>
      <w:r>
        <w:t>u</w:t>
      </w:r>
      <w:r w:rsidRPr="00BE0462">
        <w:t xml:space="preserve"> zinātnieskās izpētes</w:t>
      </w:r>
      <w:r>
        <w:t xml:space="preserve"> </w:t>
      </w:r>
      <w:r w:rsidRPr="00BE0462">
        <w:t>materiāliem un resursiem</w:t>
      </w:r>
      <w:r>
        <w:t xml:space="preserve">. </w:t>
      </w:r>
      <w:r w:rsidR="004D64FC">
        <w:t>Izpētīja un apzināja b</w:t>
      </w:r>
      <w:r w:rsidR="004D64FC" w:rsidRPr="00C46604">
        <w:t xml:space="preserve">iškopības </w:t>
      </w:r>
      <w:r w:rsidR="004D64FC">
        <w:t>automatizācijas sistēmas prasības, Veica e</w:t>
      </w:r>
      <w:r w:rsidR="004D64FC">
        <w:t>lektroni</w:t>
      </w:r>
      <w:r w:rsidR="004D64FC">
        <w:t>skās platformas korpusa izstrādi, prototipa projektēšanu, korpusa drukāšanu</w:t>
      </w:r>
      <w:r w:rsidR="004D64FC">
        <w:t xml:space="preserve"> uz 3D printera</w:t>
      </w:r>
      <w:r w:rsidR="004D64FC">
        <w:t>, uzstādija</w:t>
      </w:r>
      <w:r w:rsidR="004D64FC">
        <w:t xml:space="preserve"> </w:t>
      </w:r>
      <w:r w:rsidR="004D64FC">
        <w:t>s</w:t>
      </w:r>
      <w:r w:rsidR="004D64FC">
        <w:t>istēmas lauku apvidū, bišu dravā, stropos</w:t>
      </w:r>
      <w:r w:rsidR="004D64FC">
        <w:t>, veica to testēšanu, novērošanu</w:t>
      </w:r>
      <w:r w:rsidR="004D64FC">
        <w:t>.</w:t>
      </w:r>
      <w:r w:rsidR="004D64FC">
        <w:t xml:space="preserve"> </w:t>
      </w:r>
    </w:p>
    <w:p w:rsidR="00BE0462" w:rsidRDefault="00BE0462" w:rsidP="00AC0B82">
      <w:pPr>
        <w:pStyle w:val="NoSpacing"/>
      </w:pPr>
      <w:r>
        <w:t xml:space="preserve">ZS"Andulaiši" projektā piedalās kā </w:t>
      </w:r>
      <w:r w:rsidRPr="00BE0462">
        <w:t>Lauksaimniecības uzņēmums ar bišu</w:t>
      </w:r>
      <w:r>
        <w:t xml:space="preserve"> </w:t>
      </w:r>
      <w:r w:rsidRPr="00BE0462">
        <w:t>lieldravu</w:t>
      </w:r>
      <w:r w:rsidR="007C5750">
        <w:t xml:space="preserve">, pieredzi </w:t>
      </w:r>
      <w:r w:rsidR="007C5750" w:rsidRPr="00BE0462">
        <w:t xml:space="preserve">un </w:t>
      </w:r>
      <w:r w:rsidR="007C5750">
        <w:t>zināšanām</w:t>
      </w:r>
      <w:r w:rsidR="007C5750" w:rsidRPr="00BE0462">
        <w:t xml:space="preserve"> </w:t>
      </w:r>
      <w:r w:rsidR="007C5750">
        <w:t>biškopībā,</w:t>
      </w:r>
      <w:r w:rsidR="004D64FC">
        <w:t xml:space="preserve"> sniedza konsultācijas</w:t>
      </w:r>
      <w:r w:rsidR="007C5750">
        <w:t xml:space="preserve"> lauksaimniecībā</w:t>
      </w:r>
      <w:r w:rsidR="00DD4C6D">
        <w:t>, dažādu monitoringa risinājumu pielietojum</w:t>
      </w:r>
      <w:r w:rsidR="004D64FC">
        <w:t>ā</w:t>
      </w:r>
      <w:r w:rsidR="00DD4C6D">
        <w:t xml:space="preserve"> savā dravā</w:t>
      </w:r>
      <w:r>
        <w:t>.</w:t>
      </w:r>
    </w:p>
    <w:p w:rsidR="00024B9D" w:rsidRDefault="00024B9D" w:rsidP="00AC0B82">
      <w:pPr>
        <w:pStyle w:val="NoSpacing"/>
      </w:pPr>
      <w:r>
        <w:t>Projekta mērķis ir i</w:t>
      </w:r>
      <w:r w:rsidRPr="00024B9D">
        <w:t>zstrādāt Latvijas vides apstāļiem atbilstošu autonomu tehnoloģisku risinājumu ar bišu saimju daudzparametru sensoro datuanalīzes un dravnieka apziņošanas funkciju. Plašāks mērķis ir izstrādāt un pārbaudīt Latvijā piemērotu risinājumu, kas nodrošinadravas drošību, precīzu sensoru datu iegūšanu, pārraidi uz serveri ar datu apstrādes algoritmu ar daudzparametru analīzes funkciju,web saskarni un trauksmes apziņošanu. Uzdevumi: Izpētīt un apkopot pasaules pieredzi sensoro datu sistēmu jomā biškopībasvajadzībām. Izstrādāt, pārbaudīt Latvijas apstākļiem atbilstošs tehnoloģiskais risinājums - lauka iekārtas ar sensoro, datu pārraides,pozicionēšanas un drošības funkciju. Izstrādāt un pārbaudīt interneta platformu ar datu apkopošanas, monitoringa funkciju. Izstrādātun pārbaudīt algoritmu vairāku faktoru korelatīvai analīzeari un trauksmes apziņošanu elektronisko ziņojumu form</w:t>
      </w:r>
      <w:r>
        <w:t>ā.</w:t>
      </w:r>
    </w:p>
    <w:p w:rsidR="00BB796D" w:rsidRDefault="00BB796D" w:rsidP="00AC0B82">
      <w:pPr>
        <w:pStyle w:val="NoSpacing"/>
      </w:pPr>
      <w:r>
        <w:t>Problēma</w:t>
      </w:r>
      <w:r w:rsidR="00AC0B82">
        <w:t xml:space="preserve"> ir tā, ka</w:t>
      </w:r>
      <w:r w:rsidR="00AC0B82" w:rsidRPr="00AC0B82">
        <w:t xml:space="preserve"> </w:t>
      </w:r>
      <w:r w:rsidR="00AC0B82">
        <w:t xml:space="preserve">biškopība </w:t>
      </w:r>
      <w:r w:rsidR="00AC0B82" w:rsidRPr="00AC0B82">
        <w:t>pamatā tiek risināta ar</w:t>
      </w:r>
      <w:r w:rsidR="00AC0B82">
        <w:t xml:space="preserve"> analogām, gadsimtiem izkoptām</w:t>
      </w:r>
      <w:r w:rsidR="00AC0B82" w:rsidRPr="00AC0B82">
        <w:t>, manuālām metodēm, kas ir balstītas uz zemas efektivitātes cilvēkresursu izmantošanu. Projekta ietvaros ir uzstādīts uzdevums radīt un pārbaudīt unikālu risinājumu un programmatūru kompleksu ar vairākuparam</w:t>
      </w:r>
      <w:r w:rsidR="00AC0B82">
        <w:t>etru analīzes loģisko funkciju.</w:t>
      </w:r>
    </w:p>
    <w:p w:rsidR="00BB796D" w:rsidRDefault="00BB796D" w:rsidP="00AC0B82">
      <w:pPr>
        <w:pStyle w:val="NoSpacing"/>
      </w:pPr>
      <w:r>
        <w:t>Šādu sistēmu lietotāj</w:t>
      </w:r>
      <w:r w:rsidR="00AC0B82">
        <w:t>ie</w:t>
      </w:r>
      <w:r>
        <w:t>m ir iespējas izmantot dravošanā mūsdienu tehnoloģijām atbilstošu risinājumu.</w:t>
      </w:r>
    </w:p>
    <w:p w:rsidR="00BB796D" w:rsidRDefault="00BB796D" w:rsidP="00AC0B82">
      <w:pPr>
        <w:pStyle w:val="NoSpacing"/>
      </w:pPr>
      <w:r>
        <w:t>Ieguvumi gala lietotājam</w:t>
      </w:r>
      <w:r w:rsidR="00AC0B82">
        <w:t xml:space="preserve"> būs ietaupīts laiks, resursi un </w:t>
      </w:r>
      <w:r w:rsidR="00AC0B82" w:rsidRPr="00AC0B82">
        <w:t>Projekta realizācijā izstrādātais algoritms un tehnoloģiskais risinājums nodrošinās lielāku kontroli un augstākas ražas auguapputeksnēšanai, biškopības produkcijas pašizmaksas samazinājumu</w:t>
      </w:r>
      <w:r w:rsidR="00AC0B82">
        <w:t xml:space="preserve">, ietaupīs ražošanas </w:t>
      </w:r>
      <w:r w:rsidR="00AC0B82">
        <w:lastRenderedPageBreak/>
        <w:t>resursus. L</w:t>
      </w:r>
      <w:r w:rsidR="00AC0B82" w:rsidRPr="00AC0B82">
        <w:t xml:space="preserve">aicīgi varēs reaģēt uz izmaiņām ražošanas vienībās izejot no augstas precdizitātes izejas datiem. </w:t>
      </w:r>
    </w:p>
    <w:p w:rsidR="00BB796D" w:rsidRDefault="00BB796D" w:rsidP="00AC0B82">
      <w:pPr>
        <w:pStyle w:val="NoSpacing"/>
      </w:pPr>
      <w:r>
        <w:t>Praktiskie rezultāti</w:t>
      </w:r>
      <w:r w:rsidR="00AC0B82">
        <w:t xml:space="preserve"> ir radīts un izpētīt</w:t>
      </w:r>
      <w:r w:rsidR="00AC0B82" w:rsidRPr="00AC0B82">
        <w:t xml:space="preserve">s tehnoloģiskas sensoru iekārtu pielietojums Latvijas apstākļiem. Izstrādāta </w:t>
      </w:r>
      <w:r w:rsidR="00DD4C6D">
        <w:t>web</w:t>
      </w:r>
      <w:r w:rsidR="00AC0B82" w:rsidRPr="00AC0B82">
        <w:t xml:space="preserve"> bāzēt</w:t>
      </w:r>
      <w:r w:rsidR="00DD4C6D">
        <w:t>a</w:t>
      </w:r>
      <w:r w:rsidR="00AC0B82" w:rsidRPr="00AC0B82">
        <w:t xml:space="preserve"> saskarne ar datu</w:t>
      </w:r>
      <w:r w:rsidR="00AC0B82">
        <w:t xml:space="preserve"> </w:t>
      </w:r>
      <w:r w:rsidR="00AC0B82" w:rsidRPr="00AC0B82">
        <w:t xml:space="preserve">uzkrāšanas un analīzes rīku. Radītais </w:t>
      </w:r>
      <w:r w:rsidR="00DD4C6D">
        <w:t>risinājums</w:t>
      </w:r>
      <w:r w:rsidR="00AC0B82" w:rsidRPr="00AC0B82">
        <w:t xml:space="preserve"> var tikt izmantots gan kā prece, gan kā pakalpojums - kā pilnas funkcionalitātes</w:t>
      </w:r>
      <w:r w:rsidR="00DD4C6D">
        <w:t xml:space="preserve"> </w:t>
      </w:r>
      <w:r w:rsidR="00AC0B82" w:rsidRPr="00AC0B82">
        <w:t>risinājums. Risinājuma pamatā esošas standarta sērijveida elektroniskas sensoru veida komponentes ir savstarpēji savienotas,</w:t>
      </w:r>
      <w:r w:rsidR="00AC0B82">
        <w:t xml:space="preserve"> </w:t>
      </w:r>
      <w:r w:rsidR="00AC0B82" w:rsidRPr="00AC0B82">
        <w:t>papildinātas ar jaunu, un</w:t>
      </w:r>
      <w:r w:rsidR="00AC0B82">
        <w:t>ikālu programmatūras algoritmu.</w:t>
      </w:r>
    </w:p>
    <w:p w:rsidR="00D61D86" w:rsidRDefault="00811C39" w:rsidP="00AC0B82">
      <w:pPr>
        <w:pStyle w:val="NoSpacing"/>
      </w:pPr>
      <w:r>
        <w:t>Atziņas, r</w:t>
      </w:r>
      <w:r w:rsidR="00BB796D">
        <w:t>ekomend</w:t>
      </w:r>
      <w:r w:rsidR="00D61D86">
        <w:t>āciajs un secinājumi:</w:t>
      </w:r>
      <w:r w:rsidR="00AC0B82">
        <w:t xml:space="preserve"> </w:t>
      </w:r>
    </w:p>
    <w:p w:rsidR="00811C39" w:rsidRDefault="00811C39" w:rsidP="00D61D86">
      <w:pPr>
        <w:pStyle w:val="NoSpacing"/>
        <w:numPr>
          <w:ilvl w:val="0"/>
          <w:numId w:val="20"/>
        </w:numPr>
      </w:pPr>
      <w:r>
        <w:t xml:space="preserve">Ir sasniegrs projekta mērķis, ir izstrādāts </w:t>
      </w:r>
      <w:r w:rsidRPr="00811C39">
        <w:t>Latvijas vides apstāļiem atbilstoš</w:t>
      </w:r>
      <w:r>
        <w:t>s</w:t>
      </w:r>
      <w:r w:rsidRPr="00811C39">
        <w:t xml:space="preserve"> autonom</w:t>
      </w:r>
      <w:r>
        <w:t>s</w:t>
      </w:r>
      <w:r w:rsidRPr="00811C39">
        <w:t xml:space="preserve"> tehnoloģisk</w:t>
      </w:r>
      <w:r>
        <w:t>s</w:t>
      </w:r>
      <w:r w:rsidRPr="00811C39">
        <w:t xml:space="preserve"> risinājum</w:t>
      </w:r>
      <w:r>
        <w:t>s</w:t>
      </w:r>
      <w:r w:rsidRPr="00811C39">
        <w:t xml:space="preserve"> ar bišu saimju daudzparametru sensoro datu</w:t>
      </w:r>
      <w:r>
        <w:t xml:space="preserve"> </w:t>
      </w:r>
      <w:r w:rsidRPr="00811C39">
        <w:t>analīzes un dravnieka apziņošanas funkcij</w:t>
      </w:r>
      <w:r>
        <w:t>u.</w:t>
      </w:r>
    </w:p>
    <w:p w:rsidR="00811C39" w:rsidRDefault="00811C39" w:rsidP="00D61D86">
      <w:pPr>
        <w:pStyle w:val="NoSpacing"/>
        <w:numPr>
          <w:ilvl w:val="0"/>
          <w:numId w:val="20"/>
        </w:numPr>
      </w:pPr>
      <w:r>
        <w:t>Datu analīzes algoritmu tomēr nepieciešams atstāt atvērtu ar lietotāja maināmiem parametriem, jo, piemēram, vides temperatūra dažādās latvijas vietās var būt atšķirīga un līdz ar to arī bišu bioloģiskā uzvedība ( piemēram, barības patēriņš) var būt atšķirīgs.</w:t>
      </w:r>
    </w:p>
    <w:p w:rsidR="00D61D86" w:rsidRDefault="00811C39" w:rsidP="00D61D86">
      <w:pPr>
        <w:pStyle w:val="NoSpacing"/>
        <w:numPr>
          <w:ilvl w:val="0"/>
          <w:numId w:val="20"/>
        </w:numPr>
      </w:pPr>
      <w:r>
        <w:t>Dravošanas efektivizācijai ir nepieciešams i</w:t>
      </w:r>
      <w:r w:rsidR="00AC0B82">
        <w:t xml:space="preserve">zmantot pēc iespējas vairāk digitālas sistēmas ar precīziem izejas datiem dravošanā. </w:t>
      </w:r>
    </w:p>
    <w:p w:rsidR="00D61D86" w:rsidRDefault="00D1773B" w:rsidP="00D61D86">
      <w:pPr>
        <w:pStyle w:val="NoSpacing"/>
        <w:numPr>
          <w:ilvl w:val="0"/>
          <w:numId w:val="20"/>
        </w:numPr>
      </w:pPr>
      <w:r>
        <w:t xml:space="preserve">Svaru rāmim rekomendējam </w:t>
      </w:r>
      <w:r w:rsidR="007C5750">
        <w:t xml:space="preserve">papildināt ar atdurēm svārstību mazināšanai stiprā vējā vai izmantot šarnīrus </w:t>
      </w:r>
      <w:r>
        <w:t xml:space="preserve">vai daudzpunktu balsta sistēmu. </w:t>
      </w:r>
    </w:p>
    <w:p w:rsidR="00A022E9" w:rsidRDefault="00D1773B" w:rsidP="00A022E9">
      <w:pPr>
        <w:pStyle w:val="NoSpacing"/>
        <w:numPr>
          <w:ilvl w:val="0"/>
          <w:numId w:val="20"/>
        </w:numPr>
      </w:pPr>
      <w:r>
        <w:t>Mūsu izstrādātais risinājums ir piemērot</w:t>
      </w:r>
      <w:r w:rsidR="00811C39">
        <w:t>s</w:t>
      </w:r>
      <w:r>
        <w:t xml:space="preserve"> </w:t>
      </w:r>
      <w:r w:rsidR="007C5750">
        <w:t xml:space="preserve">salīdzinoši zemiem </w:t>
      </w:r>
      <w:r>
        <w:t>stropiem, kas pēc izmēriem ir līdzīgi</w:t>
      </w:r>
      <w:r w:rsidR="00DD4C6D">
        <w:t xml:space="preserve"> latvijas</w:t>
      </w:r>
      <w:r>
        <w:t xml:space="preserve"> stāvstropam.</w:t>
      </w:r>
      <w:r w:rsidR="00D61D86">
        <w:t xml:space="preserve"> Citu veidu stropiem</w:t>
      </w:r>
      <w:r w:rsidR="004D64FC">
        <w:t xml:space="preserve">, iespējams, </w:t>
      </w:r>
      <w:r w:rsidR="00D61D86">
        <w:t xml:space="preserve"> nepieciešams cit</w:t>
      </w:r>
      <w:r w:rsidR="007C5750">
        <w:t>a</w:t>
      </w:r>
      <w:r w:rsidR="00D61D86">
        <w:t xml:space="preserve"> </w:t>
      </w:r>
      <w:r w:rsidR="007C5750">
        <w:t>veida svaru rāmis</w:t>
      </w:r>
      <w:r w:rsidR="00D61D86">
        <w:t>.</w:t>
      </w:r>
      <w:r w:rsidR="00A022E9">
        <w:t xml:space="preserve"> </w:t>
      </w:r>
    </w:p>
    <w:p w:rsidR="008510AC" w:rsidRDefault="008510AC" w:rsidP="00024B9D">
      <w:pPr>
        <w:pStyle w:val="Heading1"/>
      </w:pPr>
      <w:bookmarkStart w:id="8" w:name="_Toc35955478"/>
      <w:r>
        <w:t>TEORĒTISKĀ BĀZE</w:t>
      </w:r>
      <w:bookmarkEnd w:id="0"/>
      <w:bookmarkEnd w:id="8"/>
    </w:p>
    <w:p w:rsidR="00CE1AF2" w:rsidRDefault="00CE1AF2" w:rsidP="00AC0B82">
      <w:pPr>
        <w:pStyle w:val="NoSpacing"/>
      </w:pPr>
    </w:p>
    <w:p w:rsidR="00284C66" w:rsidRPr="00D065E5" w:rsidRDefault="00284C66" w:rsidP="00586F5C">
      <w:pPr>
        <w:pStyle w:val="Heading2"/>
      </w:pPr>
      <w:bookmarkStart w:id="9" w:name="_Toc30671940"/>
      <w:bookmarkStart w:id="10" w:name="_Toc35955479"/>
      <w:r w:rsidRPr="00D065E5">
        <w:t>Biškopības nozīme tautsaimniecībā</w:t>
      </w:r>
      <w:bookmarkEnd w:id="9"/>
      <w:bookmarkEnd w:id="10"/>
    </w:p>
    <w:p w:rsidR="00284C66" w:rsidRDefault="00284C66" w:rsidP="00AC0B82">
      <w:pPr>
        <w:pStyle w:val="NoSpacing"/>
      </w:pPr>
      <w:r w:rsidRPr="00284C66">
        <w:t xml:space="preserve">Biškopība ir lauksaimniecības nozare, kurā nodarbinātie – biškopji – kopj bišu saimes, iegūst biškopības produkciju vai sniedz apputeksnēšanas servisu – izved bišu saimes pie lauksaimniecības kultūraugu laukiem, šo augu apputeksnēšanai. Biškopībā ražotā produkcija ir: medus, putekšņi, bišu maize, propoliss, bišu vasks un bišu māšu peru piens. Bez jau minētajiem </w:t>
      </w:r>
      <w:r w:rsidRPr="00284C66">
        <w:lastRenderedPageBreak/>
        <w:t>biškopības produktiem, nozarē tiek ražotas arī bišu mātes un bišu saimes – produkcija, ko realizē nozares iekšējo vajadzību apmierināšanai. Latvijā biškopībā tiek izmantotas Rietumu medusbites (Apis mellifera L.) dažādu pasugu bišu saimes. Populārākās pasugas ir Krainas – A.m. carnica, Itālijas – A.m. ligustica un šo pasugu krustojumi. Pēdējā laikā lielu popularitāti Latvijas biškopju vidū izpelnījušās arī Buckfast (Bakfāstas) bites, ko iegūst savstarpēji krustojot vairāku pasugu medusbites. Apmēram 80% no augiem uz Zemes ir entomofīli un tas nozīmē, ka to apputeksnēšanai ir nepieciešami kukaiņi. No kukaiņiem apmēram 4/5 augu apputeksnē tieši medusbites. Reālo bišu devumu šajā jomā naudas izteiksmē aprēķināt grūti, tomēr tas ir mēģināts. Uzskata, ka ES medusbites kopā ar savvaļas apputeksnētājiem (kamenes, vientuļās bites uc.) ik gadu dod papildus ieguldījumu lauksaimniecībai 22 miljardu EUR vērtībā (</w:t>
      </w:r>
      <w:hyperlink r:id="rId14" w:history="1">
        <w:r w:rsidRPr="006E6DDB">
          <w:rPr>
            <w:rStyle w:val="Hyperlink"/>
          </w:rPr>
          <w:t>http://ec.europa.eu/food/animals/live_animals/bees/index_en.htm</w:t>
        </w:r>
      </w:hyperlink>
      <w:r w:rsidRPr="00284C66">
        <w:t xml:space="preserve">). </w:t>
      </w:r>
    </w:p>
    <w:p w:rsidR="00284C66" w:rsidRDefault="00284C66" w:rsidP="00AC0B82">
      <w:pPr>
        <w:pStyle w:val="NoSpacing"/>
      </w:pPr>
      <w:r w:rsidRPr="00284C66">
        <w:t xml:space="preserve">Pēc zinātnieku domām, biškopības netiešās produkcijas kopapjoms vidēji ir 10 reizes lielāks nekā tiešās ražotās produkcijas apjoms. Dažu valstu speciālisti norāda pat uz vēl lielāku biškopības ieguldījumu tautsaimniecībā. Piemēram, ir valstis, kur uzskata, ka bites ir nepieciešamas vismaz deviņdesmit lauksaimniecības kultūraugu apputeksnēšanai un, pateicoties šo kukaiņu veikumam, ražas pieaugums gadā ir aptuveni 11 miljardu EUR vērtībā. Valstī pieaugot lauksaimnieciskās ražošanas apjomiem un it īpaši intensīvai lauksaimniecībai, samazinās biškopībai labvēlīgas teritorijas. Intensīvā lauksaimniecība veicina nabadzīgu agrocenožu veidošanos, turklāt intensīvā lauksaimniecības ķīmijas lietošana negatīvi ietekmē biocenozes daudzveidību, tai skaitā, dabisko apputeksnētāju populācijas. Tas būtiski palielina biškopju pārraudzīto bišu saimju lomu ne tikai kultūraugu apputeksnēšanā, bet arī visas ekosistēmas dzīvotspējas uzturēšanā kopumā. Medusbišu eksistenci Latvijā kopš 1977. gada apdraud bišu kaitēklis, ērce Varroa destructor. Rietumu medus bites Apis mellifera pasugām, ar kurām dravo Latvijas biškopji, nav rezistences mehānismu pret šo kaitēkli, kā rezultātā biškopja neaprūpēta un neārstēta bišu saime mūsu klimatiskajos apstākļos aiziet bojā 1-2 gadu laikā. Varroa ērce kalpo kā vektors bišu vīrusslimību ierosinātāju pārnēsāšanā. Pētījumi liecina, ka kaitēkļa kritiskie sliekšņi ar vien samazinās, un tam par iemeslu ir vīrusu, kas ierosina bišu slimības, izplatība un to virulence. Biškopju darbs apstākļos, kad praktiski visas bišu saimes ir slimas, ir sarežģīts – pieaug saimes kopšanas izdevumi, palielinās darba laika patēriņš un saimju apkope prasa specifiskas zināšanas. Minētais, kā arī ārstniecības līdzekļu iegāde un saimju pazeminātā produktivitāte, paaugstina produkcijas pašizmaksu un samazina dravas ienākumus. </w:t>
      </w:r>
      <w:r w:rsidRPr="00284C66">
        <w:lastRenderedPageBreak/>
        <w:t>Neskatoties uz to visu, biškopība kļūst aizvien populārāka, palielinās biškopju amatieru skaits, un par biškopjiem kļūst gados jaunāki cilvēki. Neraugoties uz biškopības nozares vērienīgajiem apdraudējumiem, saglabājas arī tās attīstībai labvēlīgas iezīmes. Latvijas ģeogrāfiskais stāvoklis ir labvēlīgs augstvērtīga medus iegūšanai. Mērenā klimata zonas jaukto koku meži, kas mijas ar plašiem siliem, dabiskajām un palieņu pļavām, krūmājiem, purviem un virsājiem, ir lieliska nektāraugu mājvieta. Nektāraugu daudzveidība ir galvenais priekšnosacījums ievāktā medus kvalitātei. Latvijā biškopība ir vienlīdz labi attīstīta visā valsts teritorijā. Bišu saimju skaits valstī kopš 2014. gada 1. jūlija stabili pārsniedz 90 000. Salīdzinot LDC datus 2013. gadā ar datiem 2015. gadā, biškopības nozarē vērojamas pozitīvas tendences. Kopējais saimju skaits pieaudzis par 14% un pieaudzis lielo biškopības</w:t>
      </w:r>
      <w:r>
        <w:t xml:space="preserve"> </w:t>
      </w:r>
      <w:r w:rsidRPr="00284C66">
        <w:t>saimniecību īpatsvars: par 14% samazinājies dravu skaits kurās ir līdz 9 bišu saimēm (par 10% samazinājies dravu skaits kurās ir līdz 24 bišu saimēm dravā) un par 20 % pieaudzis dravu skaits, kurās ir 50-99 bišu saimes dravā. Ļoti krasi šajā periodā pieaudzis arī to saimniecību skaits, kurās ir vairāk par 150 bišu saimēm – pieaugums ir 29%. Aplūkotajā laika periodā attiecīgi samazinājies mazo dravu īpatsvars: kopējais saimju skaits pavisam nelielās dravās (dravā ir līdz 9 bišu saimēm) samazinājies par 15%, vai arī, ja salīdzina dravas, kurās ir līdz 25 saimēm, tad šādās dravās kopējais saimju skaits samazinājies par 10%, bet krasi pieaudzis saimju skaits lielajās dravās, īpaši dravās, kur saimju skaits ir 150 bišu saimes un vairāk – tur pieaugums ir 47% un kopējais saimju skaits grupā ir pieaudzis no 15 350 bišu saimēm 2013. gadā uz 22 500 bišu saimēm 2015. gadā. Ja 2013. gadā šīs grupas saimniecībās bija koncentrēti 18% no visām valstī reģistrētajām bišu saimēm, tad 2015. gadā jau 23% bišu saimju atradās lielāko dravu grupā</w:t>
      </w:r>
      <w:r>
        <w:t xml:space="preserve"> </w:t>
      </w:r>
      <w:r w:rsidRPr="00066854">
        <w:t>(</w:t>
      </w:r>
      <w:r w:rsidR="00066854" w:rsidRPr="00066854">
        <w:t>A</w:t>
      </w:r>
      <w:r w:rsidRPr="00066854">
        <w:t>vots: Latvijas biškopības programma</w:t>
      </w:r>
      <w:r w:rsidR="00066854">
        <w:t xml:space="preserve"> 2017.-2019.gadam</w:t>
      </w:r>
      <w:r w:rsidRPr="00066854">
        <w:t>).</w:t>
      </w:r>
    </w:p>
    <w:p w:rsidR="00331244" w:rsidRDefault="00331244" w:rsidP="00331244">
      <w:pPr>
        <w:pStyle w:val="Heading1"/>
      </w:pPr>
      <w:bookmarkStart w:id="11" w:name="_Toc35955480"/>
      <w:r>
        <w:t>Vielas ar kurām jārēķinās pie sensoru izvietošanas</w:t>
      </w:r>
      <w:bookmarkEnd w:id="11"/>
    </w:p>
    <w:p w:rsidR="00331244" w:rsidRDefault="00331244" w:rsidP="00E33C6A">
      <w:pPr>
        <w:pStyle w:val="Heading2"/>
      </w:pPr>
      <w:bookmarkStart w:id="12" w:name="_Toc35955481"/>
      <w:r>
        <w:t>PROPOLISS.</w:t>
      </w:r>
      <w:bookmarkEnd w:id="12"/>
      <w:r>
        <w:t xml:space="preserve"> </w:t>
      </w:r>
    </w:p>
    <w:p w:rsidR="00186AE9" w:rsidRPr="00186AE9" w:rsidRDefault="00186AE9" w:rsidP="00AC0B82">
      <w:pPr>
        <w:pStyle w:val="NoSpacing"/>
      </w:pPr>
      <w:r w:rsidRPr="00186AE9">
        <w:t xml:space="preserve">Vārda „propoliss" izcelsmei ir divi skaidrojumi. Saskaņā ar populārāko versiju, vārds veidojies no grieķu valodas „pro" -„priekš-„ un „polis"-pilsēta, cietoksnis Tātad priekšpilsēta, priekšpostenis baktērijām un sēnītēm, kuras arī grib dzīvot un turpināties un bišu saime būtu lieliska vieta, kur to darīt. Saimē ir viss kas tām vajadzīgs- siltums, mitrums, aizsardzība no ultravioletā starojuma, ja vien nebūtu divi grūti pārvarami šķēršļi-bišu tīrība, kad katra šūniņa tiek pedantiski iztīrīta un lietas, kas stropā neiederas tiek no tā izvāktas un antibakteriālā līmviela </w:t>
      </w:r>
      <w:r w:rsidRPr="00186AE9">
        <w:lastRenderedPageBreak/>
        <w:t>propoliss, ar kuru tiek aizlīmētas spraugas, sastiprināti rāmīši un citas stropa kustīgās daļas, dažkārt ar plānu kārtiņu pārklātas vaska šūnas, iekonservēti tie priekšmeti, kurus bites svara vai lieluma dēļ nevar pašas no stropa izvākt.</w:t>
      </w:r>
    </w:p>
    <w:p w:rsidR="00186AE9" w:rsidRPr="00186AE9" w:rsidRDefault="00186AE9" w:rsidP="00AC0B82">
      <w:pPr>
        <w:pStyle w:val="NoSpacing"/>
      </w:pPr>
      <w:r w:rsidRPr="00186AE9">
        <w:t>Propolisam ir izteikti antibakteriālas īpašības, saimē šaurā telpā dzīvo vairāki desmiti tūkstoši bišu un tomēr tajā valda sterilitāte. Ar propolisa ēteriskajām eļļām piesātinātais stropa gaiss tiek dezinficēts. Pietiek tikai 20-30g propolisa, lai stropa gaiss kļūtu baktericīds. Dravnieks, stropu atverot, ieelpo spirgto, nedaudz rūgteno propolisa aromātu, kurš sajaucoties ar nektāra smaržu rada smaržas kokteili, sava aromaterapeitiskā efekta dēļ vēl pietiekami nenovērtētu. Un atkal nāk prātā teiciens: 'Kas der bitei, tas der arī cilvēkam":</w:t>
      </w:r>
    </w:p>
    <w:p w:rsidR="00186AE9" w:rsidRPr="00186AE9" w:rsidRDefault="00186AE9" w:rsidP="00AC0B82">
      <w:pPr>
        <w:pStyle w:val="NoSpacing"/>
      </w:pPr>
      <w:r w:rsidRPr="00186AE9">
        <w:t>Otrs propolisa vārda skaidrojums saistīts ar grieķu vārdu „propolisos" -aizziest. Pagājušā gadsimta sākuma biškopības latviešu literatūrā tika lietots nosaukums „bišu līme", arī vācu valodā viens no propolisa nosaukumiem ir „Kittharz" (ķites sveķi), kas pasvītro tā nozīmi bišu mājokļa labiekārtošanā, ar to tiek aizlipinātas spraugas, novēršot nevēlamu caurvēju vai siltuma zudumus, „aizdrīvētas" arī lielākas spraugas (jo lielāka sprauga, jo vairāk pievienots vasks), tādējādi pasargājot saimi ne tikai no vēsuma, bet arī nelūgtiem viesiem, ar propolisu bites sašaurina skreju.</w:t>
      </w:r>
    </w:p>
    <w:p w:rsidR="00186AE9" w:rsidRPr="00186AE9" w:rsidRDefault="00186AE9" w:rsidP="00AC0B82">
      <w:pPr>
        <w:pStyle w:val="NoSpacing"/>
      </w:pPr>
      <w:r w:rsidRPr="00186AE9">
        <w:t>Abi propolisa nosaukuma izcelsmes skaidrojumi ir loģiski un norāda uz tā uzdevumu un nozīmi stropā un bišu dzīvē.</w:t>
      </w:r>
    </w:p>
    <w:p w:rsidR="00186AE9" w:rsidRPr="00186AE9" w:rsidRDefault="00186AE9" w:rsidP="00AC0B82">
      <w:pPr>
        <w:pStyle w:val="NoSpacing"/>
      </w:pPr>
      <w:r w:rsidRPr="00186AE9">
        <w:t>Propolisa izcelšanās</w:t>
      </w:r>
      <w:r>
        <w:t>:</w:t>
      </w:r>
    </w:p>
    <w:p w:rsidR="00186AE9" w:rsidRPr="00186AE9" w:rsidRDefault="00186AE9" w:rsidP="00AC0B82">
      <w:pPr>
        <w:pStyle w:val="NoSpacing"/>
      </w:pPr>
      <w:r w:rsidRPr="00186AE9">
        <w:t>Līdz pat pagājušā gadsimta sākumam valdīja uzskats, ka propolisu bites ievāc no augu pumpuriem. Bišu dzīves pētnieki novēroja, ka propolisam ir līdzīgas īpašības ar pumpuru sveķiem un ka bites šos pumpurus apmeklē. Vēlāk tika izvirzītas teorija, ka propoliss veidojas bites organismā kā blakusprodukts ziedputekšņu pārstrādes laikā. Putekšņi ir pārklāti ar balzāmisko vielu un sveķu kārtiņu, kas pasargā ārējo faktoru iedarbības. Saskaņā ar šo teoriju, gatavojot cirmeņiem barību bites šīs vielas atdala no putekšņiem, vēlāk atrij un tās sacietējot kļūst par propolisu. Tomēr šī teorija neapstiprinājās, kaut arī pierādīja, ka ziedputekšņu apvalks ir putekšņu sastāvā.</w:t>
      </w:r>
    </w:p>
    <w:p w:rsidR="00186AE9" w:rsidRPr="00186AE9" w:rsidRDefault="00186AE9" w:rsidP="00AC0B82">
      <w:pPr>
        <w:pStyle w:val="NoSpacing"/>
      </w:pPr>
      <w:r w:rsidRPr="00186AE9">
        <w:t>Pētījumu gaitā propolisā tika atrastas flavonu grupas vielas, kuras ir identiskas vielām bērzu un papeļu pumpuros. Tas pierādīja ka propolisa izejmateriāls tiek savākts no augiem, tam tiek pievienoti bišu sekrēta izdalījumi, eļļainās daļiņas no ziedputekšņu apvalkiem un vasks.</w:t>
      </w:r>
    </w:p>
    <w:p w:rsidR="00186AE9" w:rsidRPr="00186AE9" w:rsidRDefault="00186AE9" w:rsidP="00AC0B82">
      <w:pPr>
        <w:pStyle w:val="NoSpacing"/>
      </w:pPr>
      <w:r w:rsidRPr="00186AE9">
        <w:lastRenderedPageBreak/>
        <w:t>Interesanti, ka gan propolisā, gan bērzu (noteikti arī citu koku) pumpuros ir atrasti augšanas inhibitori-šīs vielas kavē pumpuru plaukšanu. Kad bērzam tie vairs nav vajadzīgi, koks ar sveķu palīdzību no tiem atbrīvojas, lai spētu augt un plaukt. Šādu propolisa izcelsmi apstiprina vienkāršs eksperiments. Ja stropā iemet kartupeli, tad lai tas nesāktu augt, bites vispirms aizziež tā "actiņas", jo tās uzreiz nevar sagādāt tik daudz propolisu, lai pārklātu visu bumbuli. No tā mēs varam secināt, ka propoliss satur arī augšanas regulatorus, kas ir bērzu un citu augu pumpuros.</w:t>
      </w:r>
    </w:p>
    <w:p w:rsidR="00186AE9" w:rsidRPr="00186AE9" w:rsidRDefault="00186AE9" w:rsidP="00AC0B82">
      <w:pPr>
        <w:pStyle w:val="NoSpacing"/>
      </w:pPr>
      <w:r w:rsidRPr="00186AE9">
        <w:t>Propolisa sastāvs</w:t>
      </w:r>
      <w:r>
        <w:t>:</w:t>
      </w:r>
    </w:p>
    <w:p w:rsidR="00186AE9" w:rsidRPr="00186AE9" w:rsidRDefault="00186AE9" w:rsidP="00AC0B82">
      <w:pPr>
        <w:pStyle w:val="NoSpacing"/>
      </w:pPr>
      <w:r w:rsidRPr="00186AE9">
        <w:t>Var teikt, ka propoliss ir produkts ar augstu pievienoto vērtību, jo pumpuru sveķi ir tikai izejmateriāls, kuram „izgatavošanas" procesā tiek pievienoti fermenti, vasks, ziedputekšņi. Propoliss un sveķi ir līdzīgi kā medus ar nektāru, arī nektārs tiek iegūts no augiem un medus savu vērtību iegūst „ ievākšanas un pārstrādes" procesā, kad nektārā nokļūst ziedputekšņi , bite pievieno fermentus, iztvaicē lieko ūdens saturu un medu nogatavina. Propolisa sastāvā ir 45-55% sveķu, 10-15% ēteriskās eļļas, 20-40% vasks un 5-15% ziedputekšņu un piemaisījumu. Propolisā ir gan vitamīni (B grupas, E, C, H, P), gan minerālvielas un mikroelementi (kalcijs, dzelzs, varš, magnijs u.c.). Propolisa blīvums ir 1.1-1.35, tas nozīmē, ka tas ir smagāks par ūdeni, bet vieglāks par medu. Kušanas temperatūra ir 60-80˚C,degot propoliss izdala patīkamu, aromātisku smaržu.</w:t>
      </w:r>
    </w:p>
    <w:p w:rsidR="00186AE9" w:rsidRPr="00186AE9" w:rsidRDefault="00186AE9" w:rsidP="00AC0B82">
      <w:pPr>
        <w:pStyle w:val="NoSpacing"/>
      </w:pPr>
      <w:r w:rsidRPr="00186AE9">
        <w:t>Propolisa iegūšana</w:t>
      </w:r>
      <w:r>
        <w:t>:</w:t>
      </w:r>
    </w:p>
    <w:p w:rsidR="00186AE9" w:rsidRPr="00186AE9" w:rsidRDefault="00186AE9" w:rsidP="00AC0B82">
      <w:pPr>
        <w:pStyle w:val="NoSpacing"/>
      </w:pPr>
      <w:r w:rsidRPr="00186AE9">
        <w:t>Propolisu parasti iegūst kā biškopības blakusproduktu. Ar stropa kaltiņu to nokasa no apkārēm un stropa sienām. Ligzdas griestu sedziņas bites pārklāj ar propolisu. Tās ievietojot saldētavā līdz -10˚C, propoliss viegli atdalās. Tādējādi no vienas saimes gadā var iegūt 100-300g vērtīgās vielas.</w:t>
      </w:r>
    </w:p>
    <w:p w:rsidR="00186AE9" w:rsidRPr="00186AE9" w:rsidRDefault="00186AE9" w:rsidP="00AC0B82">
      <w:pPr>
        <w:pStyle w:val="NoSpacing"/>
      </w:pPr>
      <w:r w:rsidRPr="00186AE9">
        <w:t>Lai iegūtu vairāk propolisa, tiek izmantoti dažādi paņēmieni un ieguvi var divkāršot vai pat trīskāršot. Populārākais ir koka līstīšu režģa novietošana virs saimes ligzdas. Bites cenšas griestus hermetizēt un līstīšu starpas „aizmūrē”. Līdzīgi izmanto arī kaprona vai metāla sietus. Ievietojot tos saldētavā, propolisu viegli atdalīt. Praktizē arī skreju palielināšanu, bezienesuma laikā bites cenšas skreju sašaurināt to propolisējot, lai samazinātu nelūgtu medus tīkotāju ielaušanās iespējas un spētu labāk ieeju stropā apsargāt, tomēr šis ir bitēm ne visai draudzīgs, tāpēc neieteicams paņēmiens.</w:t>
      </w:r>
    </w:p>
    <w:p w:rsidR="00186AE9" w:rsidRDefault="00186AE9" w:rsidP="00AC0B82">
      <w:pPr>
        <w:pStyle w:val="NoSpacing"/>
      </w:pPr>
      <w:r w:rsidRPr="00186AE9">
        <w:t xml:space="preserve">Jāpiezīmē, ka bišu saimes atšķiras ar dažādu propolisa ražošanas intensitāti. Speciāli propolisa ražotājas gan netiek selekcionētas, tieši otrādi, palielināta propolisēšanas tieksme selekcijā tiek uzskatīta par negatīvu īpašību, jo tā apgrūtina dravnieka darbu rāmīšus un korpusus </w:t>
      </w:r>
      <w:r w:rsidRPr="00186AE9">
        <w:lastRenderedPageBreak/>
        <w:t>pārvietojot. Man ir bijušas dažas saimes, kuru „celtnieka” talants izpaudās ārkārtīgi  spilgti un ar tādām tādām saimēm strādājot sāk mākt šaubas vai stropa kaltiņu metāla sakausējumam nav izmantots arī plastalīns</w:t>
      </w:r>
      <w:r>
        <w:t xml:space="preserve"> </w:t>
      </w:r>
      <w:r w:rsidRPr="008D2B2E">
        <w:t>(</w:t>
      </w:r>
      <w:r w:rsidR="008D2B2E" w:rsidRPr="008D2B2E">
        <w:t>A</w:t>
      </w:r>
      <w:r w:rsidRPr="008D2B2E">
        <w:t xml:space="preserve">vots: </w:t>
      </w:r>
      <w:r w:rsidR="008D2B2E" w:rsidRPr="008D2B2E">
        <w:t>Par medu</w:t>
      </w:r>
      <w:r w:rsidRPr="008D2B2E">
        <w:t>).</w:t>
      </w:r>
    </w:p>
    <w:p w:rsidR="00500960" w:rsidRDefault="00500960" w:rsidP="00AC0B82">
      <w:pPr>
        <w:pStyle w:val="NoSpacing"/>
      </w:pPr>
      <w:r>
        <w:rPr>
          <w:noProof/>
          <w:lang w:eastAsia="lv-LV"/>
        </w:rPr>
        <w:drawing>
          <wp:anchor distT="0" distB="0" distL="114300" distR="114300" simplePos="0" relativeHeight="251661312" behindDoc="0" locked="0" layoutInCell="1" allowOverlap="1">
            <wp:simplePos x="0" y="0"/>
            <wp:positionH relativeFrom="margin">
              <wp:posOffset>1496060</wp:posOffset>
            </wp:positionH>
            <wp:positionV relativeFrom="paragraph">
              <wp:posOffset>8255</wp:posOffset>
            </wp:positionV>
            <wp:extent cx="2491740" cy="2689225"/>
            <wp:effectExtent l="0" t="0" r="3810" b="0"/>
            <wp:wrapSquare wrapText="bothSides"/>
            <wp:docPr id="5" name="Attēls 5" descr="Attēlu rezultāti vaicājumam “propoli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ttēlu rezultāti vaicājumam “propoliss”"/>
                    <pic:cNvPicPr>
                      <a:picLocks noChangeAspect="1" noChangeArrowheads="1"/>
                    </pic:cNvPicPr>
                  </pic:nvPicPr>
                  <pic:blipFill>
                    <a:blip r:embed="rId15"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91740" cy="2689225"/>
                    </a:xfrm>
                    <a:prstGeom prst="rect">
                      <a:avLst/>
                    </a:prstGeom>
                    <a:noFill/>
                    <a:ln>
                      <a:noFill/>
                    </a:ln>
                  </pic:spPr>
                </pic:pic>
              </a:graphicData>
            </a:graphic>
          </wp:anchor>
        </w:drawing>
      </w:r>
    </w:p>
    <w:p w:rsidR="00500960" w:rsidRDefault="00500960" w:rsidP="00AC0B82">
      <w:pPr>
        <w:pStyle w:val="NoSpacing"/>
      </w:pPr>
    </w:p>
    <w:p w:rsidR="00500960" w:rsidRDefault="00500960" w:rsidP="00AC0B82">
      <w:pPr>
        <w:pStyle w:val="NoSpacing"/>
      </w:pPr>
    </w:p>
    <w:p w:rsidR="00500960" w:rsidRDefault="00500960" w:rsidP="00AC0B82">
      <w:pPr>
        <w:pStyle w:val="NoSpacing"/>
      </w:pPr>
    </w:p>
    <w:p w:rsidR="00500960" w:rsidRDefault="00500960" w:rsidP="00AC0B82">
      <w:pPr>
        <w:pStyle w:val="NoSpacing"/>
      </w:pPr>
    </w:p>
    <w:p w:rsidR="00500960" w:rsidRDefault="00500960" w:rsidP="00AC0B82">
      <w:pPr>
        <w:pStyle w:val="NoSpacing"/>
      </w:pPr>
    </w:p>
    <w:p w:rsidR="00500960" w:rsidRDefault="00500960" w:rsidP="00AC0B82">
      <w:pPr>
        <w:pStyle w:val="NoSpacing"/>
      </w:pPr>
    </w:p>
    <w:p w:rsidR="00500960" w:rsidRDefault="00500960" w:rsidP="00AC0B82">
      <w:pPr>
        <w:pStyle w:val="NoSpacing"/>
      </w:pPr>
    </w:p>
    <w:p w:rsidR="00500960" w:rsidRDefault="00500960" w:rsidP="00AC0B82">
      <w:pPr>
        <w:pStyle w:val="NoSpacing"/>
      </w:pPr>
    </w:p>
    <w:p w:rsidR="00500960" w:rsidRDefault="00500960" w:rsidP="00AC0B82">
      <w:pPr>
        <w:pStyle w:val="NoSpacing"/>
      </w:pPr>
    </w:p>
    <w:p w:rsidR="00500960" w:rsidRDefault="00500960" w:rsidP="00AC0B82">
      <w:pPr>
        <w:pStyle w:val="NoSpacing"/>
      </w:pPr>
    </w:p>
    <w:p w:rsidR="00500960" w:rsidRDefault="00E33C6A" w:rsidP="00AC0B82">
      <w:pPr>
        <w:pStyle w:val="NoSpacing"/>
      </w:pPr>
      <w:r>
        <w:t>1</w:t>
      </w:r>
      <w:r w:rsidR="00500960">
        <w:t xml:space="preserve">.attēls. Propoliss. (Avots: </w:t>
      </w:r>
      <w:hyperlink r:id="rId16" w:history="1">
        <w:r w:rsidR="00500960" w:rsidRPr="00CC35BB">
          <w:rPr>
            <w:rStyle w:val="Hyperlink"/>
          </w:rPr>
          <w:t>www.google.lv</w:t>
        </w:r>
      </w:hyperlink>
      <w:r w:rsidR="00500960">
        <w:t xml:space="preserve"> )</w:t>
      </w:r>
    </w:p>
    <w:p w:rsidR="00331244" w:rsidRDefault="00331244" w:rsidP="00E33C6A">
      <w:pPr>
        <w:pStyle w:val="Heading2"/>
      </w:pPr>
      <w:bookmarkStart w:id="13" w:name="_Toc35955482"/>
      <w:r>
        <w:t>BIŠU VASKS.</w:t>
      </w:r>
      <w:bookmarkEnd w:id="13"/>
    </w:p>
    <w:p w:rsidR="006B5861" w:rsidRPr="006B5861" w:rsidRDefault="00186AE9" w:rsidP="00AC0B82">
      <w:pPr>
        <w:pStyle w:val="NoSpacing"/>
      </w:pPr>
      <w:r w:rsidRPr="00186AE9">
        <w:t>Senatnē vasks bija svarīga izejviela, kurai daudzās nozarēs nebija analogu. Arī mūs‑ dienās vēl ir vairākas iespējas piedāvāt vasku vai arī vaska izstrādājumus dažādās cilvēku saimnieciskās dzīves sfērās. Pateicoties vaska īpašībām, to plaši izmanto medicīnā, kos</w:t>
      </w:r>
      <w:r w:rsidR="006B5861">
        <w:t>m</w:t>
      </w:r>
      <w:r w:rsidRPr="00186AE9">
        <w:t>ētikā, parfimērijā un dažādās rūpniecības nozarēs – elektrotehniskajā un tekstilrūpni</w:t>
      </w:r>
      <w:r w:rsidR="006B5861">
        <w:t>e</w:t>
      </w:r>
      <w:r w:rsidRPr="00186AE9">
        <w:t>cībā, laku un krāsu, grīdas vaska, apavu krēma, potvaska izgatavošanai. Pārtikas ražošanā to lieto, piemēram, dražē konfekšu spodrināšanai, košļājamo gumiju sastāvā, siera rituļu apvalcēšanai. Kosmētikas ražošanā – dažādu krēmu un lūpu zīmuļu sastāvā, medicīnā – pārsējiem, aplicētājiem u.c. Tomēr galvenais vaska patērētājs ir pati biškopības nozare. Biš‑ kopībā visvairāk vaska tiek patērēts mākslīgo šūnu ražošanā, bet daļa augstākās kvalitātes vaska pārtop dekoratīvās vaska svecēs. Mākslīgās šūnas, šūnu pamatnes vai mākslīgo šūnu plāksnes ir no vaska gatavotas plāksnes ar iespiestu bišu šūniņas pamatu, uz kura bites, to pagarinot, tālāk velk šūniņu jeb kanniņu</w:t>
      </w:r>
      <w:r w:rsidR="006B5861">
        <w:t xml:space="preserve">. </w:t>
      </w:r>
      <w:r w:rsidR="006B5861" w:rsidRPr="006B5861">
        <w:t xml:space="preserve">Biškopībā tas ir galvenais vaska izmantošanas veids, jo tādējādi dravnieks ar apkāru un mākslīgo šūnu palīdzību var organizēt bišu ligzdu tā, kā tas viņam ir izdevīgi. Drav‑ niecība bez mākslīgo šūnu izmantošanas mūsdienās nav iedomājama. Dažkārt diskusijas izraisa pats termins „mākslīgās” šūnas. Šūnas patiesībā nav mākslīgas – tās ražo no dabīgā bišu vaska, mākslīgs ir </w:t>
      </w:r>
      <w:r w:rsidR="006B5861" w:rsidRPr="006B5861">
        <w:lastRenderedPageBreak/>
        <w:t xml:space="preserve">tikai veids, kā tās izgatavo: gludā vaska lentē ar speciālu valču (velt‑ ņu) palīdzību tiek iespiests bišu šūnu pamatnītes raksts. Turklāt iespiedumam jābūt no abām pusēm un precīzi, tā lai tur, kur vienā mākslīgās šūnas pusē kanniņas pamatnē ir padziļinājums, otrā plāksnes pusē ir pacēlums un triju šūniņu kopējo sienu stūris. Pirmās ziņas par mākslīgo šūnu pagatavošanas mākslu ir saglabājušās no 1857. gada, kad vācu galdnieks Johanness Mērings no Frankentāles izgatavoja šūnu šablonu no koka. Starp dēlīšiem ievietoja gludu vaska plāceni un saspieda kopā ar skrūvi. Vaska plāksnē palika šūnu dibentiņu zīmējums, un tā radās pirmā mākslīgo šūnu spiestuve. Iegūtās šūnas bija ļoti biezas un nebija līdzīgas īsto bišu šūnām. Taču šai idejai radās vairāki sekotāji, kas uzlaboja un konstruēja daudz piemērotākas ierīces. </w:t>
      </w:r>
    </w:p>
    <w:p w:rsidR="00186AE9" w:rsidRDefault="006B5861" w:rsidP="00AC0B82">
      <w:pPr>
        <w:pStyle w:val="NoSpacing"/>
      </w:pPr>
      <w:r w:rsidRPr="006B5861">
        <w:t>Pamazām attīstījās mākslīgo šūnu gatavošanas ierīces, kuras pēc to darbības principa var iedalīt divās grupās. Bez lielām izmaiņām šīs iekārtas šūnu ražošanā izmanto arī mūsdienās. Vienkāršs, mazražīgs un nelielu dravu vajadzībām piemērots ir paņēmiens, kad iz‑ kausētu vasku ielej veidnē, kura atgādina vafeļu cepamo pannu un kurai gan pamatnē, gan vākā ir iestrādāts šūnu pamatņu zīmējums. No līdzības ar virtuves instrumentu arī atvasināts ierīces nosaukums – vafeļnīca</w:t>
      </w:r>
      <w:r>
        <w:t>.</w:t>
      </w:r>
      <w:r w:rsidRPr="006B5861">
        <w:t xml:space="preserve"> </w:t>
      </w:r>
      <w:r w:rsidRPr="00D12FD4">
        <w:rPr>
          <w:szCs w:val="24"/>
        </w:rPr>
        <w:t>Vi</w:t>
      </w:r>
      <w:r w:rsidRPr="006B5861">
        <w:t>enkāršākais veids, kā izgatavot vaska sveci, ir sarullēt mākslīgo šūnu plāksni. Plāksni noliek uz galda, vienā tās sānā nostiepj dakti un cieši sarullē. Svece ir gatava! Tomēr parasti sveču liešanai izmanto sveču lejamās formas. Tā ir no silikona izgatavota veidne, kuras vidus ir izdobts vēlamās sveces formā. Veidnes viens sāns ir pār‑ griezts, lai sveci varētu izņemt. Veidnē ievieto dakti, sastiprina ar gumijām, ielej izkau</w:t>
      </w:r>
      <w:r>
        <w:t>s</w:t>
      </w:r>
      <w:r w:rsidRPr="006B5861">
        <w:t>ētu vasku, nogaida, līdz vasks sacietē, noņem gumijas un izloba jau gatavo sveci no silikona formiņas. Formas konstrukcija parasti ir tāda, ka sveci no tās var viegli izņemt. Sveču formas var iegādāties tirdzniecībā vai izgatavot pats – tad gan nepieciešami atbilstoši materiāli, kā arī vajadzīga ideja un attiecīgas prasmes. Vēl pastāv tā sauktās mērcētās sveces. Nepieciešams lielāks trauks, kurā vasks tiek uzturēts šķidrā stāvoklī – nedaudz virs sacietēšanas temperatūras. Uz turētāja nostiprina dakti un to visā garumā pamērcē vaskā, izvelk ārā un pagaida, kamēr sacietē, tad atkal iemērc vaskā, izvelk ārā un gaida, lai sacietē. Tā turpina, līdz svece sasniegusi nodomāto diametru.</w:t>
      </w:r>
    </w:p>
    <w:p w:rsidR="006B5861" w:rsidRDefault="006B5861" w:rsidP="00AC0B82">
      <w:pPr>
        <w:pStyle w:val="NoSpacing"/>
      </w:pPr>
      <w:r w:rsidRPr="006B5861">
        <w:t xml:space="preserve">Kosmētikā, medicīnā un pārtikas rūpniecībā. Bišu vasks cilvēka organismā netiek sagremots un izdalās caur zarnu traktu nepārveidotā veidā. Kā minēts medicī‑ niskajā literatūrā, bišu vasks iziet cauri zarnu traktam, pa ceļam veicot maigu ieeļļoša‑ nas funkciju. Par veselīgu uzskata šūnu medus košļāšanu. Košļājot medu ar vasku, caur augšējiem elpošanas ceļiem izdalās vaskā esošās gaistošās vielas, kas labvēlīgi ietekmē gļotādas. Vasku pēc tam var izspļaut, bet </w:t>
      </w:r>
      <w:r w:rsidRPr="006B5861">
        <w:lastRenderedPageBreak/>
        <w:t>nekas slikts nenotiks, ja nelielos daudzumos tas tiks apēsts. Bišu vasks tiek izmantots arī pārtikas rūpniecībā, piemēram, ābolu virsmas, citru‑ saugļu, meloņu, bumbieru, riekstu, persiku, ananāsu apstrādē. Bišu vasku kā apstrādes vielu uz iepakojuma apzīmē ar E 901. Medicīnā un farmācijā izmantoto dzelteno vasku (Cera flava) un balto vasku (Cera alba). Balto vasku iegūst no dzeltenā vaska, to balinot saulē vai arī izbalinot ķīmiski. Bišu vaska sastāvā ir A vitamīns un tā provitamīni, kam ir svarīga loma ādas barošanā un audu atjaunošanā. Pateicoties sastāvā esošajam propolisam, tam piemīt arī mēreni antibakteriāla iedarbība. Vasks viegli iekļūst ādas virsējos slāņos, uzturot ādu elastīgu un maigu un pasargājot no izžūšanas un apkārtējās vides kaitīgo faktoru iedarbības. Vasks ietilpst atsevišķu medikamentu, tai skaitā svecīšu sastāvā. Gan balto, gan  dzelteno vasku izmanto kosmētikas līdzekļu izgatavošanā, vai‑ rāk tieši krēmu un lūpu zīmuļu, arī losjonu izgatavošanā kā konsistences veidotāju, kā arī ādu kopjošo, mīkstinošo īpašību dēļ. Vaska piedevai ir īpaši mīkstinoša iedarbība uz sausu un sasprēgājušu ādu. Vasku var izmantot arī kā pašu gatavotu ziepju sastāvdaļu. No bišu vaska izgatavo ceralānu, kuram piemīt labākas emulģējošās īpašības nekā vaskam. Ceralāns padara izveidotās emulsijas stabilākas un izturīgākas. To izmanto arī eļļas gēlos, un tas ir gandrīz vienīgais dabiskais vasks, kas ar krāsu pigmentiem veido homogēnu masu, kura nenoslāņojas. Ceralāns labi noder raupjas, sausas, sasprē‑ gājušas ādas kopšanai, radot mīkstas, samtainas ādas sajūtu. To pievieno kosmētikas produktiem līdz pat 20% no kopējā taukveidīgo vielu satura. Šie produkti piemēroti arī cilvēkiem, kuriem ir ziedputekšņu alerģija</w:t>
      </w:r>
      <w:r>
        <w:t xml:space="preserve"> </w:t>
      </w:r>
      <w:r w:rsidRPr="008D2B2E">
        <w:t>(</w:t>
      </w:r>
      <w:r w:rsidR="008D2B2E" w:rsidRPr="008D2B2E">
        <w:t>A</w:t>
      </w:r>
      <w:r w:rsidRPr="008D2B2E">
        <w:t xml:space="preserve">vots: </w:t>
      </w:r>
      <w:bookmarkStart w:id="14" w:name="_Hlk534308555"/>
      <w:r w:rsidRPr="008D2B2E">
        <w:t>Bišu vasks – rašanās, ražošana, izmantošana. Juris Šteiselis, Ineta Eglīte, LBB, 2013</w:t>
      </w:r>
      <w:bookmarkEnd w:id="14"/>
      <w:r w:rsidRPr="008D2B2E">
        <w:t>).</w:t>
      </w:r>
    </w:p>
    <w:p w:rsidR="003332BA" w:rsidRPr="00E40FD6" w:rsidRDefault="00FC1766" w:rsidP="00586F5C">
      <w:pPr>
        <w:pStyle w:val="Heading2"/>
      </w:pPr>
      <w:bookmarkStart w:id="15" w:name="_Toc30671942"/>
      <w:bookmarkStart w:id="16" w:name="_Toc35955483"/>
      <w:r w:rsidRPr="00E40FD6">
        <w:t xml:space="preserve">Bišu </w:t>
      </w:r>
      <w:r w:rsidRPr="004153EA">
        <w:t>saime</w:t>
      </w:r>
      <w:r w:rsidR="00CB7E3B" w:rsidRPr="004153EA">
        <w:t>s ligzda</w:t>
      </w:r>
      <w:r w:rsidR="00E40FD6" w:rsidRPr="00E40FD6">
        <w:t xml:space="preserve"> (strops)</w:t>
      </w:r>
      <w:bookmarkEnd w:id="15"/>
      <w:bookmarkEnd w:id="16"/>
    </w:p>
    <w:p w:rsidR="00FC1766" w:rsidRDefault="00FC1766" w:rsidP="00AC0B82">
      <w:pPr>
        <w:pStyle w:val="NoSpacing"/>
      </w:pPr>
      <w:r>
        <w:t>Bišu saimes ligzda. Bites sava mājokļa iekārtošanai izvēlas telpu, kas atrodas bišu dzīvošanai piemērotā vidē, un sakārto to atbilstoši savām vajadzībām: iztīra, izoderē ar propolisu, velk šūnu kāres, regulē skrejas stāvokli un atvērumu. Šādi sagatavotu bišu apdzīvotu telpu sauc par bišu ligzdu. Attiecībā uz dravošanu stropos ligzdas telpa ir tā stropa daļa, kurā bites audzē perus, bet medus iepildīšanai paredzēto korpusu sauc par medus telpā, dorēm jeb magazīnām.</w:t>
      </w:r>
    </w:p>
    <w:p w:rsidR="00FC1766" w:rsidRDefault="006E6226" w:rsidP="00AC0B82">
      <w:pPr>
        <w:pStyle w:val="NoSpacing"/>
      </w:pPr>
      <w:r>
        <w:rPr>
          <w:noProof/>
          <w:lang w:eastAsia="lv-LV"/>
        </w:rPr>
        <w:lastRenderedPageBreak/>
        <w:drawing>
          <wp:anchor distT="0" distB="0" distL="114300" distR="114300" simplePos="0" relativeHeight="251664384" behindDoc="0" locked="0" layoutInCell="1" allowOverlap="1">
            <wp:simplePos x="0" y="0"/>
            <wp:positionH relativeFrom="margin">
              <wp:align>center</wp:align>
            </wp:positionH>
            <wp:positionV relativeFrom="paragraph">
              <wp:posOffset>1666875</wp:posOffset>
            </wp:positionV>
            <wp:extent cx="4215130" cy="2809875"/>
            <wp:effectExtent l="0" t="0" r="0" b="9525"/>
            <wp:wrapSquare wrapText="bothSides"/>
            <wp:docPr id="8" name="Attēls 8" descr="Attēlu rezultāti vaicājumam “bišu saimes novietojums dab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ttēlu rezultāti vaicājumam “bišu saimes novietojums dabā”"/>
                    <pic:cNvPicPr>
                      <a:picLocks noChangeAspect="1" noChangeArrowheads="1"/>
                    </pic:cNvPicPr>
                  </pic:nvPicPr>
                  <pic:blipFill>
                    <a:blip r:embed="rId17"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15130" cy="2809875"/>
                    </a:xfrm>
                    <a:prstGeom prst="rect">
                      <a:avLst/>
                    </a:prstGeom>
                    <a:noFill/>
                    <a:ln>
                      <a:noFill/>
                    </a:ln>
                  </pic:spPr>
                </pic:pic>
              </a:graphicData>
            </a:graphic>
          </wp:anchor>
        </w:drawing>
      </w:r>
      <w:r w:rsidR="00FC1766">
        <w:t xml:space="preserve">Ligzdas novietojums dabā. Pirms par sava ceļojuma galamērķi spiests izvēlas kādu konkrētu ligzdas vietu, uz visām pusēm tiek izsūtītas izlūkbites. Lai gan jaunā mājokļa izvēlē noteicoša loma ir ligzdas tilpumam, ne mazāk svarīgas ir arī apkārtnes īpašības – dobuma atrašanās vieta un medusaugu pieejamība. Bites izvēlas dobumus kokos, kas aug gaišā, sausā, gaiscaurlaidīgā mežā un ir pasargāti no tiešiem saules stariem un valdošajiem vējiem. Priekšroka tiek dota novietojumam dienvidu pusē. </w:t>
      </w:r>
    </w:p>
    <w:p w:rsidR="006E6226" w:rsidRDefault="006E6226" w:rsidP="00AC0B82">
      <w:pPr>
        <w:pStyle w:val="NoSpacing"/>
      </w:pPr>
    </w:p>
    <w:p w:rsidR="006E6226" w:rsidRDefault="006E6226" w:rsidP="00AC0B82">
      <w:pPr>
        <w:pStyle w:val="NoSpacing"/>
      </w:pPr>
    </w:p>
    <w:p w:rsidR="006E6226" w:rsidRDefault="006E6226" w:rsidP="00AC0B82">
      <w:pPr>
        <w:pStyle w:val="NoSpacing"/>
      </w:pPr>
    </w:p>
    <w:p w:rsidR="006E6226" w:rsidRDefault="006E6226" w:rsidP="00AC0B82">
      <w:pPr>
        <w:pStyle w:val="NoSpacing"/>
      </w:pPr>
    </w:p>
    <w:p w:rsidR="006E6226" w:rsidRDefault="006E6226" w:rsidP="00AC0B82">
      <w:pPr>
        <w:pStyle w:val="NoSpacing"/>
      </w:pPr>
    </w:p>
    <w:p w:rsidR="006E6226" w:rsidRDefault="006E6226" w:rsidP="00AC0B82">
      <w:pPr>
        <w:pStyle w:val="NoSpacing"/>
      </w:pPr>
    </w:p>
    <w:p w:rsidR="006E6226" w:rsidRDefault="006E6226" w:rsidP="00AC0B82">
      <w:pPr>
        <w:pStyle w:val="NoSpacing"/>
      </w:pPr>
    </w:p>
    <w:p w:rsidR="006E6226" w:rsidRDefault="006E6226" w:rsidP="00AC0B82">
      <w:pPr>
        <w:pStyle w:val="NoSpacing"/>
      </w:pPr>
    </w:p>
    <w:p w:rsidR="006E6226" w:rsidRDefault="006E6226" w:rsidP="00AC0B82">
      <w:pPr>
        <w:pStyle w:val="NoSpacing"/>
      </w:pPr>
    </w:p>
    <w:p w:rsidR="006E6226" w:rsidRDefault="006E6226" w:rsidP="00AC0B82">
      <w:pPr>
        <w:pStyle w:val="NoSpacing"/>
      </w:pPr>
    </w:p>
    <w:p w:rsidR="006E6226" w:rsidRDefault="006E6226" w:rsidP="00AC0B82">
      <w:pPr>
        <w:pStyle w:val="NoSpacing"/>
      </w:pPr>
    </w:p>
    <w:p w:rsidR="006E6226" w:rsidRDefault="006E6226" w:rsidP="00AC0B82">
      <w:pPr>
        <w:pStyle w:val="NoSpacing"/>
      </w:pPr>
    </w:p>
    <w:p w:rsidR="006E6226" w:rsidRDefault="00E33C6A" w:rsidP="00AC0B82">
      <w:pPr>
        <w:pStyle w:val="NoSpacing"/>
      </w:pPr>
      <w:r>
        <w:t>2</w:t>
      </w:r>
      <w:r w:rsidR="006E6226">
        <w:t xml:space="preserve">.attēls. Bišu saimes novietojums dabā. (Avots: </w:t>
      </w:r>
      <w:hyperlink r:id="rId18" w:history="1">
        <w:r w:rsidR="006E6226" w:rsidRPr="00CC35BB">
          <w:rPr>
            <w:rStyle w:val="Hyperlink"/>
            <w:szCs w:val="28"/>
          </w:rPr>
          <w:t>www.google.lv</w:t>
        </w:r>
      </w:hyperlink>
      <w:r w:rsidR="006E6226">
        <w:t xml:space="preserve"> )</w:t>
      </w:r>
    </w:p>
    <w:p w:rsidR="00B574CE" w:rsidRDefault="00B574CE" w:rsidP="00AC0B82">
      <w:pPr>
        <w:pStyle w:val="NoSpacing"/>
      </w:pPr>
      <w:r>
        <w:t>Ligzdas telpa. Brīvā dabā dzīvojošas bišu saime apmetas dobumā, kura tilpums ir no 20 līdz 100 litriem, tomēr biežāk sastopamais tilpums aptuveni ir 40 litri. Praktiskajā dravošanā izmanto stropus ar lielāku tilpumu – 40 litri ir tikai daudzkorpusu stropa viena korpusaa tilpums. Latvijas stāvstropa peru telpas tilpums ir 81 litrs, bet tropā ar divām medustelpām ir 158 litrus liela telpa. Dobumā dzīvojošas bites ar ārpasauli saista viens vai vairāki caurumi koka stumbrā jeb skrejas. Bites labprātāk izvēlas dobumus ar vairākām skrejām, tā nodrošinot  labāku gaisa cirkulāciju ligzdā.</w:t>
      </w:r>
    </w:p>
    <w:p w:rsidR="00BA4E21" w:rsidRDefault="00B574CE" w:rsidP="00AC0B82">
      <w:pPr>
        <w:pStyle w:val="NoSpacing"/>
      </w:pPr>
      <w:r>
        <w:t>Ligzdas būvmateriāli. Bites ligzdas veidošanai izmanto vasku un propolisu. Vasks rokas bišu vaska dziedzeros un ,sacietējot uz šo dziedzeru ārējās virsmas – vaska spogulīšiem, veido plānas vaska plāksnītes. Vasks ir plastisks, tā kušanas temperatūra ir +61-65 grādi pēc Celsija</w:t>
      </w:r>
      <w:r w:rsidR="00322F51">
        <w:t xml:space="preserve">, tādēļ stropā esošajā temperatūrā (+34-36 grādi pēc Celsija) vasks ir mīksts un viegli veidojams. Ja ligzdā nav peru (tā tas var būt, ja spiets veido ligzdu tukšā vietā), bites šūnu vilkšanas rajonā </w:t>
      </w:r>
      <w:r w:rsidR="00322F51">
        <w:lastRenderedPageBreak/>
        <w:t>temperatūru palielina līdz nepieciešamajiem +36 grādiem pēc Celsija.</w:t>
      </w:r>
      <w:r w:rsidR="00AC7364">
        <w:t xml:space="preserve"> Ar pakaļkājām bite no spogulīša noņem vaska plāksnīti, mutē to samīca un sajauc ar augšžokļu dziedzera sekrētu. Šādi sagatavotu vasku bites izmanto šūnu vilkšanai. Augšžokļu dziedzera sekrēts ātri iztvaiko, tādēļ pēc noteikta laika vasks sacietē, un izveidotā šūnu kāre ir pietiekami izturīga, lai noturētu relatīvi lielu saimi.</w:t>
      </w:r>
      <w:r w:rsidR="00D81B74">
        <w:t xml:space="preserve">  Otrs bišu ligzdā izmantotais būvmateriāls ir propoliss. Bites to ražo no augu pumpuru zvīņā, lapu un jauno dzinumu sveķiem. Propolisu izmanto dažādu spraugu aizziešanai, kustīgu detaļu sastiprināšanai un ligzdas dezinficēšanai.  Ar to bites apstrādā stropa vai dobuma sienas, spodrina šūniņas, pirms māte tajās iedēj oliņas, un nepieciešamības gadījumā izolē no ligzdas svešķermeņus, piemēram, lielus kukaiņus vai sīkus zīdītājus (ciršļus, peles), kuri iekļuvuši bišu ligzdā un nodzelti un kurus bites saviem spēkiem aizvākt nespēj. Šāds svešķermenis ātri vien pārvēršas par propolisā ietērptu mūmiju.</w:t>
      </w:r>
    </w:p>
    <w:p w:rsidR="00B574CE" w:rsidRPr="00A61978" w:rsidRDefault="00BA4E21" w:rsidP="00AC0B82">
      <w:pPr>
        <w:pStyle w:val="NoSpacing"/>
      </w:pPr>
      <w:r>
        <w:t>Ligzdas iekārtojums. Bišu ligzdas pamatelements ir sešstūraina šūniņa jeb šūnu kanniņa. No šūniņām bites veido kāres. Ar kārēm tiek aizpildīta ligzdas telpa, tajās bites ievieto barības krājumus, audzē perus, un uz tām uzturas arī pašas. Ir triju veidu šūniņas; darba bišu, tranu un bišu māšu. Māšu šūniņas sauc par māšu kanniņām. Tās tiek vilktas tikai īpašos gadījumos: kad saime gatavojas spietot vai audzēt mātes cita iemesla dēļ. Māšu kanniņu nav daudz – no dažām līdz vairākiem desmitiem, un kāru veidošanā tām nav īpašas nozīmes. Māšu kanniņas parasti atrodas kāru sānu malās vai apakšmalā, tās paredzētas bišu māšu attīstībai. Tranu šūniņas bites velk kāru lejasdaļā vai arī ar tām aizpilda lielāko daļu no kādas malējās kāres. Tranu šūniņas paredzētas tranu attīstībai, tomēr nepieciešamības gadījumā bites tās pilda ar medu. Darba bišu šūniņu ligzdā ir visvairāk. No tām veidota kāru lielākā daļa. Šajās kanniņās bites ievieto medu, bišu maizi (putekšņus), ūdeni. Tajās attīstās bišu peri. Tranu un darba bišu šūniņu konstrukcija ir līdzīga, atšķiras tikai to lielums. Starp darba bišu un tranu šūniņām, kā arī vietās, kur kāre tuvojas dobuma sienām</w:t>
      </w:r>
      <w:r w:rsidR="00CB7E3B">
        <w:t xml:space="preserve"> vai apkāres sānu līstēm, bites velk pārējās šūniņas. Tās atšķirībā no darba bišu vai tranu šūniņām ir neregulāras formas. </w:t>
      </w:r>
      <w:r w:rsidR="003A3248">
        <w:t xml:space="preserve"> Šūniņas kārēs novietotas divās kārtās – to dibentiņi ir kopēji, bet atvērtie gali vērsti katrs uz savu pusi. Sešstūra forma ļauj gatavot kanniņas, izmantojot optimālu materiāla daudzumu, panākt maksimālu tilpumu, kā arī izvairīties no tukšumiem starp kanniņām. Ligzdas iekārtojumā dominē vairāk vai mazāk izteikts puslodes princips: ligzdas centrā atrodas peri, tiem blakus un virspusē – bišu maize, tālāk – medus. Ligzdas teritorijā, kurā audzē perus, šis princips novērojams arī vienas kāres robežās. Virzienā uz ligzdas sāniem peru kārēs ir mazāk, toties palielinās teritorija, ko aizņem medus un bišu maize. </w:t>
      </w:r>
      <w:r w:rsidR="003A3248">
        <w:lastRenderedPageBreak/>
        <w:t>Blakus pēdējai peru kārei atrodas kāre, kuras lielāko daļu aizņem putekšņi jeb bišu maize, bet aiz tās ir galvenokārt ar medu pildīta kāre. Šīs malējās kāres sauc par sedzējkārēm.</w:t>
      </w:r>
      <w:r w:rsidR="00F35833">
        <w:t xml:space="preserve"> Vaska izdalīšanās un šūnu vilkšana ir cieši saistīta ar situāciju bišu saimē un atkarīga no bišu mātes un saimes darbības intensitātes. To ietekmē arī medus rezervju daudzums saimē un ienesums dabā. Visaktīvāk bites velk šūnas ienesuma laikā. Daudz vaska izdalās spieta bitēm, un viņas ir naskas kāru darinātājas. Bites čakli darbojas, ja ir jāatjauno ligzdas iekārtojums – jāievelk kāda izlūzusi kāre vai jāaizpilda no stropa izņemtās apkāres vieta. Jo tuvāk ligzdas centram un periem, jo aktīvāk bites velk šūnas un aizpilda radušos robus. Bites nevelk šūnas tad, ja saime gatavojas spietot, ja dabā nav ienesuma un saimei nav nepieciešamība palielināt ligzdas apjomu, kā arī ja saimē nav bišu mātes.</w:t>
      </w:r>
      <w:r w:rsidR="00A61978" w:rsidRPr="00A61978">
        <w:t xml:space="preserve"> </w:t>
      </w:r>
    </w:p>
    <w:p w:rsidR="00F35833" w:rsidRDefault="00A61978" w:rsidP="00AC0B82">
      <w:pPr>
        <w:pStyle w:val="NoSpacing"/>
      </w:pPr>
      <w:r>
        <w:t>M</w:t>
      </w:r>
      <w:r w:rsidR="00C95D10">
        <w:t xml:space="preserve">ikroklimats bišu ligzdā. Normāli bišu saime pati spēj regulēt </w:t>
      </w:r>
      <w:r w:rsidR="00F36D04">
        <w:t xml:space="preserve">mikroklimatu savas ligzdas teritorijā un nodrošināt saimes dzīvības funkcijām nepieciešamo temperatūru un gāzu apmaiņu. Bites spēj paaugstināt vai pazemināt ligzdas temperatūru, paaugstinot vai pazeminot sava ķermeņa temperatūru. Viņas var radīt šķēršļus siltuma aizplūšanai no ligzdas, sašaurinot skreju atvērumus un variējot to izvietojumus, piemēram, atverot augšējo skreju un aizverot apakšējo vai otrādi, kā arī mainot kāru vilkšanas virzienu. Nozīmīga ir arī bišu spēja pašām vēdināt ligzdu, radot piespiedu ventilāciju, - stāvot pie skrejas, viņas ar spārnu vēzieniem vada gaisa plūsmu. Daļa bišu gaisu dzen stropā, bet citas skrejas pretējā pusē izvada to no stropa. Šādā veidā no ligzdas tiek izvēdināts izelpotais, ogļskābo gāzi un mitrumu saturošais gaiss, kā arī ienesuma laikā uzkrājies mitrums, kas ligzdas gaisā rodas, nogatavinot nektāru. Bites ligzdas mikroklimatu regulē saskaņā ar sezonālajām pārmaiņām un stāvokli bišu saimē (peru audzēšana vai bezperu stāvoklis). Peru audzēšanas laikā ligzdas rajonā, kurā atrodas peri, bites uztur +35-36 grādus pēc Celsija. </w:t>
      </w:r>
      <w:r w:rsidR="004E3281">
        <w:t xml:space="preserve">Pārējā teritorijā temperatūra pazeminās atkarībā no tā, kādos apstākļos atrodas strops, kādas termodinamiskās īpašības piemīt sienām, kas atdala ligzdu no apkārtējās vides, un cik aktīvi bites apsaimnieko ligzdas telpu. Eksperimentāli pārbaudīts, ka bites arī tad ligzdā spēj uzturēt +35 grādus pēc Celsija, ja stropu novieto +70 grādu pēc Celsija karstumā (Lindauers, 1954) vai arī apkārtējo vidi atdzesē līdz -80 grādiem pēc Celsija (Sautviks, 1987). Nonākot vidē, kuras temperatūra ir augstāka par ligzdas temperatūru, bites normālu temperatūru ligzdā uztur, iztvaicējot ūdeni. Zemas temperatūras iedarbībā bites uzņem barību, aktīvi darbina ķermeņa muskulatūru, paaugstinot sava ķermeņa temperatūru un līdz ar to arī temperatūru ligzdā. Bezperu laikā bites ligzdas centrā uztur +32 grādus pēc Celsija. Normāli bezperu periods bišu </w:t>
      </w:r>
      <w:r w:rsidR="004E3281">
        <w:lastRenderedPageBreak/>
        <w:t>saimei sākas oktobrī un atkarībā no laikapstākļiem turpinās līdz februāriem vai marta sākumam. Jāņem vērā, ka stropa iekšpuse vai dobums caur skreju ir savienots ar ārpasauli, tādēļ agri vai vēlu temperatūra stropā izlīdzināsies ar apkārtējās vides temperatūru. No skreju atvēruma lieluma un sienu termodinamiskajām īpašībām ir atkarīgs tikai tas, cik strauji vai lēni notiks šīs temperatūras pārmaiņas. Kamolā savilkušos bišu darbība vērsta uz siltuma ražošanu un glabāšanu. Jo apkārtējās vides temperatūra zemāka, jo ciešāku kamolu bites veido. Kad kamola centrā temperatūra ir pazeminājusies līdz kritiskajai robežai (+14 grādi pēc Celsija), bites to paaugstina līdz +20 grādiem pēc Celsija, pēc tam seko relatīvs miera periods, kurā temperatūra atkal pakāpeniski pazeminās. Kamola ārmalās temperatūra visu laiku ir aptuveni +9 grādi pēc Celsija</w:t>
      </w:r>
      <w:r w:rsidR="003F3D41">
        <w:t xml:space="preserve"> (</w:t>
      </w:r>
      <w:r w:rsidR="008D69E2">
        <w:t>A</w:t>
      </w:r>
      <w:r w:rsidR="003F3D41">
        <w:t xml:space="preserve">vots: </w:t>
      </w:r>
      <w:bookmarkStart w:id="17" w:name="_Hlk534308628"/>
      <w:r w:rsidR="00810AFE">
        <w:t>Biškopība iesācējiem</w:t>
      </w:r>
      <w:r w:rsidR="008D69E2">
        <w:t>.</w:t>
      </w:r>
      <w:r w:rsidR="00810AFE">
        <w:t xml:space="preserve"> Juris Šteiselis,</w:t>
      </w:r>
      <w:r w:rsidR="008D69E2">
        <w:t xml:space="preserve"> b.g.</w:t>
      </w:r>
      <w:bookmarkEnd w:id="17"/>
      <w:r w:rsidR="00810AFE">
        <w:t>)</w:t>
      </w:r>
      <w:r w:rsidR="004E3281">
        <w:t>.</w:t>
      </w:r>
    </w:p>
    <w:p w:rsidR="00BF60A2" w:rsidRDefault="00BF60A2" w:rsidP="00586F5C">
      <w:r>
        <w:br w:type="page"/>
      </w:r>
    </w:p>
    <w:p w:rsidR="00BF60A2" w:rsidRDefault="00BF60A2" w:rsidP="00586F5C">
      <w:pPr>
        <w:pStyle w:val="Heading2"/>
        <w:rPr>
          <w:sz w:val="36"/>
        </w:rPr>
      </w:pPr>
      <w:bookmarkStart w:id="18" w:name="_Toc30671943"/>
      <w:bookmarkStart w:id="19" w:name="_Toc35955484"/>
      <w:r>
        <w:lastRenderedPageBreak/>
        <w:t>Pastāvošo</w:t>
      </w:r>
      <w:r w:rsidRPr="00BF60A2">
        <w:t xml:space="preserve"> monitoringa sistēmu apskats</w:t>
      </w:r>
      <w:r>
        <w:t xml:space="preserve"> biškopībā</w:t>
      </w:r>
      <w:bookmarkEnd w:id="18"/>
      <w:bookmarkEnd w:id="19"/>
    </w:p>
    <w:p w:rsidR="00BF60A2" w:rsidRPr="00F63B47" w:rsidRDefault="00BF60A2" w:rsidP="00AC0B82">
      <w:pPr>
        <w:pStyle w:val="NoSpacing"/>
      </w:pPr>
      <w:r w:rsidRPr="00F63B47">
        <w:t>Viedā bišu stropa izveide</w:t>
      </w:r>
    </w:p>
    <w:p w:rsidR="00BF60A2" w:rsidRDefault="00BF60A2" w:rsidP="00AC0B82">
      <w:pPr>
        <w:pStyle w:val="NoSpacing"/>
      </w:pPr>
    </w:p>
    <w:p w:rsidR="00BF60A2" w:rsidRDefault="00BF60A2" w:rsidP="00AC0B82">
      <w:pPr>
        <w:pStyle w:val="NoSpacing"/>
      </w:pPr>
      <w:r w:rsidRPr="007E7B70">
        <w:t>Viedā stropa pētniecība un att</w:t>
      </w:r>
      <w:bookmarkStart w:id="20" w:name="_GoBack"/>
      <w:bookmarkEnd w:id="20"/>
      <w:r w:rsidRPr="007E7B70">
        <w:t>īstība</w:t>
      </w:r>
      <w:r>
        <w:t>:</w:t>
      </w:r>
    </w:p>
    <w:p w:rsidR="00BF60A2" w:rsidRPr="007E7B70" w:rsidRDefault="00BF60A2" w:rsidP="00AC0B82">
      <w:pPr>
        <w:pStyle w:val="NoSpacing"/>
      </w:pPr>
      <w:r w:rsidRPr="007E7B70">
        <w:t>1. posms: identificēt datu vākšanas vajadzības</w:t>
      </w:r>
    </w:p>
    <w:p w:rsidR="00BF60A2" w:rsidRPr="007E7B70" w:rsidRDefault="00BF60A2" w:rsidP="00AC0B82">
      <w:pPr>
        <w:pStyle w:val="NoSpacing"/>
      </w:pPr>
      <w:r w:rsidRPr="007E7B70">
        <w:t>Pirmais solis, kas ti</w:t>
      </w:r>
      <w:r>
        <w:t>ek</w:t>
      </w:r>
      <w:r w:rsidRPr="007E7B70">
        <w:t xml:space="preserve"> veikts</w:t>
      </w:r>
      <w:r>
        <w:t xml:space="preserve"> – </w:t>
      </w:r>
      <w:r w:rsidRPr="007E7B70">
        <w:t>risināt bišu stropu uzraudzības vajadzības un izstrādāt efektīvas datu vākšanas metodes. Svarīgi ir zināt mitruma un mitruma temperatūru kopā ar svaru. Tas sniedz informāciju, ko var izmantot, lai ieplānotu barošanas ciklus Analogu un digitālo sensoru apkopotos stropu datus var pārraidīt mikroprocesors un padarīt pieejamus tīmeklī, ļaujot biškopjiem visu diennakti piekļūt stropu statistikai.</w:t>
      </w:r>
    </w:p>
    <w:p w:rsidR="00BF60A2" w:rsidRPr="007E7B70" w:rsidRDefault="00BF60A2" w:rsidP="00AC0B82">
      <w:pPr>
        <w:pStyle w:val="NoSpacing"/>
      </w:pPr>
      <w:r w:rsidRPr="007E7B70">
        <w:t>2. posms: identificēt tehnoloģijas</w:t>
      </w:r>
    </w:p>
    <w:p w:rsidR="00BF60A2" w:rsidRPr="007E7B70" w:rsidRDefault="00BF60A2" w:rsidP="00AC0B82">
      <w:pPr>
        <w:pStyle w:val="NoSpacing"/>
      </w:pPr>
      <w:r w:rsidRPr="007E7B70">
        <w:t xml:space="preserve">Tālāk </w:t>
      </w:r>
      <w:r>
        <w:t>ir jā</w:t>
      </w:r>
      <w:r w:rsidRPr="007E7B70">
        <w:t>noskaidro tehnoloģijas un atvērtā koda lietojumu internetu (IoT) tīklus. Ir vairāki internetā pieejamo datu avotu uzraudzības un kontroles veidi. Visbiežāk ir .IO vietnes, kas savienojas ar ierīcēm internetā. Daži no tiem ir atvērtā koda</w:t>
      </w:r>
      <w:r>
        <w:t xml:space="preserve">, par </w:t>
      </w:r>
      <w:r w:rsidRPr="007E7B70">
        <w:t xml:space="preserve">citiem ir </w:t>
      </w:r>
      <w:r>
        <w:t>jāveic sa</w:t>
      </w:r>
      <w:r w:rsidRPr="007E7B70">
        <w:t xml:space="preserve">maksa, lai savienotu un saglabātu datus. Izmantojot Wi-Fi savienojumu, savākto stropu informāciju var salīdzināt ar citām stropu analīzēm. Tas var </w:t>
      </w:r>
      <w:r>
        <w:t>parādīt</w:t>
      </w:r>
      <w:r w:rsidRPr="007E7B70">
        <w:t xml:space="preserve"> kolonijas sabrukuma traucējumus (CCD), radot stropu veselības ģeogrāfisko nospiedumu.</w:t>
      </w:r>
    </w:p>
    <w:p w:rsidR="00BF60A2" w:rsidRPr="007E7B70" w:rsidRDefault="00BF60A2" w:rsidP="00AC0B82">
      <w:pPr>
        <w:pStyle w:val="NoSpacing"/>
      </w:pPr>
      <w:r w:rsidRPr="007E7B70">
        <w:t>3. posms: prototipēšana</w:t>
      </w:r>
    </w:p>
    <w:p w:rsidR="00BF60A2" w:rsidRDefault="00BF60A2" w:rsidP="00AC0B82">
      <w:pPr>
        <w:pStyle w:val="NoSpacing"/>
      </w:pPr>
      <w:r>
        <w:t>Tālāk tiek veikts</w:t>
      </w:r>
      <w:r w:rsidRPr="007E7B70">
        <w:t xml:space="preserve"> Raspberry Pi un Arduino aparatūras prototipēšanu un testēšanu ar programmatūras IoT paneļa savienojumiem. </w:t>
      </w:r>
      <w:r>
        <w:t>Tiek izveidots</w:t>
      </w:r>
      <w:r w:rsidRPr="007E7B70">
        <w:t xml:space="preserve"> servera savienojum</w:t>
      </w:r>
      <w:r>
        <w:t>s</w:t>
      </w:r>
      <w:r w:rsidRPr="007E7B70">
        <w:t xml:space="preserve"> un komunikācij</w:t>
      </w:r>
      <w:r>
        <w:t>a</w:t>
      </w:r>
      <w:r w:rsidRPr="007E7B70">
        <w:t xml:space="preserve"> starp ierīcēm. Tas </w:t>
      </w:r>
      <w:r>
        <w:t>ļauj</w:t>
      </w:r>
      <w:r w:rsidRPr="007E7B70">
        <w:t xml:space="preserve"> nodrošināt vislabāko saderību un lietotāju pieredzi. Tā arī atbalsta turpmāku apsaimniekošanu un stropu datu vākšanas procesu pārveidošanu turpmākiem lietojumiem</w:t>
      </w:r>
      <w:r>
        <w:t xml:space="preserve"> </w:t>
      </w:r>
    </w:p>
    <w:p w:rsidR="00BF60A2" w:rsidRDefault="00BF60A2" w:rsidP="00AC0B82">
      <w:pPr>
        <w:pStyle w:val="NoSpacing"/>
      </w:pPr>
      <w:r>
        <w:t xml:space="preserve">(Avots: </w:t>
      </w:r>
      <w:hyperlink r:id="rId19" w:history="1">
        <w:r w:rsidRPr="00FD0B80">
          <w:rPr>
            <w:rStyle w:val="Hyperlink"/>
          </w:rPr>
          <w:t>https://www.extension.org/2017/08/30/building-a-smart-beehive/</w:t>
        </w:r>
      </w:hyperlink>
      <w:r>
        <w:t xml:space="preserve"> ).</w:t>
      </w:r>
    </w:p>
    <w:p w:rsidR="00E33C6A" w:rsidRDefault="00E33C6A" w:rsidP="00AC0B82">
      <w:pPr>
        <w:pStyle w:val="NoSpacing"/>
      </w:pPr>
    </w:p>
    <w:p w:rsidR="00E33C6A" w:rsidRDefault="00E33C6A" w:rsidP="00AC0B82">
      <w:pPr>
        <w:pStyle w:val="NoSpacing"/>
      </w:pPr>
    </w:p>
    <w:p w:rsidR="00BF60A2" w:rsidRDefault="00BF60A2" w:rsidP="00AC0B82">
      <w:pPr>
        <w:pStyle w:val="NoSpacing"/>
      </w:pPr>
    </w:p>
    <w:p w:rsidR="00E33C6A" w:rsidRDefault="00E33C6A" w:rsidP="00AC0B82">
      <w:pPr>
        <w:pStyle w:val="NoSpacing"/>
        <w:rPr>
          <w:noProof/>
          <w:lang w:eastAsia="lv-LV"/>
        </w:rPr>
      </w:pPr>
    </w:p>
    <w:p w:rsidR="00BF60A2" w:rsidRDefault="00BF60A2" w:rsidP="00AC0B82">
      <w:pPr>
        <w:pStyle w:val="NoSpacing"/>
      </w:pPr>
    </w:p>
    <w:p w:rsidR="00BF60A2" w:rsidRDefault="00BF60A2" w:rsidP="00AC0B82">
      <w:pPr>
        <w:pStyle w:val="NoSpacing"/>
      </w:pPr>
    </w:p>
    <w:p w:rsidR="00BF60A2" w:rsidRDefault="00BF60A2" w:rsidP="00AC0B82">
      <w:pPr>
        <w:pStyle w:val="NoSpacing"/>
      </w:pPr>
    </w:p>
    <w:p w:rsidR="00BF60A2" w:rsidRDefault="00E33C6A" w:rsidP="00AC0B82">
      <w:pPr>
        <w:pStyle w:val="NoSpacing"/>
      </w:pPr>
      <w:r>
        <w:rPr>
          <w:noProof/>
          <w:lang w:eastAsia="lv-LV"/>
        </w:rPr>
        <w:lastRenderedPageBreak/>
        <w:drawing>
          <wp:anchor distT="0" distB="0" distL="114300" distR="114300" simplePos="0" relativeHeight="251668480" behindDoc="0" locked="0" layoutInCell="1" allowOverlap="1">
            <wp:simplePos x="0" y="0"/>
            <wp:positionH relativeFrom="margin">
              <wp:posOffset>618490</wp:posOffset>
            </wp:positionH>
            <wp:positionV relativeFrom="paragraph">
              <wp:posOffset>-1528445</wp:posOffset>
            </wp:positionV>
            <wp:extent cx="3746500" cy="2787015"/>
            <wp:effectExtent l="19050" t="0" r="6350" b="0"/>
            <wp:wrapSquare wrapText="bothSides"/>
            <wp:docPr id="10" name="Attēls 1" descr="test connection schem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st connection schematic"/>
                    <pic:cNvPicPr>
                      <a:picLocks noChangeAspect="1" noChangeArrowheads="1"/>
                    </pic:cNvPicPr>
                  </pic:nvPicPr>
                  <pic:blipFill>
                    <a:blip r:embed="rId20"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46500" cy="2787015"/>
                    </a:xfrm>
                    <a:prstGeom prst="rect">
                      <a:avLst/>
                    </a:prstGeom>
                    <a:noFill/>
                    <a:ln>
                      <a:noFill/>
                    </a:ln>
                  </pic:spPr>
                </pic:pic>
              </a:graphicData>
            </a:graphic>
          </wp:anchor>
        </w:drawing>
      </w:r>
    </w:p>
    <w:p w:rsidR="00BF60A2" w:rsidRDefault="00BF60A2" w:rsidP="00AC0B82">
      <w:pPr>
        <w:pStyle w:val="NoSpacing"/>
      </w:pPr>
    </w:p>
    <w:p w:rsidR="00BF60A2" w:rsidRDefault="00BF60A2" w:rsidP="00AC0B82">
      <w:pPr>
        <w:pStyle w:val="NoSpacing"/>
      </w:pPr>
    </w:p>
    <w:p w:rsidR="00BF60A2" w:rsidRDefault="00BF60A2" w:rsidP="00AC0B82">
      <w:pPr>
        <w:pStyle w:val="NoSpacing"/>
      </w:pPr>
    </w:p>
    <w:p w:rsidR="00BF60A2" w:rsidRDefault="00BF60A2" w:rsidP="00AC0B82">
      <w:pPr>
        <w:pStyle w:val="NoSpacing"/>
      </w:pPr>
    </w:p>
    <w:p w:rsidR="00BF60A2" w:rsidRDefault="00BF60A2" w:rsidP="00AC0B82">
      <w:pPr>
        <w:pStyle w:val="NoSpacing"/>
      </w:pPr>
    </w:p>
    <w:p w:rsidR="00BF60A2" w:rsidRDefault="00BF60A2" w:rsidP="00AC0B82">
      <w:pPr>
        <w:pStyle w:val="NoSpacing"/>
      </w:pPr>
    </w:p>
    <w:p w:rsidR="00BF60A2" w:rsidRDefault="00BF60A2" w:rsidP="00AC0B82">
      <w:pPr>
        <w:pStyle w:val="NoSpacing"/>
      </w:pPr>
    </w:p>
    <w:p w:rsidR="00BF60A2" w:rsidRDefault="00E33C6A" w:rsidP="00AC0B82">
      <w:pPr>
        <w:pStyle w:val="NoSpacing"/>
      </w:pPr>
      <w:r>
        <w:t>3</w:t>
      </w:r>
      <w:r w:rsidR="00BF60A2">
        <w:t xml:space="preserve">.attēls. </w:t>
      </w:r>
      <w:r w:rsidR="00BF60A2" w:rsidRPr="007E7B70">
        <w:t>Arduino UNO un Spark fun temperatūras un mitruma plātnes testa savienojumi</w:t>
      </w:r>
      <w:r w:rsidR="00BF60A2">
        <w:t xml:space="preserve"> (Avots: </w:t>
      </w:r>
      <w:hyperlink r:id="rId21" w:history="1">
        <w:r w:rsidR="00BF60A2" w:rsidRPr="00FD0B80">
          <w:rPr>
            <w:rStyle w:val="Hyperlink"/>
          </w:rPr>
          <w:t>https://www.extension.org/2017/08/30/building-a-smart-beehive/</w:t>
        </w:r>
      </w:hyperlink>
      <w:r w:rsidR="00BF60A2">
        <w:t>)</w:t>
      </w:r>
    </w:p>
    <w:p w:rsidR="00BF60A2" w:rsidRDefault="004153EA" w:rsidP="00586F5C">
      <w:pPr>
        <w:rPr>
          <w:sz w:val="24"/>
        </w:rPr>
      </w:pPr>
      <w:r w:rsidRPr="007E7B70">
        <w:rPr>
          <w:noProof/>
          <w:lang w:eastAsia="lv-LV"/>
        </w:rPr>
        <w:drawing>
          <wp:anchor distT="0" distB="0" distL="114300" distR="114300" simplePos="0" relativeHeight="251669504" behindDoc="0" locked="0" layoutInCell="1" allowOverlap="1">
            <wp:simplePos x="0" y="0"/>
            <wp:positionH relativeFrom="margin">
              <wp:posOffset>1229541</wp:posOffset>
            </wp:positionH>
            <wp:positionV relativeFrom="paragraph">
              <wp:posOffset>9525</wp:posOffset>
            </wp:positionV>
            <wp:extent cx="2644775" cy="3967480"/>
            <wp:effectExtent l="0" t="0" r="3175" b="0"/>
            <wp:wrapSquare wrapText="bothSides"/>
            <wp:docPr id="14"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44775" cy="3967480"/>
                    </a:xfrm>
                    <a:prstGeom prst="rect">
                      <a:avLst/>
                    </a:prstGeom>
                  </pic:spPr>
                </pic:pic>
              </a:graphicData>
            </a:graphic>
          </wp:anchor>
        </w:drawing>
      </w:r>
    </w:p>
    <w:p w:rsidR="00BF60A2" w:rsidRDefault="00BF60A2" w:rsidP="00AC0B82">
      <w:pPr>
        <w:pStyle w:val="NoSpacing"/>
      </w:pPr>
    </w:p>
    <w:p w:rsidR="00BF60A2" w:rsidRDefault="00BF60A2" w:rsidP="00AC0B82">
      <w:pPr>
        <w:pStyle w:val="NoSpacing"/>
      </w:pPr>
    </w:p>
    <w:p w:rsidR="00BF60A2" w:rsidRDefault="00BF60A2" w:rsidP="00AC0B82">
      <w:pPr>
        <w:pStyle w:val="NoSpacing"/>
      </w:pPr>
    </w:p>
    <w:p w:rsidR="00BF60A2" w:rsidRDefault="00BF60A2" w:rsidP="00AC0B82">
      <w:pPr>
        <w:pStyle w:val="NoSpacing"/>
      </w:pPr>
    </w:p>
    <w:p w:rsidR="00BF60A2" w:rsidRDefault="00BF60A2" w:rsidP="00AC0B82">
      <w:pPr>
        <w:pStyle w:val="NoSpacing"/>
      </w:pPr>
    </w:p>
    <w:p w:rsidR="00BF60A2" w:rsidRDefault="00BF60A2" w:rsidP="00AC0B82">
      <w:pPr>
        <w:pStyle w:val="NoSpacing"/>
      </w:pPr>
    </w:p>
    <w:p w:rsidR="00BF60A2" w:rsidRDefault="00BF60A2" w:rsidP="00AC0B82">
      <w:pPr>
        <w:pStyle w:val="NoSpacing"/>
      </w:pPr>
    </w:p>
    <w:p w:rsidR="00BF60A2" w:rsidRDefault="00BF60A2" w:rsidP="00AC0B82">
      <w:pPr>
        <w:pStyle w:val="NoSpacing"/>
      </w:pPr>
    </w:p>
    <w:p w:rsidR="00BF60A2" w:rsidRDefault="00BF60A2" w:rsidP="00AC0B82">
      <w:pPr>
        <w:pStyle w:val="NoSpacing"/>
      </w:pPr>
    </w:p>
    <w:p w:rsidR="00BF60A2" w:rsidRDefault="00BF60A2" w:rsidP="00AC0B82">
      <w:pPr>
        <w:pStyle w:val="NoSpacing"/>
      </w:pPr>
    </w:p>
    <w:p w:rsidR="00BF60A2" w:rsidRDefault="00BF60A2" w:rsidP="00AC0B82">
      <w:pPr>
        <w:pStyle w:val="NoSpacing"/>
      </w:pPr>
    </w:p>
    <w:p w:rsidR="00BF60A2" w:rsidRDefault="00BF60A2" w:rsidP="00AC0B82">
      <w:pPr>
        <w:pStyle w:val="NoSpacing"/>
      </w:pPr>
    </w:p>
    <w:p w:rsidR="00BF60A2" w:rsidRDefault="00BF60A2" w:rsidP="00AC0B82">
      <w:pPr>
        <w:pStyle w:val="NoSpacing"/>
      </w:pPr>
    </w:p>
    <w:p w:rsidR="00BF60A2" w:rsidRDefault="00BF60A2" w:rsidP="00AC0B82">
      <w:pPr>
        <w:pStyle w:val="NoSpacing"/>
      </w:pPr>
    </w:p>
    <w:p w:rsidR="00BF60A2" w:rsidRDefault="00BF60A2" w:rsidP="00AC0B82">
      <w:pPr>
        <w:pStyle w:val="NoSpacing"/>
      </w:pPr>
    </w:p>
    <w:p w:rsidR="00BF60A2" w:rsidRDefault="00E33C6A" w:rsidP="00AC0B82">
      <w:pPr>
        <w:pStyle w:val="NoSpacing"/>
      </w:pPr>
      <w:r>
        <w:t>4</w:t>
      </w:r>
      <w:r w:rsidR="00BF60A2">
        <w:t xml:space="preserve">.attēls. </w:t>
      </w:r>
      <w:r w:rsidR="00BF60A2" w:rsidRPr="007E7B70">
        <w:t>BeeWise Pi - mobilā aplikācija ar stropu sensoru datiem</w:t>
      </w:r>
    </w:p>
    <w:p w:rsidR="00BF60A2" w:rsidRDefault="00BF60A2" w:rsidP="00AC0B82">
      <w:pPr>
        <w:pStyle w:val="NoSpacing"/>
      </w:pPr>
      <w:r>
        <w:t xml:space="preserve">(Avots: </w:t>
      </w:r>
      <w:hyperlink r:id="rId23" w:history="1">
        <w:r w:rsidRPr="00FD0B80">
          <w:rPr>
            <w:rStyle w:val="Hyperlink"/>
          </w:rPr>
          <w:t>https://www.extension.org/2017/08/30/building-a-smart-beehive/</w:t>
        </w:r>
      </w:hyperlink>
      <w:r>
        <w:t>)</w:t>
      </w:r>
    </w:p>
    <w:p w:rsidR="00BF60A2" w:rsidRDefault="00BF60A2" w:rsidP="00AC0B82">
      <w:pPr>
        <w:pStyle w:val="NoSpacing"/>
      </w:pPr>
    </w:p>
    <w:p w:rsidR="00BF60A2" w:rsidRPr="00C10FB4" w:rsidRDefault="00BF60A2" w:rsidP="00AC0B82">
      <w:pPr>
        <w:pStyle w:val="NoSpacing"/>
      </w:pPr>
      <w:r w:rsidRPr="00C10FB4">
        <w:t>Arnia stropu svari</w:t>
      </w:r>
    </w:p>
    <w:p w:rsidR="00BF60A2" w:rsidRDefault="00BF60A2" w:rsidP="00AC0B82">
      <w:pPr>
        <w:pStyle w:val="NoSpacing"/>
      </w:pPr>
    </w:p>
    <w:p w:rsidR="00BF60A2" w:rsidRPr="003D0C80" w:rsidRDefault="00BF60A2" w:rsidP="00AC0B82">
      <w:pPr>
        <w:pStyle w:val="NoSpacing"/>
      </w:pPr>
      <w:r>
        <w:lastRenderedPageBreak/>
        <w:t>A</w:t>
      </w:r>
      <w:r w:rsidRPr="003D0C80">
        <w:t xml:space="preserve">rnia stropu svari ļauj attālināti uzraudzīt, cik daudz medus ir bišu stropos. Stropu svari integrējas ar stropu uzraudzības sistēmu, lai varētu salīdzināt stropu svara datus ar koloniju aktivitātēm un laika apstākļiem, kas ir nenovērtējams atbalsts koloniju vadībai. </w:t>
      </w:r>
      <w:r>
        <w:t>Ir iespēja</w:t>
      </w:r>
      <w:r w:rsidRPr="003D0C80">
        <w:t>:</w:t>
      </w:r>
    </w:p>
    <w:p w:rsidR="00BF60A2" w:rsidRPr="003D0C80" w:rsidRDefault="00BF60A2" w:rsidP="00AC0B82">
      <w:pPr>
        <w:pStyle w:val="NoSpacing"/>
      </w:pPr>
      <w:r w:rsidRPr="003D0C80">
        <w:t>Kartē</w:t>
      </w:r>
      <w:r>
        <w:t>t</w:t>
      </w:r>
      <w:r w:rsidRPr="003D0C80">
        <w:t xml:space="preserve"> nektāra plūsmu: sekot svara pieaugumam laika gaitā, lai redzētu nektāra plūsmas sākumu un beigas.</w:t>
      </w:r>
    </w:p>
    <w:p w:rsidR="00BF60A2" w:rsidRPr="003D0C80" w:rsidRDefault="00BF60A2" w:rsidP="00AC0B82">
      <w:pPr>
        <w:pStyle w:val="NoSpacing"/>
      </w:pPr>
      <w:r>
        <w:t>noteikt</w:t>
      </w:r>
      <w:r w:rsidRPr="003D0C80">
        <w:t>, kad augšdaļas ir pilnas: iestat</w:t>
      </w:r>
      <w:r>
        <w:t>īt</w:t>
      </w:r>
      <w:r w:rsidRPr="003D0C80">
        <w:t xml:space="preserve"> maksimālo svara slieksni, lai saņemtu automātisku e-pasta / SMS brīdinājumu, kad pārslēgs ir pilns.</w:t>
      </w:r>
    </w:p>
    <w:p w:rsidR="00BF60A2" w:rsidRPr="003D0C80" w:rsidRDefault="00BF60A2" w:rsidP="00AC0B82">
      <w:pPr>
        <w:pStyle w:val="NoSpacing"/>
      </w:pPr>
      <w:r>
        <w:t>noteikt</w:t>
      </w:r>
      <w:r w:rsidRPr="003D0C80">
        <w:t xml:space="preserve">, kad nepieciešama ziemas barošana: </w:t>
      </w:r>
      <w:r>
        <w:t>iestatīt</w:t>
      </w:r>
      <w:r w:rsidRPr="003D0C80">
        <w:t xml:space="preserve"> minimālo svara slieksni, lai saņemtu e-pasta / SMS brīdinājumu, kad ziemas veikalu līmenis ir zems un bišu barošana ir nepieciešama.</w:t>
      </w:r>
    </w:p>
    <w:p w:rsidR="00BF60A2" w:rsidRPr="003D0C80" w:rsidRDefault="00BF60A2" w:rsidP="00AC0B82">
      <w:pPr>
        <w:pStyle w:val="NoSpacing"/>
      </w:pPr>
      <w:r>
        <w:t>saņemt</w:t>
      </w:r>
      <w:r w:rsidRPr="003D0C80">
        <w:t xml:space="preserve"> brīdināšanas un aplaupīšanas brīdinājumus: </w:t>
      </w:r>
      <w:r>
        <w:t>saņemt</w:t>
      </w:r>
      <w:r w:rsidRPr="003D0C80">
        <w:t xml:space="preserve"> automātisku e-pasta /SMS brīdinājumu, kad ir pēkšņs vai straujš dienas svara kritums. Tas var nozīmēt laupīšanu (stropu svars samazinās, kad bites atstāj stropu).</w:t>
      </w:r>
    </w:p>
    <w:p w:rsidR="00BF60A2" w:rsidRPr="003D0C80" w:rsidRDefault="00BF60A2" w:rsidP="00AC0B82">
      <w:pPr>
        <w:pStyle w:val="NoSpacing"/>
      </w:pPr>
      <w:r>
        <w:t>salīdzināt</w:t>
      </w:r>
      <w:r w:rsidRPr="003D0C80">
        <w:t xml:space="preserve"> kolonijas izturību un produktivitāti: </w:t>
      </w:r>
      <w:r>
        <w:t>skatīt</w:t>
      </w:r>
      <w:r w:rsidRPr="003D0C80">
        <w:t>, kuras kolonijas ir visproduktīvākās visā sezonā.</w:t>
      </w:r>
    </w:p>
    <w:p w:rsidR="00BF60A2" w:rsidRPr="003D0C80" w:rsidRDefault="00BF60A2" w:rsidP="00AC0B82">
      <w:pPr>
        <w:pStyle w:val="NoSpacing"/>
      </w:pPr>
    </w:p>
    <w:p w:rsidR="00BF60A2" w:rsidRDefault="00BF60A2" w:rsidP="00AC0B82">
      <w:pPr>
        <w:pStyle w:val="NoSpacing"/>
      </w:pPr>
      <w:r>
        <w:t>S</w:t>
      </w:r>
      <w:r w:rsidRPr="003D0C80">
        <w:t xml:space="preserve">vara datiem </w:t>
      </w:r>
      <w:r>
        <w:t xml:space="preserve">var piekļūt </w:t>
      </w:r>
      <w:r w:rsidRPr="003D0C80">
        <w:t>jebkurā laikā no jebkuras interneta iespējotas ierīces. Viegli lasāmi grafiki parāda svara pieaugumu laika gaitā, salīdzina dažādus stropus, nosaka maksimālos un minimālos svara brīdinājumus un arī svara palielināšanas/ samazināšanas brīdinājumus.</w:t>
      </w:r>
    </w:p>
    <w:p w:rsidR="00BF60A2" w:rsidRPr="003D0C80" w:rsidRDefault="00BF60A2" w:rsidP="00AC0B82">
      <w:pPr>
        <w:pStyle w:val="NoSpacing"/>
      </w:pPr>
      <w:r w:rsidRPr="003D0C80">
        <w:t xml:space="preserve">Kā </w:t>
      </w:r>
      <w:r>
        <w:t>svari</w:t>
      </w:r>
      <w:r w:rsidRPr="003D0C80">
        <w:t xml:space="preserve"> darbojas?</w:t>
      </w:r>
    </w:p>
    <w:p w:rsidR="00BF60A2" w:rsidRPr="003D0C80" w:rsidRDefault="00BF60A2" w:rsidP="00AC0B82">
      <w:pPr>
        <w:pStyle w:val="NoSpacing"/>
      </w:pPr>
      <w:r w:rsidRPr="003D0C80">
        <w:t xml:space="preserve">Vienkārši </w:t>
      </w:r>
      <w:r>
        <w:t>ir jānovieto</w:t>
      </w:r>
      <w:r w:rsidRPr="003D0C80">
        <w:t xml:space="preserve"> stropu svarus uz statīva zem stropa un tie automātiski ierakstīs stropu svaru. Strāvas svara dati tiek nosūtīti bezvadu režīmā atpakaļ uz drošo centrālo serveri caur vārtejas bloku, kas atrodas biškopībā, izmantojot 2G tālruņa tīklu. Biškopībā nav nepieciešama jauda vai Wi-Fi. </w:t>
      </w:r>
      <w:r>
        <w:t>S</w:t>
      </w:r>
      <w:r w:rsidRPr="003D0C80">
        <w:t>tropu svariem ir vairākas unikālas dizaina iezīmes, kas sniedz ievērojamu labumu biškopjiem:</w:t>
      </w:r>
    </w:p>
    <w:p w:rsidR="00BF60A2" w:rsidRPr="003D0C80" w:rsidRDefault="00BF60A2" w:rsidP="00AC0B82">
      <w:pPr>
        <w:pStyle w:val="NoSpacing"/>
      </w:pPr>
      <w:r w:rsidRPr="003D0C80">
        <w:t>Precīza nevienmērīgu slodžu mērīšana: Ir 4 slodzes šūnas (viena katrā stūrī), kas nodrošina precīzu mērīšanu pat tad, ja svars ir sadalīts nevienmērīgi.</w:t>
      </w:r>
    </w:p>
    <w:p w:rsidR="00BF60A2" w:rsidRPr="003D0C80" w:rsidRDefault="00BF60A2" w:rsidP="00AC0B82">
      <w:pPr>
        <w:pStyle w:val="NoSpacing"/>
      </w:pPr>
      <w:r w:rsidRPr="003D0C80">
        <w:t xml:space="preserve">Uzturiet ventilāciju un Varroa vadību caur atvērtām acu grīdām. </w:t>
      </w:r>
      <w:r>
        <w:t>U</w:t>
      </w:r>
      <w:r w:rsidRPr="003D0C80">
        <w:t>nikālais dobais centrs “Donut” dizains ļauj ērcītēm un gruvešiem nokrist no stropiem un uztur ventilāciju caur atvērtām acu grīdām.</w:t>
      </w:r>
    </w:p>
    <w:p w:rsidR="00BF60A2" w:rsidRDefault="00BF60A2" w:rsidP="00AC0B82">
      <w:pPr>
        <w:pStyle w:val="NoSpacing"/>
      </w:pPr>
      <w:r w:rsidRPr="003D0C80">
        <w:t>Zems profils: svari ir tikai 3,5 cm augsti, un tāpēc būtiski nemaina stropu augstumu</w:t>
      </w:r>
      <w:r>
        <w:t xml:space="preserve"> (Avots: </w:t>
      </w:r>
      <w:hyperlink r:id="rId24" w:history="1">
        <w:r w:rsidRPr="00FD0B80">
          <w:rPr>
            <w:rStyle w:val="Hyperlink"/>
          </w:rPr>
          <w:t>https://www.arnia.co.uk/hive-scales/</w:t>
        </w:r>
      </w:hyperlink>
      <w:r>
        <w:t xml:space="preserve"> ).</w:t>
      </w:r>
    </w:p>
    <w:p w:rsidR="00BF60A2" w:rsidRDefault="00BF60A2" w:rsidP="00AC0B82">
      <w:pPr>
        <w:pStyle w:val="NoSpacing"/>
      </w:pPr>
    </w:p>
    <w:p w:rsidR="00BF60A2" w:rsidRDefault="00E33C6A" w:rsidP="00AC0B82">
      <w:pPr>
        <w:pStyle w:val="NoSpacing"/>
      </w:pPr>
      <w:r>
        <w:rPr>
          <w:noProof/>
          <w:lang w:eastAsia="lv-LV"/>
        </w:rPr>
        <w:drawing>
          <wp:anchor distT="0" distB="0" distL="114300" distR="114300" simplePos="0" relativeHeight="251670528" behindDoc="0" locked="0" layoutInCell="1" allowOverlap="1">
            <wp:simplePos x="0" y="0"/>
            <wp:positionH relativeFrom="margin">
              <wp:posOffset>547370</wp:posOffset>
            </wp:positionH>
            <wp:positionV relativeFrom="paragraph">
              <wp:posOffset>80645</wp:posOffset>
            </wp:positionV>
            <wp:extent cx="4713605" cy="3774440"/>
            <wp:effectExtent l="19050" t="0" r="0" b="0"/>
            <wp:wrapSquare wrapText="bothSides"/>
            <wp:docPr id="16"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713605" cy="3774440"/>
                    </a:xfrm>
                    <a:prstGeom prst="rect">
                      <a:avLst/>
                    </a:prstGeom>
                  </pic:spPr>
                </pic:pic>
              </a:graphicData>
            </a:graphic>
          </wp:anchor>
        </w:drawing>
      </w:r>
      <w:r>
        <w:t>5</w:t>
      </w:r>
      <w:r w:rsidR="00BF60A2">
        <w:t xml:space="preserve">.attēls. Arnia stropu svari (Avots: : </w:t>
      </w:r>
      <w:hyperlink r:id="rId26" w:history="1">
        <w:r w:rsidR="00BF60A2" w:rsidRPr="00FD0B80">
          <w:rPr>
            <w:rStyle w:val="Hyperlink"/>
          </w:rPr>
          <w:t>https://www.arnia.co.uk/hive-scales/</w:t>
        </w:r>
      </w:hyperlink>
      <w:r w:rsidR="00BF60A2">
        <w:t>)</w:t>
      </w:r>
    </w:p>
    <w:p w:rsidR="00BF60A2" w:rsidRPr="002563B1" w:rsidRDefault="00BF60A2" w:rsidP="00AC0B82">
      <w:pPr>
        <w:pStyle w:val="NoSpacing"/>
      </w:pPr>
    </w:p>
    <w:p w:rsidR="00BF60A2" w:rsidRPr="002563B1" w:rsidRDefault="00F63B47" w:rsidP="00AC0B82">
      <w:pPr>
        <w:pStyle w:val="NoSpacing"/>
      </w:pPr>
      <w:r w:rsidRPr="002563B1">
        <w:t>Arnia attālā uzraudzības sistēma</w:t>
      </w:r>
    </w:p>
    <w:p w:rsidR="00F63B47" w:rsidRDefault="00F63B47" w:rsidP="00AC0B82">
      <w:pPr>
        <w:pStyle w:val="NoSpacing"/>
      </w:pPr>
    </w:p>
    <w:p w:rsidR="002563B1" w:rsidRDefault="002563B1" w:rsidP="00AC0B82">
      <w:pPr>
        <w:pStyle w:val="NoSpacing"/>
      </w:pPr>
      <w:r w:rsidRPr="002563B1">
        <w:t>Arnia attālā stropu uzraudzības sistēma ļauj uzraudzīt medus bišu koloniju statusu no jebkuras interneta iespējotas ierīces, piemēram, viedtālruņa, planšetdatora, datora vai Mac datora</w:t>
      </w:r>
      <w:r>
        <w:t>. Var</w:t>
      </w:r>
      <w:r w:rsidRPr="002563B1">
        <w:t xml:space="preserve"> pārbaudīt savu stropu stāvokli no mājām, no vilciena ceļā uz darbu vai pat tad, kad esat ceļojis ārzemēs</w:t>
      </w:r>
      <w:r>
        <w:t>.</w:t>
      </w:r>
    </w:p>
    <w:p w:rsidR="002563B1" w:rsidRPr="002563B1" w:rsidRDefault="002563B1" w:rsidP="00AC0B82">
      <w:pPr>
        <w:pStyle w:val="NoSpacing"/>
      </w:pPr>
      <w:r w:rsidRPr="002563B1">
        <w:t>Stropu monitori</w:t>
      </w:r>
      <w:r>
        <w:t>:</w:t>
      </w:r>
    </w:p>
    <w:p w:rsidR="002563B1" w:rsidRPr="002563B1" w:rsidRDefault="002563B1" w:rsidP="00AC0B82">
      <w:pPr>
        <w:pStyle w:val="NoSpacing"/>
      </w:pPr>
      <w:r w:rsidRPr="002563B1">
        <w:t xml:space="preserve">Katrs kontrolējamais strops ir aprīkots ar izvēlētiem sensoriem. Tas ietver stropu skalu un papildu sensorus mitruma, temperatūras un kolonijas akustikas (lidojuma trokšņa, trokšņa slāpēšanas un stropu darbības) gadījumā. Ierakstītie dati tiek pārraidīti bez vadiem </w:t>
      </w:r>
      <w:r>
        <w:t>.</w:t>
      </w:r>
    </w:p>
    <w:p w:rsidR="002563B1" w:rsidRPr="002563B1" w:rsidRDefault="002563B1" w:rsidP="00AC0B82">
      <w:pPr>
        <w:pStyle w:val="NoSpacing"/>
      </w:pPr>
    </w:p>
    <w:p w:rsidR="002563B1" w:rsidRPr="002563B1" w:rsidRDefault="002563B1" w:rsidP="00AC0B82">
      <w:pPr>
        <w:pStyle w:val="NoSpacing"/>
      </w:pPr>
      <w:r w:rsidRPr="002563B1">
        <w:t>Lietotāja interfeiss</w:t>
      </w:r>
      <w:r>
        <w:t>:</w:t>
      </w:r>
    </w:p>
    <w:p w:rsidR="002563B1" w:rsidRDefault="002563B1" w:rsidP="00AC0B82">
      <w:pPr>
        <w:pStyle w:val="NoSpacing"/>
      </w:pPr>
      <w:r w:rsidRPr="002563B1">
        <w:lastRenderedPageBreak/>
        <w:t>Lietotāji, lai piekļūtu datiem par viņu stropiem, izmantojot Arnia lietotāja interfeisu, piesakās drošā kontā no jebkuras interneta iespējotas ierīces. Nav nepieciešama papildu programmatūra. Dati tiek attēloti ar skaidru, viegli lasāmu grafiku, lai īsumā varētu redzēt pašreizējo stropu situāciju. Piekļuve pašreizējām un vēsturiskajām vērtībām ļauj ģenerēt grafikus atsevišķiem periodiem, tādējādi ļaujot tendenču novērošanai un datu salīdzinošai analīzei kolonijā, kā arī starp dažādām kolonijām.</w:t>
      </w:r>
    </w:p>
    <w:p w:rsidR="002563B1" w:rsidRDefault="002563B1" w:rsidP="00AC0B82">
      <w:pPr>
        <w:pStyle w:val="NoSpacing"/>
      </w:pPr>
      <w:r>
        <w:t>Atverot</w:t>
      </w:r>
      <w:r w:rsidRPr="002563B1">
        <w:t xml:space="preserve"> lietotāja interfeis</w:t>
      </w:r>
      <w:r>
        <w:t>u</w:t>
      </w:r>
      <w:r w:rsidRPr="002563B1">
        <w:t xml:space="preserve">, </w:t>
      </w:r>
      <w:r>
        <w:t>ir iespējams aplūkot informāciju par katru stropu. Informācija norāda</w:t>
      </w:r>
      <w:r w:rsidRPr="002563B1">
        <w:t xml:space="preserve"> katra uzraudzītā stropa pašreizējo statusu: </w:t>
      </w:r>
    </w:p>
    <w:p w:rsidR="002563B1" w:rsidRDefault="002563B1" w:rsidP="00AC0B82">
      <w:pPr>
        <w:pStyle w:val="NoSpacing"/>
      </w:pPr>
      <w:r w:rsidRPr="002563B1">
        <w:t xml:space="preserve">Katrā stropā tiek parādīts katra strāvas monitora signāla stiprums un akumulatora uzlādes līmenis. Bišu kopa, kas atrodas virs katra stropa, atspoguļo šo stropu aktivitāti vai spēku. Sensora rādījumi tiek parādīti atbilstošajā ikonā uz jebkura stropa. </w:t>
      </w:r>
      <w:r>
        <w:t>L</w:t>
      </w:r>
      <w:r w:rsidRPr="002563B1">
        <w:t xml:space="preserve">aika josla parāda laika apstākļus. </w:t>
      </w:r>
      <w:r>
        <w:t>S</w:t>
      </w:r>
      <w:r w:rsidRPr="002563B1">
        <w:t>tandarta sistēma</w:t>
      </w:r>
      <w:r>
        <w:t xml:space="preserve"> </w:t>
      </w:r>
      <w:r w:rsidRPr="002563B1">
        <w:t>parādīs tikai apkārtējās vides temperatūru. Arnia laika apstākļu paket</w:t>
      </w:r>
      <w:r>
        <w:t>ē</w:t>
      </w:r>
      <w:r w:rsidRPr="002563B1">
        <w:t xml:space="preserve"> iekļautas arī ikdienas</w:t>
      </w:r>
      <w:r>
        <w:t xml:space="preserve"> laikapstākļi, ietverot prognozes par </w:t>
      </w:r>
      <w:r w:rsidRPr="002563B1">
        <w:t>lietusgāz</w:t>
      </w:r>
      <w:r>
        <w:t>ēm, saules aktiviāti</w:t>
      </w:r>
      <w:r w:rsidRPr="002563B1">
        <w:t>.</w:t>
      </w:r>
    </w:p>
    <w:p w:rsidR="002563B1" w:rsidRDefault="002563B1" w:rsidP="00AC0B82">
      <w:pPr>
        <w:pStyle w:val="NoSpacing"/>
      </w:pPr>
      <w:r>
        <w:rPr>
          <w:noProof/>
          <w:lang w:eastAsia="lv-LV"/>
        </w:rPr>
        <w:drawing>
          <wp:anchor distT="0" distB="0" distL="114300" distR="114300" simplePos="0" relativeHeight="251677696" behindDoc="0" locked="0" layoutInCell="1" allowOverlap="1">
            <wp:simplePos x="0" y="0"/>
            <wp:positionH relativeFrom="margin">
              <wp:posOffset>272687</wp:posOffset>
            </wp:positionH>
            <wp:positionV relativeFrom="paragraph">
              <wp:posOffset>232047</wp:posOffset>
            </wp:positionV>
            <wp:extent cx="4805680" cy="2854325"/>
            <wp:effectExtent l="0" t="0" r="0" b="3175"/>
            <wp:wrapSquare wrapText="bothSides"/>
            <wp:docPr id="23" name="Attēls 23" descr="Hive View System Confi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ve View System Config page"/>
                    <pic:cNvPicPr>
                      <a:picLocks noChangeAspect="1" noChangeArrowheads="1"/>
                    </pic:cNvPicPr>
                  </pic:nvPicPr>
                  <pic:blipFill>
                    <a:blip r:embed="rId27"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05680" cy="2854325"/>
                    </a:xfrm>
                    <a:prstGeom prst="rect">
                      <a:avLst/>
                    </a:prstGeom>
                    <a:noFill/>
                    <a:ln>
                      <a:noFill/>
                    </a:ln>
                  </pic:spPr>
                </pic:pic>
              </a:graphicData>
            </a:graphic>
          </wp:anchor>
        </w:drawing>
      </w:r>
    </w:p>
    <w:p w:rsidR="00E33C6A" w:rsidRDefault="00E33C6A" w:rsidP="00AC0B82">
      <w:pPr>
        <w:pStyle w:val="NoSpacing"/>
      </w:pPr>
    </w:p>
    <w:p w:rsidR="00E33C6A" w:rsidRDefault="00E33C6A" w:rsidP="00AC0B82">
      <w:pPr>
        <w:pStyle w:val="NoSpacing"/>
      </w:pPr>
    </w:p>
    <w:p w:rsidR="00E33C6A" w:rsidRDefault="00E33C6A" w:rsidP="00AC0B82">
      <w:pPr>
        <w:pStyle w:val="NoSpacing"/>
      </w:pPr>
    </w:p>
    <w:p w:rsidR="00E33C6A" w:rsidRDefault="00E33C6A" w:rsidP="00AC0B82">
      <w:pPr>
        <w:pStyle w:val="NoSpacing"/>
      </w:pPr>
    </w:p>
    <w:p w:rsidR="00E33C6A" w:rsidRDefault="00E33C6A" w:rsidP="00AC0B82">
      <w:pPr>
        <w:pStyle w:val="NoSpacing"/>
      </w:pPr>
    </w:p>
    <w:p w:rsidR="00E33C6A" w:rsidRDefault="00E33C6A" w:rsidP="00AC0B82">
      <w:pPr>
        <w:pStyle w:val="NoSpacing"/>
      </w:pPr>
    </w:p>
    <w:p w:rsidR="00E33C6A" w:rsidRDefault="00E33C6A" w:rsidP="00AC0B82">
      <w:pPr>
        <w:pStyle w:val="NoSpacing"/>
      </w:pPr>
    </w:p>
    <w:p w:rsidR="00E33C6A" w:rsidRDefault="00E33C6A" w:rsidP="00AC0B82">
      <w:pPr>
        <w:pStyle w:val="NoSpacing"/>
      </w:pPr>
    </w:p>
    <w:p w:rsidR="00E33C6A" w:rsidRDefault="00E33C6A" w:rsidP="00AC0B82">
      <w:pPr>
        <w:pStyle w:val="NoSpacing"/>
      </w:pPr>
    </w:p>
    <w:p w:rsidR="00E33C6A" w:rsidRDefault="00E33C6A" w:rsidP="00AC0B82">
      <w:pPr>
        <w:pStyle w:val="NoSpacing"/>
      </w:pPr>
    </w:p>
    <w:p w:rsidR="00E33C6A" w:rsidRDefault="00E33C6A" w:rsidP="00AC0B82">
      <w:pPr>
        <w:pStyle w:val="NoSpacing"/>
      </w:pPr>
    </w:p>
    <w:p w:rsidR="002563B1" w:rsidRDefault="00E33C6A" w:rsidP="00AC0B82">
      <w:pPr>
        <w:pStyle w:val="NoSpacing"/>
      </w:pPr>
      <w:r>
        <w:t>6</w:t>
      </w:r>
      <w:r w:rsidR="002563B1">
        <w:t>.attēls. Arnia attālās uzraudzības sistēmas lietotāja interfeiss</w:t>
      </w:r>
    </w:p>
    <w:p w:rsidR="002563B1" w:rsidRDefault="002563B1" w:rsidP="00AC0B82">
      <w:pPr>
        <w:pStyle w:val="NoSpacing"/>
      </w:pPr>
      <w:r>
        <w:t xml:space="preserve"> (Avots: </w:t>
      </w:r>
      <w:hyperlink r:id="rId28" w:history="1">
        <w:r w:rsidRPr="005357B2">
          <w:rPr>
            <w:rStyle w:val="Hyperlink"/>
          </w:rPr>
          <w:t>https://www.arnia.co.uk/how-it-works/</w:t>
        </w:r>
      </w:hyperlink>
      <w:r>
        <w:t xml:space="preserve"> )</w:t>
      </w:r>
    </w:p>
    <w:p w:rsidR="00F85DD4" w:rsidRDefault="00F85DD4" w:rsidP="00AC0B82">
      <w:pPr>
        <w:pStyle w:val="NoSpacing"/>
      </w:pPr>
    </w:p>
    <w:p w:rsidR="002563B1" w:rsidRPr="002563B1" w:rsidRDefault="00F85DD4" w:rsidP="00AC0B82">
      <w:pPr>
        <w:pStyle w:val="NoSpacing"/>
      </w:pPr>
      <w:r w:rsidRPr="00F85DD4">
        <w:t xml:space="preserve">Ikvienas stropu ikonas parāda pašreizējos stropu monitoru rādījumus. Ikonas stropā atšķirsies atkarībā no iegādātā monitoringa paketes, bet var ietvert: </w:t>
      </w:r>
      <w:r w:rsidR="00C61633">
        <w:t>cilts</w:t>
      </w:r>
      <w:r>
        <w:t xml:space="preserve"> temperatūru; stropa mitrumu</w:t>
      </w:r>
      <w:r w:rsidR="00C61633">
        <w:t>; stropa temperatūru, stropa trokšņa līmeni.</w:t>
      </w:r>
    </w:p>
    <w:p w:rsidR="00F85DD4" w:rsidRDefault="00F85DD4" w:rsidP="00AC0B82">
      <w:pPr>
        <w:pStyle w:val="NoSpacing"/>
        <w:rPr>
          <w:noProof/>
        </w:rPr>
      </w:pPr>
      <w:r>
        <w:rPr>
          <w:noProof/>
          <w:lang w:eastAsia="lv-LV"/>
        </w:rPr>
        <w:lastRenderedPageBreak/>
        <w:drawing>
          <wp:anchor distT="0" distB="0" distL="114300" distR="114300" simplePos="0" relativeHeight="251678720" behindDoc="0" locked="0" layoutInCell="1" allowOverlap="1">
            <wp:simplePos x="0" y="0"/>
            <wp:positionH relativeFrom="margin">
              <wp:posOffset>-635</wp:posOffset>
            </wp:positionH>
            <wp:positionV relativeFrom="paragraph">
              <wp:posOffset>62956</wp:posOffset>
            </wp:positionV>
            <wp:extent cx="5568950" cy="881380"/>
            <wp:effectExtent l="0" t="0" r="0" b="0"/>
            <wp:wrapSquare wrapText="bothSides"/>
            <wp:docPr id="24" name="Attēls 24" descr="icon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s2"/>
                    <pic:cNvPicPr>
                      <a:picLocks noChangeAspect="1" noChangeArrowheads="1"/>
                    </pic:cNvPicPr>
                  </pic:nvPicPr>
                  <pic:blipFill>
                    <a:blip r:embed="rId29"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68950" cy="881380"/>
                    </a:xfrm>
                    <a:prstGeom prst="rect">
                      <a:avLst/>
                    </a:prstGeom>
                    <a:noFill/>
                    <a:ln>
                      <a:noFill/>
                    </a:ln>
                  </pic:spPr>
                </pic:pic>
              </a:graphicData>
            </a:graphic>
          </wp:anchor>
        </w:drawing>
      </w:r>
    </w:p>
    <w:p w:rsidR="00E33C6A" w:rsidRDefault="00E33C6A" w:rsidP="00AC0B82">
      <w:pPr>
        <w:pStyle w:val="NoSpacing"/>
      </w:pPr>
    </w:p>
    <w:p w:rsidR="00E33C6A" w:rsidRDefault="00E33C6A" w:rsidP="00AC0B82">
      <w:pPr>
        <w:pStyle w:val="NoSpacing"/>
      </w:pPr>
    </w:p>
    <w:p w:rsidR="00E33C6A" w:rsidRDefault="00E33C6A" w:rsidP="00AC0B82">
      <w:pPr>
        <w:pStyle w:val="NoSpacing"/>
      </w:pPr>
    </w:p>
    <w:p w:rsidR="00E33C6A" w:rsidRDefault="00E33C6A" w:rsidP="00AC0B82">
      <w:pPr>
        <w:pStyle w:val="NoSpacing"/>
      </w:pPr>
    </w:p>
    <w:p w:rsidR="00F85DD4" w:rsidRDefault="00E33C6A" w:rsidP="00AC0B82">
      <w:pPr>
        <w:pStyle w:val="NoSpacing"/>
      </w:pPr>
      <w:r>
        <w:t>7</w:t>
      </w:r>
      <w:r w:rsidR="00F85DD4">
        <w:t>.attēls. Arnia attālās uzraudzības sistēmas noteiktie parametri</w:t>
      </w:r>
    </w:p>
    <w:p w:rsidR="00F85DD4" w:rsidRDefault="00F85DD4" w:rsidP="00AC0B82">
      <w:pPr>
        <w:pStyle w:val="NoSpacing"/>
      </w:pPr>
      <w:r>
        <w:t xml:space="preserve"> (Avots: </w:t>
      </w:r>
      <w:hyperlink r:id="rId30" w:history="1">
        <w:r w:rsidRPr="005357B2">
          <w:rPr>
            <w:rStyle w:val="Hyperlink"/>
          </w:rPr>
          <w:t>https://www.arnia.co.uk/how-it-works/</w:t>
        </w:r>
      </w:hyperlink>
      <w:r>
        <w:t xml:space="preserve"> )</w:t>
      </w:r>
    </w:p>
    <w:p w:rsidR="00C61633" w:rsidRDefault="00C61633" w:rsidP="00AC0B82">
      <w:pPr>
        <w:pStyle w:val="NoSpacing"/>
      </w:pPr>
    </w:p>
    <w:p w:rsidR="00C61633" w:rsidRDefault="00C61633" w:rsidP="00AC0B82">
      <w:pPr>
        <w:pStyle w:val="NoSpacing"/>
      </w:pPr>
      <w:r>
        <w:t>Ir iespēja</w:t>
      </w:r>
      <w:r w:rsidRPr="00C61633">
        <w:t xml:space="preserve"> piekļūt vēsturiskiem rādījumiem no jebkura sensora, vienkārši pieskaroties vai noklikšķinot uz jebkuras sensora ikonas. Tas atver attiecīgo sensoru šim sensoram, tādējādi ļa</w:t>
      </w:r>
      <w:r>
        <w:t xml:space="preserve">ujot novērot </w:t>
      </w:r>
      <w:r w:rsidRPr="00C61633">
        <w:t>tenden</w:t>
      </w:r>
      <w:r>
        <w:t>ces stropā</w:t>
      </w:r>
      <w:r w:rsidRPr="00C61633">
        <w:t xml:space="preserve"> un</w:t>
      </w:r>
      <w:r>
        <w:t xml:space="preserve"> veikt salīdzinošu datu analīzi vienai kolonijai vai arī</w:t>
      </w:r>
      <w:r w:rsidRPr="00C61633">
        <w:t xml:space="preserve"> starp dažādām kolonijām. Zemāk ir daži paraugi no stropiem, kas tiek uzraudzīti Arijas biškopībā.</w:t>
      </w:r>
    </w:p>
    <w:p w:rsidR="00812532" w:rsidRDefault="00812532" w:rsidP="00AC0B82">
      <w:pPr>
        <w:pStyle w:val="NoSpacing"/>
      </w:pPr>
      <w:r>
        <w:rPr>
          <w:noProof/>
          <w:lang w:eastAsia="lv-LV"/>
        </w:rPr>
        <w:drawing>
          <wp:anchor distT="0" distB="0" distL="114300" distR="114300" simplePos="0" relativeHeight="251679744" behindDoc="0" locked="0" layoutInCell="1" allowOverlap="1">
            <wp:simplePos x="0" y="0"/>
            <wp:positionH relativeFrom="column">
              <wp:posOffset>468085</wp:posOffset>
            </wp:positionH>
            <wp:positionV relativeFrom="paragraph">
              <wp:posOffset>39098</wp:posOffset>
            </wp:positionV>
            <wp:extent cx="4256405" cy="2982595"/>
            <wp:effectExtent l="0" t="0" r="0" b="8255"/>
            <wp:wrapSquare wrapText="bothSides"/>
            <wp:docPr id="25" name="Attēls 25" descr="Hive Temp 1 H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ive Temp 1 Hive"/>
                    <pic:cNvPicPr>
                      <a:picLocks noChangeAspect="1" noChangeArrowheads="1"/>
                    </pic:cNvPicPr>
                  </pic:nvPicPr>
                  <pic:blipFill>
                    <a:blip r:embed="rId31"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56405" cy="2982595"/>
                    </a:xfrm>
                    <a:prstGeom prst="rect">
                      <a:avLst/>
                    </a:prstGeom>
                    <a:noFill/>
                    <a:ln>
                      <a:noFill/>
                    </a:ln>
                  </pic:spPr>
                </pic:pic>
              </a:graphicData>
            </a:graphic>
          </wp:anchor>
        </w:drawing>
      </w:r>
    </w:p>
    <w:p w:rsidR="00812532" w:rsidRDefault="00812532" w:rsidP="00586F5C"/>
    <w:p w:rsidR="00812532" w:rsidRDefault="00812532" w:rsidP="00586F5C"/>
    <w:p w:rsidR="00812532" w:rsidRDefault="00812532" w:rsidP="00586F5C"/>
    <w:p w:rsidR="00812532" w:rsidRDefault="00812532" w:rsidP="00586F5C"/>
    <w:p w:rsidR="00812532" w:rsidRDefault="00812532" w:rsidP="00586F5C"/>
    <w:p w:rsidR="00812532" w:rsidRDefault="00812532" w:rsidP="00586F5C"/>
    <w:p w:rsidR="00812532" w:rsidRDefault="00812532" w:rsidP="00586F5C"/>
    <w:p w:rsidR="00812532" w:rsidRDefault="00812532" w:rsidP="00586F5C"/>
    <w:p w:rsidR="00812532" w:rsidRDefault="00812532" w:rsidP="00586F5C"/>
    <w:p w:rsidR="00812532" w:rsidRDefault="00812532" w:rsidP="00586F5C"/>
    <w:p w:rsidR="00E33C6A" w:rsidRDefault="00E33C6A" w:rsidP="00AC0B82">
      <w:pPr>
        <w:pStyle w:val="NoSpacing"/>
      </w:pPr>
    </w:p>
    <w:p w:rsidR="00812532" w:rsidRDefault="00E33C6A" w:rsidP="00AC0B82">
      <w:pPr>
        <w:pStyle w:val="NoSpacing"/>
      </w:pPr>
      <w:r>
        <w:t>8</w:t>
      </w:r>
      <w:r w:rsidR="00812532">
        <w:t>.attēls. Arnia attālās uzraudzības sistēmas temperatūra rādījumi vienam stropam</w:t>
      </w:r>
    </w:p>
    <w:p w:rsidR="00812532" w:rsidRDefault="00812532" w:rsidP="00AC0B82">
      <w:pPr>
        <w:pStyle w:val="NoSpacing"/>
      </w:pPr>
      <w:r>
        <w:t xml:space="preserve"> (Avots: </w:t>
      </w:r>
      <w:hyperlink r:id="rId32" w:history="1">
        <w:r w:rsidRPr="005357B2">
          <w:rPr>
            <w:rStyle w:val="Hyperlink"/>
          </w:rPr>
          <w:t>https://www.arnia.co.uk/how-it-works/</w:t>
        </w:r>
      </w:hyperlink>
      <w:r>
        <w:t xml:space="preserve"> )</w:t>
      </w:r>
    </w:p>
    <w:p w:rsidR="00812532" w:rsidRDefault="00812532" w:rsidP="00AC0B82">
      <w:pPr>
        <w:pStyle w:val="NoSpacing"/>
      </w:pPr>
    </w:p>
    <w:p w:rsidR="00812532" w:rsidRDefault="00812532" w:rsidP="00AC0B82">
      <w:pPr>
        <w:pStyle w:val="NoSpacing"/>
      </w:pPr>
      <w:r w:rsidRPr="00812532">
        <w:t>Slīdņa josla gar diagrammas apakšdaļu ļauj tuvināt interesējošo laika periodu, tas varētu būt iepriekšējās 24 stundas vai vairāki mēneši. Šis grafiks parāda viena stropa temperatūras rādījumus</w:t>
      </w:r>
      <w:r>
        <w:t xml:space="preserve"> (skatīt 14.attēlu).</w:t>
      </w:r>
    </w:p>
    <w:p w:rsidR="00A005F9" w:rsidRDefault="00A005F9" w:rsidP="00586F5C">
      <w:r>
        <w:br w:type="page"/>
      </w:r>
    </w:p>
    <w:p w:rsidR="00A005F9" w:rsidRDefault="00A005F9" w:rsidP="00AC0B82">
      <w:pPr>
        <w:pStyle w:val="NoSpacing"/>
      </w:pPr>
      <w:r w:rsidRPr="00A005F9">
        <w:rPr>
          <w:noProof/>
          <w:lang w:eastAsia="lv-LV"/>
        </w:rPr>
        <w:lastRenderedPageBreak/>
        <w:drawing>
          <wp:anchor distT="0" distB="0" distL="114300" distR="114300" simplePos="0" relativeHeight="251680768" behindDoc="0" locked="0" layoutInCell="1" allowOverlap="1">
            <wp:simplePos x="0" y="0"/>
            <wp:positionH relativeFrom="margin">
              <wp:align>center</wp:align>
            </wp:positionH>
            <wp:positionV relativeFrom="paragraph">
              <wp:posOffset>272</wp:posOffset>
            </wp:positionV>
            <wp:extent cx="4791075" cy="3228975"/>
            <wp:effectExtent l="0" t="0" r="9525" b="9525"/>
            <wp:wrapSquare wrapText="bothSides"/>
            <wp:docPr id="26" name="Attēl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791075" cy="3228975"/>
                    </a:xfrm>
                    <a:prstGeom prst="rect">
                      <a:avLst/>
                    </a:prstGeom>
                  </pic:spPr>
                </pic:pic>
              </a:graphicData>
            </a:graphic>
          </wp:anchor>
        </w:drawing>
      </w:r>
    </w:p>
    <w:p w:rsidR="00A005F9" w:rsidRDefault="00E33C6A" w:rsidP="00AC0B82">
      <w:pPr>
        <w:pStyle w:val="NoSpacing"/>
      </w:pPr>
      <w:r>
        <w:t>9</w:t>
      </w:r>
      <w:r w:rsidR="00A005F9">
        <w:t xml:space="preserve">.attēls. Arnia attālās uzraudzības sistēmas </w:t>
      </w:r>
      <w:r w:rsidR="000730B1">
        <w:t xml:space="preserve">rādītāju apvienojums </w:t>
      </w:r>
      <w:r w:rsidR="00A005F9">
        <w:t>vienam stropam</w:t>
      </w:r>
    </w:p>
    <w:p w:rsidR="00A005F9" w:rsidRDefault="00A005F9" w:rsidP="00AC0B82">
      <w:pPr>
        <w:pStyle w:val="NoSpacing"/>
      </w:pPr>
      <w:r>
        <w:t xml:space="preserve">(Avots: </w:t>
      </w:r>
      <w:hyperlink r:id="rId34" w:history="1">
        <w:r w:rsidRPr="005357B2">
          <w:rPr>
            <w:rStyle w:val="Hyperlink"/>
          </w:rPr>
          <w:t>https://www.arnia.co.uk/how-it-works/</w:t>
        </w:r>
      </w:hyperlink>
      <w:r>
        <w:t xml:space="preserve"> )</w:t>
      </w:r>
    </w:p>
    <w:p w:rsidR="00A005F9" w:rsidRDefault="00A005F9" w:rsidP="00AC0B82">
      <w:pPr>
        <w:pStyle w:val="NoSpacing"/>
      </w:pPr>
    </w:p>
    <w:p w:rsidR="00A005F9" w:rsidRDefault="005F018F" w:rsidP="00AC0B82">
      <w:pPr>
        <w:pStyle w:val="NoSpacing"/>
      </w:pPr>
      <w:r>
        <w:rPr>
          <w:noProof/>
          <w:lang w:eastAsia="lv-LV"/>
        </w:rPr>
        <w:drawing>
          <wp:anchor distT="0" distB="0" distL="114300" distR="114300" simplePos="0" relativeHeight="251681792" behindDoc="0" locked="0" layoutInCell="1" allowOverlap="1">
            <wp:simplePos x="0" y="0"/>
            <wp:positionH relativeFrom="column">
              <wp:posOffset>239486</wp:posOffset>
            </wp:positionH>
            <wp:positionV relativeFrom="paragraph">
              <wp:posOffset>858429</wp:posOffset>
            </wp:positionV>
            <wp:extent cx="4855210" cy="3211195"/>
            <wp:effectExtent l="0" t="0" r="2540" b="8255"/>
            <wp:wrapSquare wrapText="bothSides"/>
            <wp:docPr id="27" name="Attēls 27" descr="Hive humid 3 h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ive humid 3 hives"/>
                    <pic:cNvPicPr>
                      <a:picLocks noChangeAspect="1" noChangeArrowheads="1"/>
                    </pic:cNvPicPr>
                  </pic:nvPicPr>
                  <pic:blipFill>
                    <a:blip r:embed="rId35"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55210" cy="3211195"/>
                    </a:xfrm>
                    <a:prstGeom prst="rect">
                      <a:avLst/>
                    </a:prstGeom>
                    <a:noFill/>
                    <a:ln>
                      <a:noFill/>
                    </a:ln>
                  </pic:spPr>
                </pic:pic>
              </a:graphicData>
            </a:graphic>
          </wp:anchor>
        </w:drawing>
      </w:r>
      <w:r w:rsidR="00A005F9" w:rsidRPr="00A005F9">
        <w:t>Citu sensoru no viena stropa var viegli pievienot diagrammai, noklikšķinot uz attiecīgās stropu ikonas. Šī diagramma parāda stropu temperatūru, barības temperatūru un stropu mitrumu 1 stropam</w:t>
      </w:r>
      <w:r w:rsidR="00A005F9">
        <w:t xml:space="preserve"> (skatīt 15.attēlu).</w:t>
      </w:r>
    </w:p>
    <w:p w:rsidR="00E33C6A" w:rsidRDefault="00E33C6A" w:rsidP="00AC0B82">
      <w:pPr>
        <w:pStyle w:val="NoSpacing"/>
      </w:pPr>
    </w:p>
    <w:p w:rsidR="00E33C6A" w:rsidRDefault="00E33C6A" w:rsidP="00AC0B82">
      <w:pPr>
        <w:pStyle w:val="NoSpacing"/>
      </w:pPr>
    </w:p>
    <w:p w:rsidR="00E33C6A" w:rsidRDefault="00E33C6A" w:rsidP="00AC0B82">
      <w:pPr>
        <w:pStyle w:val="NoSpacing"/>
      </w:pPr>
    </w:p>
    <w:p w:rsidR="00E33C6A" w:rsidRDefault="00E33C6A" w:rsidP="00AC0B82">
      <w:pPr>
        <w:pStyle w:val="NoSpacing"/>
      </w:pPr>
    </w:p>
    <w:p w:rsidR="00E33C6A" w:rsidRDefault="00E33C6A" w:rsidP="00AC0B82">
      <w:pPr>
        <w:pStyle w:val="NoSpacing"/>
      </w:pPr>
    </w:p>
    <w:p w:rsidR="00E33C6A" w:rsidRDefault="00E33C6A" w:rsidP="00AC0B82">
      <w:pPr>
        <w:pStyle w:val="NoSpacing"/>
      </w:pPr>
    </w:p>
    <w:p w:rsidR="00E33C6A" w:rsidRDefault="00E33C6A" w:rsidP="00AC0B82">
      <w:pPr>
        <w:pStyle w:val="NoSpacing"/>
      </w:pPr>
    </w:p>
    <w:p w:rsidR="00E33C6A" w:rsidRDefault="00E33C6A" w:rsidP="00AC0B82">
      <w:pPr>
        <w:pStyle w:val="NoSpacing"/>
      </w:pPr>
    </w:p>
    <w:p w:rsidR="00E33C6A" w:rsidRDefault="00E33C6A" w:rsidP="00AC0B82">
      <w:pPr>
        <w:pStyle w:val="NoSpacing"/>
      </w:pPr>
    </w:p>
    <w:p w:rsidR="00E33C6A" w:rsidRDefault="00E33C6A" w:rsidP="00AC0B82">
      <w:pPr>
        <w:pStyle w:val="NoSpacing"/>
      </w:pPr>
    </w:p>
    <w:p w:rsidR="00E33C6A" w:rsidRDefault="00E33C6A" w:rsidP="00AC0B82">
      <w:pPr>
        <w:pStyle w:val="NoSpacing"/>
      </w:pPr>
    </w:p>
    <w:p w:rsidR="00E33C6A" w:rsidRDefault="00E33C6A" w:rsidP="00AC0B82">
      <w:pPr>
        <w:pStyle w:val="NoSpacing"/>
      </w:pPr>
    </w:p>
    <w:p w:rsidR="005F018F" w:rsidRDefault="005F018F" w:rsidP="00AC0B82">
      <w:pPr>
        <w:pStyle w:val="NoSpacing"/>
      </w:pPr>
      <w:r>
        <w:lastRenderedPageBreak/>
        <w:t>1</w:t>
      </w:r>
      <w:r w:rsidR="00E33C6A">
        <w:t>0</w:t>
      </w:r>
      <w:r>
        <w:t>.attēls. Arnia attālās uzraudzības sistēmas rādītāju apvienojums vienam stropam</w:t>
      </w:r>
    </w:p>
    <w:p w:rsidR="005F018F" w:rsidRDefault="005F018F" w:rsidP="00AC0B82">
      <w:pPr>
        <w:pStyle w:val="NoSpacing"/>
      </w:pPr>
      <w:r>
        <w:t xml:space="preserve">(Avots: </w:t>
      </w:r>
      <w:hyperlink r:id="rId36" w:history="1">
        <w:r w:rsidRPr="005357B2">
          <w:rPr>
            <w:rStyle w:val="Hyperlink"/>
          </w:rPr>
          <w:t>https://www.arnia.co.uk/how-it-works/</w:t>
        </w:r>
      </w:hyperlink>
      <w:r>
        <w:t xml:space="preserve"> )</w:t>
      </w:r>
    </w:p>
    <w:p w:rsidR="008F5D30" w:rsidRDefault="005F018F" w:rsidP="00AC0B82">
      <w:pPr>
        <w:pStyle w:val="NoSpacing"/>
      </w:pPr>
      <w:r w:rsidRPr="005F018F">
        <w:t xml:space="preserve">Tādā pašā veidā, salīdzināšanai, var viegli iekļaut tajā pašā diagrammā sensoru lasīšanu no citām stropiem. Šis grafiks parāda stropu mitrumu salīdzinājumā ar trim dažādām stropiem. </w:t>
      </w:r>
      <w:r>
        <w:t>Jāņem</w:t>
      </w:r>
      <w:r w:rsidRPr="005F018F">
        <w:t xml:space="preserve"> vērā, ka vien</w:t>
      </w:r>
      <w:r>
        <w:t>am</w:t>
      </w:r>
      <w:r w:rsidRPr="005F018F">
        <w:t xml:space="preserve"> stropam ir augstāks mitrums nekā pārējiem diviem</w:t>
      </w:r>
      <w:r>
        <w:t xml:space="preserve"> (skatīt 16.attēlu)</w:t>
      </w:r>
      <w:r w:rsidR="002A1943">
        <w:t xml:space="preserve"> </w:t>
      </w:r>
      <w:r w:rsidR="002A1943" w:rsidRPr="002A1943">
        <w:t xml:space="preserve">(Avots: </w:t>
      </w:r>
      <w:hyperlink r:id="rId37" w:history="1">
        <w:r w:rsidR="002A1943" w:rsidRPr="005357B2">
          <w:rPr>
            <w:rStyle w:val="Hyperlink"/>
          </w:rPr>
          <w:t>https://www.arnia.co.uk/how-it-works/</w:t>
        </w:r>
      </w:hyperlink>
      <w:r w:rsidR="002A1943">
        <w:t xml:space="preserve"> </w:t>
      </w:r>
      <w:r w:rsidR="002A1943" w:rsidRPr="002A1943">
        <w:t>)</w:t>
      </w:r>
      <w:r w:rsidR="002A1943">
        <w:t>.</w:t>
      </w:r>
    </w:p>
    <w:p w:rsidR="002A1943" w:rsidRDefault="002A1943" w:rsidP="00AC0B82">
      <w:pPr>
        <w:pStyle w:val="NoSpacing"/>
      </w:pPr>
    </w:p>
    <w:p w:rsidR="00BF60A2" w:rsidRPr="002563B1" w:rsidRDefault="00BF60A2" w:rsidP="00AC0B82">
      <w:pPr>
        <w:pStyle w:val="NoSpacing"/>
      </w:pPr>
      <w:r w:rsidRPr="002563B1">
        <w:t>Bišu stropu svari XLOG</w:t>
      </w:r>
    </w:p>
    <w:p w:rsidR="00BF60A2" w:rsidRDefault="00BF60A2" w:rsidP="00AC0B82">
      <w:pPr>
        <w:pStyle w:val="NoSpacing"/>
      </w:pPr>
    </w:p>
    <w:p w:rsidR="00BF60A2" w:rsidRPr="00472FC6" w:rsidRDefault="00BF60A2" w:rsidP="00AC0B82">
      <w:pPr>
        <w:pStyle w:val="NoSpacing"/>
      </w:pPr>
      <w:r w:rsidRPr="00472FC6">
        <w:t>Profesionāl</w:t>
      </w:r>
      <w:r>
        <w:t>i augstākās paaudzes stropu</w:t>
      </w:r>
      <w:r w:rsidRPr="00472FC6">
        <w:t xml:space="preserve"> </w:t>
      </w:r>
      <w:r>
        <w:t>svari:</w:t>
      </w:r>
    </w:p>
    <w:p w:rsidR="00BF60A2" w:rsidRPr="00472FC6" w:rsidRDefault="00BF60A2" w:rsidP="00AC0B82">
      <w:pPr>
        <w:pStyle w:val="NoSpacing"/>
      </w:pPr>
      <w:r w:rsidRPr="00472FC6">
        <w:t>· Elektroniski kontrolē bišu stropu svaru (mazāk braukšanas);</w:t>
      </w:r>
    </w:p>
    <w:p w:rsidR="00BF60A2" w:rsidRPr="00472FC6" w:rsidRDefault="00BF60A2" w:rsidP="00AC0B82">
      <w:pPr>
        <w:pStyle w:val="NoSpacing"/>
      </w:pPr>
      <w:r w:rsidRPr="00472FC6">
        <w:t>· Ietaup</w:t>
      </w:r>
      <w:r>
        <w:t>a</w:t>
      </w:r>
      <w:r w:rsidRPr="00472FC6">
        <w:t xml:space="preserve"> gāzi un laiku</w:t>
      </w:r>
      <w:r>
        <w:t>;</w:t>
      </w:r>
    </w:p>
    <w:p w:rsidR="00BF60A2" w:rsidRPr="00472FC6" w:rsidRDefault="00BF60A2" w:rsidP="00AC0B82">
      <w:pPr>
        <w:pStyle w:val="NoSpacing"/>
      </w:pPr>
      <w:r w:rsidRPr="00472FC6">
        <w:t>· Atbrīvo vidi</w:t>
      </w:r>
      <w:r>
        <w:t>;</w:t>
      </w:r>
    </w:p>
    <w:p w:rsidR="00BF60A2" w:rsidRPr="00472FC6" w:rsidRDefault="00BF60A2" w:rsidP="00AC0B82">
      <w:pPr>
        <w:pStyle w:val="NoSpacing"/>
      </w:pPr>
      <w:r w:rsidRPr="00472FC6">
        <w:t>· Zādzības gadījumā uzraudzīt un saņemt SMS signālu</w:t>
      </w:r>
      <w:r>
        <w:t>;</w:t>
      </w:r>
    </w:p>
    <w:p w:rsidR="00BF60A2" w:rsidRPr="00472FC6" w:rsidRDefault="00BF60A2" w:rsidP="00AC0B82">
      <w:pPr>
        <w:pStyle w:val="NoSpacing"/>
      </w:pPr>
      <w:r w:rsidRPr="00472FC6">
        <w:t xml:space="preserve">· Atrodiet pareizo laiku ekstrakcijai, sekojot svara attīstībai, un līdz ar to redzēt, kad kultūraugi ir </w:t>
      </w:r>
      <w:r>
        <w:t>beigušies</w:t>
      </w:r>
      <w:r w:rsidRPr="00472FC6">
        <w:t>. Izvairieties no tā, ka visu medu atkal ēd.</w:t>
      </w:r>
    </w:p>
    <w:p w:rsidR="00BF60A2" w:rsidRPr="00472FC6" w:rsidRDefault="00BF60A2" w:rsidP="00AC0B82">
      <w:pPr>
        <w:pStyle w:val="NoSpacing"/>
      </w:pPr>
      <w:r w:rsidRPr="00472FC6">
        <w:t>· Atrodiet pareizo laiku ražas sākumam</w:t>
      </w:r>
    </w:p>
    <w:p w:rsidR="00BF60A2" w:rsidRPr="00472FC6" w:rsidRDefault="00BF60A2" w:rsidP="00AC0B82">
      <w:pPr>
        <w:pStyle w:val="NoSpacing"/>
      </w:pPr>
      <w:r w:rsidRPr="00472FC6">
        <w:t>· Skatiet visus viedtālruņa vai datora datus (nepieciešama programmatūras iegāde)</w:t>
      </w:r>
    </w:p>
    <w:p w:rsidR="00BF60A2" w:rsidRPr="00472FC6" w:rsidRDefault="00BF60A2" w:rsidP="00AC0B82">
      <w:pPr>
        <w:pStyle w:val="NoSpacing"/>
      </w:pPr>
      <w:r w:rsidRPr="00472FC6">
        <w:t>Tehniskās spējas</w:t>
      </w:r>
    </w:p>
    <w:p w:rsidR="00BF60A2" w:rsidRPr="00472FC6" w:rsidRDefault="00BF60A2" w:rsidP="00AC0B82">
      <w:pPr>
        <w:pStyle w:val="NoSpacing"/>
      </w:pPr>
      <w:r w:rsidRPr="00472FC6">
        <w:t>· Izmēra līdz 200 kg (441 mārciņas) ar precizitāti 10g (0,04 mārciņas)</w:t>
      </w:r>
    </w:p>
    <w:p w:rsidR="00BF60A2" w:rsidRPr="00472FC6" w:rsidRDefault="00BF60A2" w:rsidP="00AC0B82">
      <w:pPr>
        <w:pStyle w:val="NoSpacing"/>
      </w:pPr>
      <w:r w:rsidRPr="00472FC6">
        <w:t>· Izmēra pašreizējo ārējo temperatūru</w:t>
      </w:r>
    </w:p>
    <w:p w:rsidR="00BF60A2" w:rsidRPr="00472FC6" w:rsidRDefault="00BF60A2" w:rsidP="00AC0B82">
      <w:pPr>
        <w:pStyle w:val="NoSpacing"/>
      </w:pPr>
      <w:r w:rsidRPr="00472FC6">
        <w:t>· Izmēra pašreizējo āra mitrumu</w:t>
      </w:r>
    </w:p>
    <w:p w:rsidR="00BF60A2" w:rsidRPr="00472FC6" w:rsidRDefault="00BF60A2" w:rsidP="00AC0B82">
      <w:pPr>
        <w:pStyle w:val="NoSpacing"/>
      </w:pPr>
      <w:r w:rsidRPr="00472FC6">
        <w:t>· Rāda pašreizējo GPS pozīciju</w:t>
      </w:r>
    </w:p>
    <w:p w:rsidR="00BF60A2" w:rsidRPr="00472FC6" w:rsidRDefault="00BF60A2" w:rsidP="00AC0B82">
      <w:pPr>
        <w:pStyle w:val="NoSpacing"/>
      </w:pPr>
      <w:r w:rsidRPr="00472FC6">
        <w:t>· Signāla īsziņa tiek nosūtīta, ja tiek pārcelts stropa vāks vai pats strops</w:t>
      </w:r>
    </w:p>
    <w:p w:rsidR="00BF60A2" w:rsidRPr="00472FC6" w:rsidRDefault="00BF60A2" w:rsidP="00AC0B82">
      <w:pPr>
        <w:pStyle w:val="NoSpacing"/>
      </w:pPr>
      <w:r w:rsidRPr="00472FC6">
        <w:t>· Līdz 10 gadu ilgu akumulatora darbības laiku ar parasto litija bateriju</w:t>
      </w:r>
    </w:p>
    <w:p w:rsidR="00BF60A2" w:rsidRPr="00472FC6" w:rsidRDefault="00BF60A2" w:rsidP="00AC0B82">
      <w:pPr>
        <w:pStyle w:val="NoSpacing"/>
      </w:pPr>
      <w:r w:rsidRPr="00472FC6">
        <w:t>· Ļoti ierobežota mobilā starojuma pakāpe datu pārsūtīšanai tiek aktivizēta tikai reizi dienā</w:t>
      </w:r>
    </w:p>
    <w:p w:rsidR="00BF60A2" w:rsidRPr="00472FC6" w:rsidRDefault="00BF60A2" w:rsidP="00AC0B82">
      <w:pPr>
        <w:pStyle w:val="NoSpacing"/>
      </w:pPr>
      <w:r w:rsidRPr="00472FC6">
        <w:t>· Lēta datu pārsūtīšana, izmantojot datu saites</w:t>
      </w:r>
    </w:p>
    <w:p w:rsidR="00BF60A2" w:rsidRPr="00472FC6" w:rsidRDefault="00BF60A2" w:rsidP="00AC0B82">
      <w:pPr>
        <w:pStyle w:val="NoSpacing"/>
      </w:pPr>
      <w:r w:rsidRPr="00472FC6">
        <w:t>· Līdz 4 skalām var pieslēgt galveno skalu</w:t>
      </w:r>
    </w:p>
    <w:p w:rsidR="00BF60A2" w:rsidRPr="00472FC6" w:rsidRDefault="00BF60A2" w:rsidP="00AC0B82">
      <w:pPr>
        <w:pStyle w:val="NoSpacing"/>
      </w:pPr>
      <w:r w:rsidRPr="00472FC6">
        <w:t>· Ļoti lietotājam draudzīga! Lietojot to pirmo reizi, vienkārši nosūtiet īsziņu, kas satur "START" uz skalas SIM karti</w:t>
      </w:r>
    </w:p>
    <w:p w:rsidR="00BF60A2" w:rsidRPr="00472FC6" w:rsidRDefault="00BF60A2" w:rsidP="00AC0B82">
      <w:pPr>
        <w:pStyle w:val="NoSpacing"/>
      </w:pPr>
      <w:r w:rsidRPr="00472FC6">
        <w:lastRenderedPageBreak/>
        <w:t>· Robusts un kompakts</w:t>
      </w:r>
    </w:p>
    <w:p w:rsidR="00BF60A2" w:rsidRPr="00472FC6" w:rsidRDefault="00BF60A2" w:rsidP="00AC0B82">
      <w:pPr>
        <w:pStyle w:val="NoSpacing"/>
      </w:pPr>
      <w:r w:rsidRPr="00472FC6">
        <w:t>· Pārbaudīta tehnoloģija!</w:t>
      </w:r>
    </w:p>
    <w:p w:rsidR="00BF60A2" w:rsidRPr="00472FC6" w:rsidRDefault="00BF60A2" w:rsidP="00AC0B82">
      <w:pPr>
        <w:pStyle w:val="NoSpacing"/>
      </w:pPr>
      <w:r w:rsidRPr="00472FC6">
        <w:t>· Bez apkopes</w:t>
      </w:r>
    </w:p>
    <w:p w:rsidR="00BF60A2" w:rsidRPr="00472FC6" w:rsidRDefault="00BF60A2" w:rsidP="00AC0B82">
      <w:pPr>
        <w:pStyle w:val="NoSpacing"/>
      </w:pPr>
      <w:r w:rsidRPr="00472FC6">
        <w:t>Tehniskie dati</w:t>
      </w:r>
    </w:p>
    <w:p w:rsidR="00BF60A2" w:rsidRPr="00472FC6" w:rsidRDefault="00BF60A2" w:rsidP="00AC0B82">
      <w:pPr>
        <w:pStyle w:val="NoSpacing"/>
      </w:pPr>
      <w:r w:rsidRPr="00472FC6">
        <w:t>Materiāls: Nerūsējošā tērauda rāmis un korpuss ar UV stabilizētu polikarbonātu</w:t>
      </w:r>
    </w:p>
    <w:p w:rsidR="00BF60A2" w:rsidRPr="00472FC6" w:rsidRDefault="00BF60A2" w:rsidP="00AC0B82">
      <w:pPr>
        <w:pStyle w:val="NoSpacing"/>
      </w:pPr>
      <w:r w:rsidRPr="00472FC6">
        <w:t>Visi savienojuma kabeļi tiek izgatavoti caur ūdensnecaurlaidīgiem dziedzeriem</w:t>
      </w:r>
    </w:p>
    <w:p w:rsidR="00BF60A2" w:rsidRPr="00472FC6" w:rsidRDefault="00BF60A2" w:rsidP="00AC0B82">
      <w:pPr>
        <w:pStyle w:val="NoSpacing"/>
      </w:pPr>
      <w:r w:rsidRPr="00472FC6">
        <w:t>Izmēri: 41 cm x 36 cm x 8 cm</w:t>
      </w:r>
    </w:p>
    <w:p w:rsidR="00BF60A2" w:rsidRPr="00472FC6" w:rsidRDefault="00BF60A2" w:rsidP="00AC0B82">
      <w:pPr>
        <w:pStyle w:val="NoSpacing"/>
      </w:pPr>
      <w:r w:rsidRPr="00472FC6">
        <w:t>(16,1 x 14,2 x 3,1 collas)</w:t>
      </w:r>
    </w:p>
    <w:p w:rsidR="00BF60A2" w:rsidRPr="00472FC6" w:rsidRDefault="00BF60A2" w:rsidP="00AC0B82">
      <w:pPr>
        <w:pStyle w:val="NoSpacing"/>
      </w:pPr>
      <w:r w:rsidRPr="00472FC6">
        <w:t>Svars: 5,4 kg (11,9 mārciņas)</w:t>
      </w:r>
    </w:p>
    <w:p w:rsidR="00BF60A2" w:rsidRPr="00472FC6" w:rsidRDefault="00BF60A2" w:rsidP="00AC0B82">
      <w:pPr>
        <w:pStyle w:val="NoSpacing"/>
      </w:pPr>
      <w:r w:rsidRPr="00472FC6">
        <w:t>IP: 67</w:t>
      </w:r>
    </w:p>
    <w:p w:rsidR="00BF60A2" w:rsidRPr="00472FC6" w:rsidRDefault="00BF60A2" w:rsidP="00AC0B82">
      <w:pPr>
        <w:pStyle w:val="NoSpacing"/>
      </w:pPr>
      <w:r w:rsidRPr="00472FC6">
        <w:t>Temperatūra: var izturēt -25 ° C līdz + 50ºC</w:t>
      </w:r>
    </w:p>
    <w:p w:rsidR="00BF60A2" w:rsidRPr="00472FC6" w:rsidRDefault="00BF60A2" w:rsidP="00AC0B82">
      <w:pPr>
        <w:pStyle w:val="NoSpacing"/>
      </w:pPr>
      <w:r w:rsidRPr="00472FC6">
        <w:t>(-13ºF līdz + 122ºF)</w:t>
      </w:r>
    </w:p>
    <w:p w:rsidR="00BF60A2" w:rsidRDefault="00BF60A2" w:rsidP="00AC0B82">
      <w:pPr>
        <w:pStyle w:val="NoSpacing"/>
      </w:pPr>
      <w:r w:rsidRPr="00472FC6">
        <w:t>Mērīšana: līdz 200 kg (441 mārciņas) ar precizitāti 10g (0,04 mārciņas)</w:t>
      </w:r>
      <w:r>
        <w:t xml:space="preserve"> (Avots: </w:t>
      </w:r>
      <w:hyperlink r:id="rId38" w:history="1">
        <w:r w:rsidRPr="00FD0B80">
          <w:rPr>
            <w:rStyle w:val="Hyperlink"/>
          </w:rPr>
          <w:t>https://en.swienty.com/pi/Beehive-Scale-XLOG_4002265_164619.aspx?CountryID=17&amp;LanguageId=2&amp;CurrencyId=11</w:t>
        </w:r>
      </w:hyperlink>
      <w:r>
        <w:t xml:space="preserve"> )</w:t>
      </w:r>
    </w:p>
    <w:p w:rsidR="00BF60A2" w:rsidRDefault="00BF60A2" w:rsidP="00AC0B82">
      <w:pPr>
        <w:pStyle w:val="NoSpacing"/>
      </w:pPr>
      <w:r>
        <w:rPr>
          <w:noProof/>
          <w:lang w:eastAsia="lv-LV"/>
        </w:rPr>
        <w:drawing>
          <wp:anchor distT="0" distB="0" distL="114300" distR="114300" simplePos="0" relativeHeight="251671552" behindDoc="0" locked="0" layoutInCell="1" allowOverlap="1">
            <wp:simplePos x="0" y="0"/>
            <wp:positionH relativeFrom="margin">
              <wp:posOffset>1061448</wp:posOffset>
            </wp:positionH>
            <wp:positionV relativeFrom="paragraph">
              <wp:posOffset>97064</wp:posOffset>
            </wp:positionV>
            <wp:extent cx="3232785" cy="3232785"/>
            <wp:effectExtent l="0" t="0" r="5715" b="5715"/>
            <wp:wrapSquare wrapText="bothSides"/>
            <wp:docPr id="17" name="Attēls 4" descr="https://www.swienty.com/Services/ImageHandler.ashx?imgId=1212898&amp;sizeId=7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wienty.com/Services/ImageHandler.ashx?imgId=1212898&amp;sizeId=7763"/>
                    <pic:cNvPicPr>
                      <a:picLocks noChangeAspect="1" noChangeArrowheads="1"/>
                    </pic:cNvPicPr>
                  </pic:nvPicPr>
                  <pic:blipFill>
                    <a:blip r:embed="rId39"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32785" cy="3232785"/>
                    </a:xfrm>
                    <a:prstGeom prst="rect">
                      <a:avLst/>
                    </a:prstGeom>
                    <a:noFill/>
                    <a:ln>
                      <a:noFill/>
                    </a:ln>
                  </pic:spPr>
                </pic:pic>
              </a:graphicData>
            </a:graphic>
          </wp:anchor>
        </w:drawing>
      </w:r>
    </w:p>
    <w:p w:rsidR="00BF60A2" w:rsidRDefault="00BF60A2" w:rsidP="00AC0B82">
      <w:pPr>
        <w:pStyle w:val="NoSpacing"/>
      </w:pPr>
    </w:p>
    <w:p w:rsidR="00BF60A2" w:rsidRDefault="00BF60A2" w:rsidP="00AC0B82">
      <w:pPr>
        <w:pStyle w:val="NoSpacing"/>
      </w:pPr>
    </w:p>
    <w:p w:rsidR="00BF60A2" w:rsidRDefault="00BF60A2" w:rsidP="00AC0B82">
      <w:pPr>
        <w:pStyle w:val="NoSpacing"/>
      </w:pPr>
    </w:p>
    <w:p w:rsidR="00BF60A2" w:rsidRDefault="00BF60A2" w:rsidP="00AC0B82">
      <w:pPr>
        <w:pStyle w:val="NoSpacing"/>
      </w:pPr>
    </w:p>
    <w:p w:rsidR="00BF60A2" w:rsidRDefault="00BF60A2" w:rsidP="00AC0B82">
      <w:pPr>
        <w:pStyle w:val="NoSpacing"/>
      </w:pPr>
    </w:p>
    <w:p w:rsidR="00BF60A2" w:rsidRDefault="00BF60A2" w:rsidP="00AC0B82">
      <w:pPr>
        <w:pStyle w:val="NoSpacing"/>
      </w:pPr>
    </w:p>
    <w:p w:rsidR="00BF60A2" w:rsidRDefault="00BF60A2" w:rsidP="00AC0B82">
      <w:pPr>
        <w:pStyle w:val="NoSpacing"/>
      </w:pPr>
    </w:p>
    <w:p w:rsidR="00BF60A2" w:rsidRDefault="00BF60A2" w:rsidP="00AC0B82">
      <w:pPr>
        <w:pStyle w:val="NoSpacing"/>
      </w:pPr>
    </w:p>
    <w:p w:rsidR="00BF60A2" w:rsidRDefault="00BF60A2" w:rsidP="00AC0B82">
      <w:pPr>
        <w:pStyle w:val="NoSpacing"/>
      </w:pPr>
    </w:p>
    <w:p w:rsidR="00BF60A2" w:rsidRDefault="00BF60A2" w:rsidP="00AC0B82">
      <w:pPr>
        <w:pStyle w:val="NoSpacing"/>
      </w:pPr>
    </w:p>
    <w:p w:rsidR="00BF60A2" w:rsidRDefault="00BF60A2" w:rsidP="00AC0B82">
      <w:pPr>
        <w:pStyle w:val="NoSpacing"/>
      </w:pPr>
    </w:p>
    <w:p w:rsidR="00BF60A2" w:rsidRDefault="00BF60A2" w:rsidP="00AC0B82">
      <w:pPr>
        <w:pStyle w:val="NoSpacing"/>
      </w:pPr>
    </w:p>
    <w:p w:rsidR="00BF60A2" w:rsidRDefault="004153EA" w:rsidP="00AC0B82">
      <w:pPr>
        <w:pStyle w:val="NoSpacing"/>
      </w:pPr>
      <w:r>
        <w:t>1</w:t>
      </w:r>
      <w:r w:rsidR="00E33C6A">
        <w:t>1</w:t>
      </w:r>
      <w:r w:rsidR="00BF60A2">
        <w:t xml:space="preserve">.attēls. Bišu stropu svari XLOG </w:t>
      </w:r>
    </w:p>
    <w:p w:rsidR="00BF60A2" w:rsidRDefault="00BF60A2" w:rsidP="00AC0B82">
      <w:pPr>
        <w:pStyle w:val="NoSpacing"/>
      </w:pPr>
      <w:r>
        <w:t xml:space="preserve">(Avots: </w:t>
      </w:r>
      <w:hyperlink r:id="rId40" w:history="1">
        <w:r w:rsidRPr="00FD0B80">
          <w:rPr>
            <w:rStyle w:val="Hyperlink"/>
          </w:rPr>
          <w:t>https://en.swienty.com/pi/Beehive-Scale-XLOG_4002265_164619.aspx?CountryID=17&amp;LanguageId=2&amp;CurrencyId=11</w:t>
        </w:r>
      </w:hyperlink>
      <w:r>
        <w:t>)</w:t>
      </w:r>
    </w:p>
    <w:p w:rsidR="00BF60A2" w:rsidRDefault="00BF60A2" w:rsidP="00AC0B82">
      <w:pPr>
        <w:pStyle w:val="NoSpacing"/>
      </w:pPr>
    </w:p>
    <w:p w:rsidR="00BF60A2" w:rsidRPr="002563B1" w:rsidRDefault="00BF60A2" w:rsidP="00AC0B82">
      <w:pPr>
        <w:pStyle w:val="NoSpacing"/>
      </w:pPr>
      <w:r w:rsidRPr="002563B1">
        <w:t>Klausieties savas bites</w:t>
      </w:r>
    </w:p>
    <w:p w:rsidR="00BF60A2" w:rsidRDefault="00BF60A2" w:rsidP="00AC0B82">
      <w:pPr>
        <w:pStyle w:val="NoSpacing"/>
      </w:pPr>
      <w:r w:rsidRPr="00BF0205">
        <w:t>Savlaicīgas biškopju zināšanas un globāla bišu skaņas datu bāze ar jaunākajiem notikumiem IoT, digitālo signālu apstrādē un AI tehnoloģijās BuzzBox palīdz jums padziļināt izpratni par jūsu bišu draugiem.</w:t>
      </w:r>
    </w:p>
    <w:p w:rsidR="00BF60A2" w:rsidRDefault="00BF60A2" w:rsidP="00AC0B82">
      <w:pPr>
        <w:pStyle w:val="NoSpacing"/>
      </w:pPr>
      <w:r>
        <w:rPr>
          <w:noProof/>
          <w:lang w:eastAsia="lv-LV"/>
        </w:rPr>
        <w:drawing>
          <wp:anchor distT="0" distB="0" distL="114300" distR="114300" simplePos="0" relativeHeight="251672576" behindDoc="0" locked="0" layoutInCell="1" allowOverlap="1">
            <wp:simplePos x="0" y="0"/>
            <wp:positionH relativeFrom="column">
              <wp:posOffset>1251585</wp:posOffset>
            </wp:positionH>
            <wp:positionV relativeFrom="paragraph">
              <wp:posOffset>96520</wp:posOffset>
            </wp:positionV>
            <wp:extent cx="2176780" cy="2375535"/>
            <wp:effectExtent l="0" t="0" r="0" b="5715"/>
            <wp:wrapSquare wrapText="bothSides"/>
            <wp:docPr id="18"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76780" cy="2375535"/>
                    </a:xfrm>
                    <a:prstGeom prst="rect">
                      <a:avLst/>
                    </a:prstGeom>
                    <a:noFill/>
                    <a:ln>
                      <a:noFill/>
                    </a:ln>
                  </pic:spPr>
                </pic:pic>
              </a:graphicData>
            </a:graphic>
          </wp:anchor>
        </w:drawing>
      </w:r>
    </w:p>
    <w:p w:rsidR="00BF60A2" w:rsidRDefault="00BF60A2" w:rsidP="00AC0B82">
      <w:pPr>
        <w:pStyle w:val="NoSpacing"/>
      </w:pPr>
    </w:p>
    <w:p w:rsidR="00BF60A2" w:rsidRDefault="00BF60A2" w:rsidP="00AC0B82">
      <w:pPr>
        <w:pStyle w:val="NoSpacing"/>
      </w:pPr>
    </w:p>
    <w:p w:rsidR="00BF60A2" w:rsidRDefault="00BF60A2" w:rsidP="00AC0B82">
      <w:pPr>
        <w:pStyle w:val="NoSpacing"/>
      </w:pPr>
    </w:p>
    <w:p w:rsidR="00BF60A2" w:rsidRDefault="00BF60A2" w:rsidP="00AC0B82">
      <w:pPr>
        <w:pStyle w:val="NoSpacing"/>
      </w:pPr>
    </w:p>
    <w:p w:rsidR="00BF60A2" w:rsidRDefault="00BF60A2" w:rsidP="00AC0B82">
      <w:pPr>
        <w:pStyle w:val="NoSpacing"/>
      </w:pPr>
    </w:p>
    <w:p w:rsidR="00BF60A2" w:rsidRDefault="00BF60A2" w:rsidP="00AC0B82">
      <w:pPr>
        <w:pStyle w:val="NoSpacing"/>
      </w:pPr>
    </w:p>
    <w:p w:rsidR="00BF60A2" w:rsidRDefault="00BF60A2" w:rsidP="00AC0B82">
      <w:pPr>
        <w:pStyle w:val="NoSpacing"/>
      </w:pPr>
    </w:p>
    <w:p w:rsidR="00BF60A2" w:rsidRDefault="00BF60A2" w:rsidP="00AC0B82">
      <w:pPr>
        <w:pStyle w:val="NoSpacing"/>
      </w:pPr>
    </w:p>
    <w:p w:rsidR="00BF60A2" w:rsidRDefault="00BF60A2" w:rsidP="00AC0B82">
      <w:pPr>
        <w:pStyle w:val="NoSpacing"/>
      </w:pPr>
    </w:p>
    <w:p w:rsidR="00BF60A2" w:rsidRDefault="004153EA" w:rsidP="00AC0B82">
      <w:pPr>
        <w:pStyle w:val="NoSpacing"/>
      </w:pPr>
      <w:r>
        <w:t>1</w:t>
      </w:r>
      <w:r w:rsidR="00E33C6A">
        <w:t>2</w:t>
      </w:r>
      <w:r w:rsidR="00BF60A2">
        <w:t xml:space="preserve">.attēls. BuzzBox Mini bišu skaņas klausītājs (Avots: </w:t>
      </w:r>
      <w:hyperlink r:id="rId42" w:history="1">
        <w:r w:rsidR="00BF60A2" w:rsidRPr="00FD0B80">
          <w:rPr>
            <w:rStyle w:val="Hyperlink"/>
          </w:rPr>
          <w:t>https://www.osbeehives.com/</w:t>
        </w:r>
      </w:hyperlink>
      <w:r w:rsidR="00BF60A2">
        <w:t xml:space="preserve"> )</w:t>
      </w:r>
    </w:p>
    <w:p w:rsidR="00BF60A2" w:rsidRDefault="00BF60A2" w:rsidP="00AC0B82">
      <w:pPr>
        <w:pStyle w:val="NoSpacing"/>
      </w:pPr>
    </w:p>
    <w:p w:rsidR="004153EA" w:rsidRDefault="004153EA" w:rsidP="00AC0B82">
      <w:pPr>
        <w:pStyle w:val="NoSpacing"/>
      </w:pPr>
    </w:p>
    <w:p w:rsidR="00BF60A2" w:rsidRPr="002563B1" w:rsidRDefault="00BF60A2" w:rsidP="00AC0B82">
      <w:pPr>
        <w:pStyle w:val="NoSpacing"/>
      </w:pPr>
      <w:r w:rsidRPr="002563B1">
        <w:t>Beebot</w:t>
      </w:r>
    </w:p>
    <w:p w:rsidR="00BF60A2" w:rsidRDefault="00BF60A2" w:rsidP="00AC0B82">
      <w:pPr>
        <w:pStyle w:val="NoSpacing"/>
      </w:pPr>
    </w:p>
    <w:p w:rsidR="00BF60A2" w:rsidRDefault="00BF60A2" w:rsidP="00AC0B82">
      <w:pPr>
        <w:pStyle w:val="NoSpacing"/>
      </w:pPr>
      <w:r w:rsidRPr="00240941">
        <w:t>Beebot ir personīgais domofons no viedā</w:t>
      </w:r>
      <w:r>
        <w:t xml:space="preserve"> </w:t>
      </w:r>
      <w:r w:rsidRPr="00240941">
        <w:t>strop</w:t>
      </w:r>
      <w:r>
        <w:t>a</w:t>
      </w:r>
      <w:r w:rsidRPr="00240941">
        <w:t xml:space="preserve">. Bišu stropu sensors reģistrē datus par temperatūras un mitruma izmaiņām un veic akustisko analīzi ik pēc 15 minūtēm. Visa informācija, ko iegūst no stropu tālvadības sistēmas, tiek apkopota ziņojumā un nosūtīta uz mākoni trīs reizes dienā, izmantojot vietējo Wi-Fi tīklu. </w:t>
      </w:r>
      <w:r>
        <w:t>A</w:t>
      </w:r>
      <w:r w:rsidRPr="00240941">
        <w:t xml:space="preserve">nalītiskās informācijas paneļa (BBoard) aizmugurē dati tiek izmantoti, izmantojot virkni algoritmu, lai to labāk izprastu un paziņotu, kad jums ir nepieciešama uzmanība. Tādā veidā var samazināt manuālo pārbaužu skaitu un iejaukties tikai tad, kad tas ir nepieciešams. Ar stropu kontroles sistēmu Beebot </w:t>
      </w:r>
      <w:r>
        <w:t>var pievienoties</w:t>
      </w:r>
      <w:r w:rsidRPr="00240941">
        <w:t xml:space="preserve"> digitālās biškopības laikmet</w:t>
      </w:r>
      <w:r>
        <w:t>am</w:t>
      </w:r>
      <w:r w:rsidRPr="00240941">
        <w:t>, vācot vērtīgus datus, viegli piekļūstot tai no jebkuras vietas jebkurā ierīcē un pat dalot to ar konsultantiem un klientiem.</w:t>
      </w:r>
    </w:p>
    <w:p w:rsidR="00BF60A2" w:rsidRDefault="00BF60A2" w:rsidP="00AC0B82">
      <w:pPr>
        <w:pStyle w:val="NoSpacing"/>
      </w:pPr>
      <w:r>
        <w:rPr>
          <w:noProof/>
          <w:lang w:eastAsia="lv-LV"/>
        </w:rPr>
        <w:lastRenderedPageBreak/>
        <w:drawing>
          <wp:anchor distT="0" distB="0" distL="114300" distR="114300" simplePos="0" relativeHeight="251673600" behindDoc="0" locked="0" layoutInCell="1" allowOverlap="1">
            <wp:simplePos x="0" y="0"/>
            <wp:positionH relativeFrom="column">
              <wp:posOffset>1180465</wp:posOffset>
            </wp:positionH>
            <wp:positionV relativeFrom="paragraph">
              <wp:posOffset>171450</wp:posOffset>
            </wp:positionV>
            <wp:extent cx="3380105" cy="3211195"/>
            <wp:effectExtent l="0" t="0" r="0" b="8255"/>
            <wp:wrapSquare wrapText="bothSides"/>
            <wp:docPr id="19"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80105" cy="3211195"/>
                    </a:xfrm>
                    <a:prstGeom prst="rect">
                      <a:avLst/>
                    </a:prstGeom>
                    <a:noFill/>
                    <a:ln>
                      <a:noFill/>
                    </a:ln>
                  </pic:spPr>
                </pic:pic>
              </a:graphicData>
            </a:graphic>
          </wp:anchor>
        </w:drawing>
      </w:r>
    </w:p>
    <w:p w:rsidR="00BF60A2" w:rsidRDefault="00BF60A2" w:rsidP="00AC0B82">
      <w:pPr>
        <w:pStyle w:val="NoSpacing"/>
      </w:pPr>
    </w:p>
    <w:p w:rsidR="00BF60A2" w:rsidRDefault="00BF60A2" w:rsidP="00AC0B82">
      <w:pPr>
        <w:pStyle w:val="NoSpacing"/>
      </w:pPr>
    </w:p>
    <w:p w:rsidR="00BF60A2" w:rsidRDefault="00BF60A2" w:rsidP="00AC0B82">
      <w:pPr>
        <w:pStyle w:val="NoSpacing"/>
      </w:pPr>
    </w:p>
    <w:p w:rsidR="00BF60A2" w:rsidRDefault="00BF60A2" w:rsidP="00AC0B82">
      <w:pPr>
        <w:pStyle w:val="NoSpacing"/>
      </w:pPr>
    </w:p>
    <w:p w:rsidR="00BF60A2" w:rsidRDefault="00BF60A2" w:rsidP="00AC0B82">
      <w:pPr>
        <w:pStyle w:val="NoSpacing"/>
      </w:pPr>
    </w:p>
    <w:p w:rsidR="00BF60A2" w:rsidRDefault="00BF60A2" w:rsidP="00AC0B82">
      <w:pPr>
        <w:pStyle w:val="NoSpacing"/>
      </w:pPr>
    </w:p>
    <w:p w:rsidR="00BF60A2" w:rsidRDefault="00BF60A2" w:rsidP="00AC0B82">
      <w:pPr>
        <w:pStyle w:val="NoSpacing"/>
      </w:pPr>
    </w:p>
    <w:p w:rsidR="00BF60A2" w:rsidRDefault="00BF60A2" w:rsidP="00AC0B82">
      <w:pPr>
        <w:pStyle w:val="NoSpacing"/>
      </w:pPr>
    </w:p>
    <w:p w:rsidR="00BF60A2" w:rsidRDefault="00BF60A2" w:rsidP="00AC0B82">
      <w:pPr>
        <w:pStyle w:val="NoSpacing"/>
      </w:pPr>
    </w:p>
    <w:p w:rsidR="00BF60A2" w:rsidRDefault="00BF60A2" w:rsidP="00AC0B82">
      <w:pPr>
        <w:pStyle w:val="NoSpacing"/>
      </w:pPr>
    </w:p>
    <w:p w:rsidR="00BF60A2" w:rsidRDefault="00BF60A2" w:rsidP="00AC0B82">
      <w:pPr>
        <w:pStyle w:val="NoSpacing"/>
      </w:pPr>
    </w:p>
    <w:p w:rsidR="00BF60A2" w:rsidRDefault="00BF60A2" w:rsidP="00AC0B82">
      <w:pPr>
        <w:pStyle w:val="NoSpacing"/>
      </w:pPr>
    </w:p>
    <w:p w:rsidR="00BF60A2" w:rsidRDefault="004153EA" w:rsidP="00AC0B82">
      <w:pPr>
        <w:pStyle w:val="NoSpacing"/>
      </w:pPr>
      <w:r>
        <w:t>1</w:t>
      </w:r>
      <w:r w:rsidR="00E33C6A">
        <w:t>3</w:t>
      </w:r>
      <w:r w:rsidR="00BF60A2">
        <w:t xml:space="preserve">.attēls. Beebot domofons (Avots: </w:t>
      </w:r>
      <w:hyperlink r:id="rId44" w:history="1">
        <w:r w:rsidR="00BF60A2" w:rsidRPr="00FD0B80">
          <w:rPr>
            <w:rStyle w:val="Hyperlink"/>
          </w:rPr>
          <w:t>https://beesmarttechnologies.com/beebot/</w:t>
        </w:r>
      </w:hyperlink>
      <w:r w:rsidR="00BF60A2">
        <w:t xml:space="preserve"> )</w:t>
      </w:r>
    </w:p>
    <w:p w:rsidR="00BF60A2" w:rsidRDefault="00BF60A2" w:rsidP="00AC0B82">
      <w:pPr>
        <w:pStyle w:val="NoSpacing"/>
      </w:pPr>
    </w:p>
    <w:p w:rsidR="00BF60A2" w:rsidRDefault="00BF60A2" w:rsidP="00AC0B82">
      <w:pPr>
        <w:pStyle w:val="NoSpacing"/>
      </w:pPr>
      <w:r>
        <w:rPr>
          <w:noProof/>
          <w:lang w:eastAsia="lv-LV"/>
        </w:rPr>
        <w:drawing>
          <wp:anchor distT="0" distB="0" distL="114300" distR="114300" simplePos="0" relativeHeight="251674624" behindDoc="0" locked="0" layoutInCell="1" allowOverlap="1">
            <wp:simplePos x="0" y="0"/>
            <wp:positionH relativeFrom="margin">
              <wp:posOffset>625928</wp:posOffset>
            </wp:positionH>
            <wp:positionV relativeFrom="paragraph">
              <wp:posOffset>6078</wp:posOffset>
            </wp:positionV>
            <wp:extent cx="3929380" cy="2177415"/>
            <wp:effectExtent l="0" t="0" r="0" b="0"/>
            <wp:wrapSquare wrapText="bothSides"/>
            <wp:docPr id="20"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29380" cy="2177415"/>
                    </a:xfrm>
                    <a:prstGeom prst="rect">
                      <a:avLst/>
                    </a:prstGeom>
                    <a:noFill/>
                    <a:ln>
                      <a:noFill/>
                    </a:ln>
                  </pic:spPr>
                </pic:pic>
              </a:graphicData>
            </a:graphic>
          </wp:anchor>
        </w:drawing>
      </w:r>
    </w:p>
    <w:p w:rsidR="00BF60A2" w:rsidRDefault="00BF60A2" w:rsidP="00AC0B82">
      <w:pPr>
        <w:pStyle w:val="NoSpacing"/>
      </w:pPr>
    </w:p>
    <w:p w:rsidR="00BF60A2" w:rsidRDefault="00BF60A2" w:rsidP="00AC0B82">
      <w:pPr>
        <w:pStyle w:val="NoSpacing"/>
      </w:pPr>
    </w:p>
    <w:p w:rsidR="00BF60A2" w:rsidRDefault="00BF60A2" w:rsidP="00AC0B82">
      <w:pPr>
        <w:pStyle w:val="NoSpacing"/>
      </w:pPr>
    </w:p>
    <w:p w:rsidR="00BF60A2" w:rsidRDefault="00BF60A2" w:rsidP="00AC0B82">
      <w:pPr>
        <w:pStyle w:val="NoSpacing"/>
      </w:pPr>
    </w:p>
    <w:p w:rsidR="00BF60A2" w:rsidRDefault="00BF60A2" w:rsidP="00AC0B82">
      <w:pPr>
        <w:pStyle w:val="NoSpacing"/>
      </w:pPr>
    </w:p>
    <w:p w:rsidR="00BF60A2" w:rsidRDefault="00BF60A2" w:rsidP="00AC0B82">
      <w:pPr>
        <w:pStyle w:val="NoSpacing"/>
      </w:pPr>
    </w:p>
    <w:p w:rsidR="00BF60A2" w:rsidRDefault="00BF60A2" w:rsidP="00AC0B82">
      <w:pPr>
        <w:pStyle w:val="NoSpacing"/>
      </w:pPr>
    </w:p>
    <w:p w:rsidR="00BF60A2" w:rsidRDefault="00BF60A2" w:rsidP="00AC0B82">
      <w:pPr>
        <w:pStyle w:val="NoSpacing"/>
      </w:pPr>
    </w:p>
    <w:p w:rsidR="00BF60A2" w:rsidRDefault="00E33C6A" w:rsidP="00AC0B82">
      <w:pPr>
        <w:pStyle w:val="NoSpacing"/>
      </w:pPr>
      <w:r>
        <w:t>14</w:t>
      </w:r>
      <w:r w:rsidR="00BF60A2">
        <w:t>.attēls. Beebot domofons piestiprināts pie stropa</w:t>
      </w:r>
    </w:p>
    <w:p w:rsidR="00BF60A2" w:rsidRDefault="00BF60A2" w:rsidP="00AC0B82">
      <w:pPr>
        <w:pStyle w:val="NoSpacing"/>
      </w:pPr>
      <w:r>
        <w:t xml:space="preserve">(Avots: </w:t>
      </w:r>
      <w:hyperlink r:id="rId46" w:history="1">
        <w:r w:rsidRPr="00FD0B80">
          <w:rPr>
            <w:rStyle w:val="Hyperlink"/>
          </w:rPr>
          <w:t>https://beesmarttechnologies.com/beebot/</w:t>
        </w:r>
      </w:hyperlink>
      <w:r>
        <w:t xml:space="preserve"> )</w:t>
      </w:r>
    </w:p>
    <w:p w:rsidR="00BF60A2" w:rsidRDefault="00BF60A2" w:rsidP="00AC0B82">
      <w:pPr>
        <w:pStyle w:val="NoSpacing"/>
      </w:pPr>
    </w:p>
    <w:p w:rsidR="00BF60A2" w:rsidRDefault="00BF60A2" w:rsidP="00AC0B82">
      <w:pPr>
        <w:pStyle w:val="NoSpacing"/>
      </w:pPr>
      <w:r>
        <w:rPr>
          <w:noProof/>
          <w:lang w:eastAsia="lv-LV"/>
        </w:rPr>
        <w:lastRenderedPageBreak/>
        <w:drawing>
          <wp:anchor distT="0" distB="0" distL="114300" distR="114300" simplePos="0" relativeHeight="251675648" behindDoc="0" locked="0" layoutInCell="1" allowOverlap="1">
            <wp:simplePos x="0" y="0"/>
            <wp:positionH relativeFrom="margin">
              <wp:align>right</wp:align>
            </wp:positionH>
            <wp:positionV relativeFrom="paragraph">
              <wp:posOffset>145777</wp:posOffset>
            </wp:positionV>
            <wp:extent cx="5274310" cy="2844800"/>
            <wp:effectExtent l="0" t="0" r="2540" b="0"/>
            <wp:wrapSquare wrapText="bothSides"/>
            <wp:docPr id="21"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2844800"/>
                    </a:xfrm>
                    <a:prstGeom prst="rect">
                      <a:avLst/>
                    </a:prstGeom>
                    <a:noFill/>
                    <a:ln>
                      <a:noFill/>
                    </a:ln>
                  </pic:spPr>
                </pic:pic>
              </a:graphicData>
            </a:graphic>
          </wp:anchor>
        </w:drawing>
      </w:r>
    </w:p>
    <w:p w:rsidR="00E33C6A" w:rsidRDefault="00E33C6A" w:rsidP="00AC0B82">
      <w:pPr>
        <w:pStyle w:val="NoSpacing"/>
      </w:pPr>
    </w:p>
    <w:p w:rsidR="00E33C6A" w:rsidRDefault="00E33C6A" w:rsidP="00AC0B82">
      <w:pPr>
        <w:pStyle w:val="NoSpacing"/>
      </w:pPr>
    </w:p>
    <w:p w:rsidR="00E33C6A" w:rsidRDefault="00E33C6A" w:rsidP="00AC0B82">
      <w:pPr>
        <w:pStyle w:val="NoSpacing"/>
      </w:pPr>
    </w:p>
    <w:p w:rsidR="00E33C6A" w:rsidRDefault="00E33C6A" w:rsidP="00AC0B82">
      <w:pPr>
        <w:pStyle w:val="NoSpacing"/>
      </w:pPr>
    </w:p>
    <w:p w:rsidR="00E33C6A" w:rsidRDefault="00E33C6A" w:rsidP="00AC0B82">
      <w:pPr>
        <w:pStyle w:val="NoSpacing"/>
      </w:pPr>
    </w:p>
    <w:p w:rsidR="00E33C6A" w:rsidRDefault="00E33C6A" w:rsidP="00AC0B82">
      <w:pPr>
        <w:pStyle w:val="NoSpacing"/>
      </w:pPr>
    </w:p>
    <w:p w:rsidR="00E33C6A" w:rsidRDefault="00E33C6A" w:rsidP="00AC0B82">
      <w:pPr>
        <w:pStyle w:val="NoSpacing"/>
      </w:pPr>
    </w:p>
    <w:p w:rsidR="00E33C6A" w:rsidRDefault="00E33C6A" w:rsidP="00AC0B82">
      <w:pPr>
        <w:pStyle w:val="NoSpacing"/>
      </w:pPr>
    </w:p>
    <w:p w:rsidR="00E33C6A" w:rsidRDefault="00E33C6A" w:rsidP="00AC0B82">
      <w:pPr>
        <w:pStyle w:val="NoSpacing"/>
      </w:pPr>
    </w:p>
    <w:p w:rsidR="00E33C6A" w:rsidRDefault="00E33C6A" w:rsidP="00AC0B82">
      <w:pPr>
        <w:pStyle w:val="NoSpacing"/>
      </w:pPr>
    </w:p>
    <w:p w:rsidR="00E33C6A" w:rsidRDefault="00E33C6A" w:rsidP="00AC0B82">
      <w:pPr>
        <w:pStyle w:val="NoSpacing"/>
      </w:pPr>
    </w:p>
    <w:p w:rsidR="00BF60A2" w:rsidRDefault="00E33C6A" w:rsidP="00AC0B82">
      <w:pPr>
        <w:pStyle w:val="NoSpacing"/>
      </w:pPr>
      <w:r>
        <w:t>15</w:t>
      </w:r>
      <w:r w:rsidR="00BF60A2">
        <w:t>.attēls. Beebot domofona sniegtie dati</w:t>
      </w:r>
    </w:p>
    <w:p w:rsidR="00BF60A2" w:rsidRDefault="00BF60A2" w:rsidP="00AC0B82">
      <w:pPr>
        <w:pStyle w:val="NoSpacing"/>
      </w:pPr>
      <w:r>
        <w:t xml:space="preserve">(Avots: </w:t>
      </w:r>
      <w:hyperlink r:id="rId48" w:history="1">
        <w:r w:rsidRPr="00FD0B80">
          <w:rPr>
            <w:rStyle w:val="Hyperlink"/>
          </w:rPr>
          <w:t>https://beesmarttechnologies.com/beebot/</w:t>
        </w:r>
      </w:hyperlink>
      <w:r>
        <w:t xml:space="preserve"> )</w:t>
      </w:r>
    </w:p>
    <w:p w:rsidR="00BF60A2" w:rsidRDefault="00BF60A2" w:rsidP="00AC0B82">
      <w:pPr>
        <w:pStyle w:val="NoSpacing"/>
      </w:pPr>
    </w:p>
    <w:p w:rsidR="00BF60A2" w:rsidRPr="002563B1" w:rsidRDefault="00BF60A2" w:rsidP="00AC0B82">
      <w:pPr>
        <w:pStyle w:val="NoSpacing"/>
      </w:pPr>
      <w:r w:rsidRPr="002563B1">
        <w:t>BuzzBox</w:t>
      </w:r>
    </w:p>
    <w:p w:rsidR="00BF60A2" w:rsidRDefault="00BF60A2" w:rsidP="00AC0B82">
      <w:pPr>
        <w:pStyle w:val="NoSpacing"/>
      </w:pPr>
    </w:p>
    <w:p w:rsidR="00BF60A2" w:rsidRPr="007A27BD" w:rsidRDefault="00BF60A2" w:rsidP="00AC0B82">
      <w:pPr>
        <w:pStyle w:val="NoSpacing"/>
      </w:pPr>
      <w:r w:rsidRPr="007A27BD">
        <w:t>BuzzBox uzrauga stropu veselību un nodrošina dzīvu bišu audzētāja lietotnes atjauninājumus visas dienas garumā. BuzzBox atklāj, ka reāllaikā ir plaukstošas, pazudušas karalienes, vesel</w:t>
      </w:r>
      <w:r>
        <w:t>i</w:t>
      </w:r>
      <w:r w:rsidRPr="007A27BD">
        <w:t>, slimi vai sabrukuši stropi</w:t>
      </w:r>
      <w:r>
        <w:t>. Var</w:t>
      </w:r>
      <w:r w:rsidRPr="007A27BD">
        <w:t xml:space="preserve"> kontrolēt temperatūru, mitrumu, barometrisko spiedienu un vietējos laika apstākļus. BuzzBox* pat satur pretaizdzīšanas sistēmas, kas brīdina, kad stropu traucē.</w:t>
      </w:r>
      <w:r>
        <w:t xml:space="preserve"> </w:t>
      </w:r>
      <w:r w:rsidRPr="007A27BD">
        <w:t>BuzzBox ir gudrs stropu uzraudzības palīgs, kas izmanto mākslīgo intelektu, lai pastāvīgi mācītos un uzlabotu.</w:t>
      </w:r>
    </w:p>
    <w:p w:rsidR="00BF60A2" w:rsidRPr="007A27BD" w:rsidRDefault="00BF60A2" w:rsidP="00AC0B82">
      <w:pPr>
        <w:pStyle w:val="NoSpacing"/>
      </w:pPr>
      <w:r w:rsidRPr="007A27BD">
        <w:t>Nepieciešams WiFi</w:t>
      </w:r>
    </w:p>
    <w:p w:rsidR="00BF60A2" w:rsidRPr="007A27BD" w:rsidRDefault="00BF60A2" w:rsidP="00AC0B82">
      <w:pPr>
        <w:pStyle w:val="NoSpacing"/>
      </w:pPr>
      <w:r w:rsidRPr="007A27BD">
        <w:t>Saules enerģija</w:t>
      </w:r>
    </w:p>
    <w:p w:rsidR="00BF60A2" w:rsidRPr="007A27BD" w:rsidRDefault="00BF60A2" w:rsidP="00AC0B82">
      <w:pPr>
        <w:pStyle w:val="NoSpacing"/>
      </w:pPr>
      <w:r w:rsidRPr="007A27BD">
        <w:t>Laika apstākļu izturīgs</w:t>
      </w:r>
    </w:p>
    <w:p w:rsidR="00BF60A2" w:rsidRDefault="00BF60A2" w:rsidP="00AC0B82">
      <w:pPr>
        <w:pStyle w:val="NoSpacing"/>
      </w:pPr>
      <w:r w:rsidRPr="007A27BD">
        <w:t>Iestata restēs vai novieto strop</w:t>
      </w:r>
      <w:r>
        <w:t xml:space="preserve">ā (Avots: </w:t>
      </w:r>
      <w:hyperlink r:id="rId49" w:history="1">
        <w:r w:rsidRPr="00FD0B80">
          <w:rPr>
            <w:rStyle w:val="Hyperlink"/>
          </w:rPr>
          <w:t>https://beebuilt.com/products/buzzbox</w:t>
        </w:r>
      </w:hyperlink>
      <w:r>
        <w:t>)</w:t>
      </w:r>
    </w:p>
    <w:p w:rsidR="00BF60A2" w:rsidRDefault="00BF60A2" w:rsidP="00AC0B82">
      <w:pPr>
        <w:pStyle w:val="NoSpacing"/>
      </w:pPr>
    </w:p>
    <w:p w:rsidR="00BF60A2" w:rsidRDefault="00BF60A2" w:rsidP="00AC0B82">
      <w:pPr>
        <w:pStyle w:val="NoSpacing"/>
      </w:pPr>
      <w:r w:rsidRPr="007A27BD">
        <w:rPr>
          <w:noProof/>
          <w:lang w:eastAsia="lv-LV"/>
        </w:rPr>
        <w:lastRenderedPageBreak/>
        <w:drawing>
          <wp:anchor distT="0" distB="0" distL="114300" distR="114300" simplePos="0" relativeHeight="251676672" behindDoc="0" locked="0" layoutInCell="1" allowOverlap="1">
            <wp:simplePos x="0" y="0"/>
            <wp:positionH relativeFrom="column">
              <wp:posOffset>1153523</wp:posOffset>
            </wp:positionH>
            <wp:positionV relativeFrom="paragraph">
              <wp:posOffset>5080</wp:posOffset>
            </wp:positionV>
            <wp:extent cx="2830195" cy="2412365"/>
            <wp:effectExtent l="0" t="0" r="8255" b="6985"/>
            <wp:wrapSquare wrapText="bothSides"/>
            <wp:docPr id="22"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30195" cy="2412365"/>
                    </a:xfrm>
                    <a:prstGeom prst="rect">
                      <a:avLst/>
                    </a:prstGeom>
                  </pic:spPr>
                </pic:pic>
              </a:graphicData>
            </a:graphic>
          </wp:anchor>
        </w:drawing>
      </w:r>
    </w:p>
    <w:p w:rsidR="00BF60A2" w:rsidRDefault="00BF60A2" w:rsidP="00AC0B82">
      <w:pPr>
        <w:pStyle w:val="NoSpacing"/>
      </w:pPr>
    </w:p>
    <w:p w:rsidR="00BF60A2" w:rsidRDefault="00BF60A2" w:rsidP="00AC0B82">
      <w:pPr>
        <w:pStyle w:val="NoSpacing"/>
      </w:pPr>
    </w:p>
    <w:p w:rsidR="00BF60A2" w:rsidRDefault="00BF60A2" w:rsidP="00AC0B82">
      <w:pPr>
        <w:pStyle w:val="NoSpacing"/>
      </w:pPr>
    </w:p>
    <w:p w:rsidR="00BF60A2" w:rsidRDefault="00BF60A2" w:rsidP="00AC0B82">
      <w:pPr>
        <w:pStyle w:val="NoSpacing"/>
      </w:pPr>
    </w:p>
    <w:p w:rsidR="00BF60A2" w:rsidRDefault="00BF60A2" w:rsidP="00AC0B82">
      <w:pPr>
        <w:pStyle w:val="NoSpacing"/>
      </w:pPr>
    </w:p>
    <w:p w:rsidR="00BF60A2" w:rsidRDefault="00BF60A2" w:rsidP="00AC0B82">
      <w:pPr>
        <w:pStyle w:val="NoSpacing"/>
      </w:pPr>
    </w:p>
    <w:p w:rsidR="00BF60A2" w:rsidRDefault="00BF60A2" w:rsidP="00AC0B82">
      <w:pPr>
        <w:pStyle w:val="NoSpacing"/>
      </w:pPr>
    </w:p>
    <w:p w:rsidR="00BF60A2" w:rsidRDefault="00BF60A2" w:rsidP="00AC0B82">
      <w:pPr>
        <w:pStyle w:val="NoSpacing"/>
      </w:pPr>
    </w:p>
    <w:p w:rsidR="00BF60A2" w:rsidRDefault="00BF60A2" w:rsidP="00AC0B82">
      <w:pPr>
        <w:pStyle w:val="NoSpacing"/>
      </w:pPr>
    </w:p>
    <w:p w:rsidR="00BF60A2" w:rsidRDefault="00E33C6A" w:rsidP="00AC0B82">
      <w:pPr>
        <w:pStyle w:val="NoSpacing"/>
      </w:pPr>
      <w:r>
        <w:t>16</w:t>
      </w:r>
      <w:r w:rsidR="00BF60A2">
        <w:t>.attēls. BuzzBox gudrais stropu uzraudzības palīgs</w:t>
      </w:r>
    </w:p>
    <w:p w:rsidR="00BF60A2" w:rsidRPr="00C41426" w:rsidRDefault="00BF60A2" w:rsidP="00AC0B82">
      <w:pPr>
        <w:pStyle w:val="NoSpacing"/>
      </w:pPr>
      <w:r>
        <w:t xml:space="preserve">(Avots: </w:t>
      </w:r>
      <w:hyperlink r:id="rId51" w:history="1">
        <w:r w:rsidRPr="00FD0B80">
          <w:rPr>
            <w:rStyle w:val="Hyperlink"/>
          </w:rPr>
          <w:t>https://beebuilt.com/products/buzzbox</w:t>
        </w:r>
      </w:hyperlink>
      <w:r>
        <w:t xml:space="preserve">) </w:t>
      </w:r>
    </w:p>
    <w:p w:rsidR="00BF60A2" w:rsidRPr="00BF60A2" w:rsidRDefault="00BF60A2" w:rsidP="00AC0B82">
      <w:pPr>
        <w:pStyle w:val="NoSpacing"/>
      </w:pPr>
    </w:p>
    <w:p w:rsidR="00A40111" w:rsidRPr="00C2703E" w:rsidRDefault="00C2703E" w:rsidP="00AC0B82">
      <w:pPr>
        <w:pStyle w:val="NoSpacing"/>
      </w:pPr>
      <w:r w:rsidRPr="00C2703E">
        <w:t>Loggers</w:t>
      </w:r>
    </w:p>
    <w:p w:rsidR="00CF5033" w:rsidRPr="00CF5033" w:rsidRDefault="00CF5033" w:rsidP="00AC0B82">
      <w:pPr>
        <w:pStyle w:val="NoSpacing"/>
      </w:pPr>
      <w:r w:rsidRPr="00CF5033">
        <w:t>APILOGER izmantošana: Svara mērīšana - Temperatūras mērīšana - Relatīvā mitruma mērīšana - Piecas reizes dienā mērījumi - Īsziņas sūtīšana uz mobilo tālruni ar informāciju par ikdienas medus patēriņu, temperatūru, mitrumu, GSM signāla stiprumu un akumulatora spriegumu</w:t>
      </w:r>
      <w:r>
        <w:t>. A</w:t>
      </w:r>
      <w:r w:rsidRPr="00CF5033">
        <w:t>PILOGER raksturlielumi: - Vienkārša un kompakta konstrukcija āra darbībai - Izmēri 46,5 x 39,0 x 5,0 cm Iespēja uzstādīt standarta LR biškopības grīdā - Autonomā darbība ar vienu akumulatora uzlādi līdz 90 dienām Papildu iespēja bezvadu signalizācija Atcer</w:t>
      </w:r>
      <w:r>
        <w:t>as</w:t>
      </w:r>
      <w:r w:rsidRPr="00CF5033">
        <w:t xml:space="preserve"> vairākus ikdienas mērījumus un nosū</w:t>
      </w:r>
      <w:r>
        <w:t>ta</w:t>
      </w:r>
      <w:r w:rsidRPr="00CF5033">
        <w:t xml:space="preserve"> SMS APILOGER īpašniekam</w:t>
      </w:r>
      <w:r>
        <w:t>.</w:t>
      </w:r>
    </w:p>
    <w:p w:rsidR="00C2703E" w:rsidRDefault="00CF5033" w:rsidP="00AC0B82">
      <w:pPr>
        <w:pStyle w:val="NoSpacing"/>
      </w:pPr>
      <w:r w:rsidRPr="00CF5033">
        <w:t>Tuvums ir ļoti svarīgs, jo īpaši laikā, kad sākas bišu ganības. Bet pat šādos tuvākajos uzņēmumos, īpaši, ja tajos ir liels stropu skaits, skala ir ļoti svarīgs biškopības instruments. Ja biškopji var uzraudzīt ne tikai svara pieaugumu, bet arī citus parametrus, piemēram, gaisa temperatūru un mitrumu, tad viņiem ir pilns datu klāsts, kas ļauj uzlabot bišu koloniju izmantošanu. To visu saprata Horvātijas pētnieks Gorans Kladarins, kurš veidoja biškopības mērogu APILOGER. Skala mēra parametrus piecas reizes dienā, pēc tam vakaros nosūta īsziņu biškopjiem, informējot viņu par nektāra, gaisa temperatūras, mitruma dienas devu.</w:t>
      </w:r>
    </w:p>
    <w:p w:rsidR="00A40111" w:rsidRDefault="00CF5033" w:rsidP="00AC0B82">
      <w:pPr>
        <w:pStyle w:val="NoSpacing"/>
      </w:pPr>
      <w:r w:rsidRPr="00CF5033">
        <w:t xml:space="preserve">Ir svarīgi, lai mēs zinātu, kas notiek uz vietas: vai nektāra ieiešana ir laba vai tā ir apstājusies, vai arī uzņemtais daudzums ir negatīvs. Digitālās biškopības skalas nav dārgas rotaļlietas, kas paredzētas, lai palielinātu biškopju vērtējumu </w:t>
      </w:r>
      <w:r>
        <w:t xml:space="preserve">citu </w:t>
      </w:r>
      <w:r w:rsidRPr="00CF5033">
        <w:t xml:space="preserve">vidū, bet </w:t>
      </w:r>
      <w:r>
        <w:t>tās var</w:t>
      </w:r>
      <w:r w:rsidRPr="00CF5033">
        <w:t xml:space="preserve"> atvieglot un </w:t>
      </w:r>
      <w:r w:rsidRPr="00CF5033">
        <w:lastRenderedPageBreak/>
        <w:t>uzlabot biškopību, un pat saglabāt biškopības sezonu, jo īpaši gados, kad daba nav dāsna</w:t>
      </w:r>
      <w:r>
        <w:t>.</w:t>
      </w:r>
      <w:r w:rsidRPr="00CF5033">
        <w:t xml:space="preserve">. Tā, piemēram, ja skala parāda nektāra ievadīšanas pārtraukumu divas vai vairāk dienas pēc kārtas vai ja skala rāda negatīvu skaitli, tā ir zīme, ka </w:t>
      </w:r>
      <w:r>
        <w:t>bišu aktivitāte</w:t>
      </w:r>
      <w:r w:rsidRPr="00CF5033">
        <w:t xml:space="preserve"> ir apstājusies un</w:t>
      </w:r>
      <w:r>
        <w:t>,</w:t>
      </w:r>
      <w:r w:rsidRPr="00CF5033">
        <w:t xml:space="preserve"> ja biškopis neiejaucas pievienojot saldinātāju vai </w:t>
      </w:r>
      <w:r>
        <w:t>kādā citā veidā palīdzot bitēm</w:t>
      </w:r>
      <w:r w:rsidRPr="00CF5033">
        <w:t xml:space="preserve">, karaliene, iespējams, pārtrauks olu </w:t>
      </w:r>
      <w:r>
        <w:t>dēšanu</w:t>
      </w:r>
      <w:r w:rsidRPr="00CF5033">
        <w:t>.</w:t>
      </w:r>
    </w:p>
    <w:p w:rsidR="00CF5033" w:rsidRDefault="00CF5033" w:rsidP="00AC0B82">
      <w:pPr>
        <w:pStyle w:val="NoSpacing"/>
        <w:rPr>
          <w:szCs w:val="24"/>
        </w:rPr>
      </w:pPr>
      <w:r>
        <w:rPr>
          <w:noProof/>
          <w:lang w:eastAsia="lv-LV"/>
        </w:rPr>
        <w:drawing>
          <wp:anchor distT="0" distB="0" distL="114300" distR="114300" simplePos="0" relativeHeight="251682816" behindDoc="0" locked="0" layoutInCell="1" allowOverlap="1">
            <wp:simplePos x="0" y="0"/>
            <wp:positionH relativeFrom="margin">
              <wp:posOffset>952500</wp:posOffset>
            </wp:positionH>
            <wp:positionV relativeFrom="paragraph">
              <wp:posOffset>453</wp:posOffset>
            </wp:positionV>
            <wp:extent cx="3385185" cy="2743200"/>
            <wp:effectExtent l="0" t="0" r="5715" b="0"/>
            <wp:wrapSquare wrapText="bothSides"/>
            <wp:docPr id="28" name="Attēls 28" descr="http://www.apiloger.com/index_htm_files/12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apiloger.com/index_htm_files/1253.png"/>
                    <pic:cNvPicPr>
                      <a:picLocks noChangeAspect="1" noChangeArrowheads="1"/>
                    </pic:cNvPicPr>
                  </pic:nvPicPr>
                  <pic:blipFill>
                    <a:blip r:embed="rId52"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85185" cy="2743200"/>
                    </a:xfrm>
                    <a:prstGeom prst="rect">
                      <a:avLst/>
                    </a:prstGeom>
                    <a:noFill/>
                    <a:ln>
                      <a:noFill/>
                    </a:ln>
                  </pic:spPr>
                </pic:pic>
              </a:graphicData>
            </a:graphic>
          </wp:anchor>
        </w:drawing>
      </w:r>
    </w:p>
    <w:p w:rsidR="00CF5033" w:rsidRDefault="00CF5033" w:rsidP="00AC0B82">
      <w:pPr>
        <w:pStyle w:val="NoSpacing"/>
      </w:pPr>
    </w:p>
    <w:p w:rsidR="00CF5033" w:rsidRDefault="00CF5033" w:rsidP="00AC0B82">
      <w:pPr>
        <w:pStyle w:val="NoSpacing"/>
      </w:pPr>
    </w:p>
    <w:p w:rsidR="00CF5033" w:rsidRDefault="00CF5033" w:rsidP="00AC0B82">
      <w:pPr>
        <w:pStyle w:val="NoSpacing"/>
      </w:pPr>
    </w:p>
    <w:p w:rsidR="00CF5033" w:rsidRDefault="00CF5033" w:rsidP="00AC0B82">
      <w:pPr>
        <w:pStyle w:val="NoSpacing"/>
      </w:pPr>
    </w:p>
    <w:p w:rsidR="00CF5033" w:rsidRDefault="00CF5033" w:rsidP="00AC0B82">
      <w:pPr>
        <w:pStyle w:val="NoSpacing"/>
      </w:pPr>
    </w:p>
    <w:p w:rsidR="00CF5033" w:rsidRDefault="00CF5033" w:rsidP="00AC0B82">
      <w:pPr>
        <w:pStyle w:val="NoSpacing"/>
      </w:pPr>
    </w:p>
    <w:p w:rsidR="00CF5033" w:rsidRDefault="00CF5033" w:rsidP="00AC0B82">
      <w:pPr>
        <w:pStyle w:val="NoSpacing"/>
      </w:pPr>
    </w:p>
    <w:p w:rsidR="00CF5033" w:rsidRDefault="00CF5033" w:rsidP="00AC0B82">
      <w:pPr>
        <w:pStyle w:val="NoSpacing"/>
      </w:pPr>
    </w:p>
    <w:p w:rsidR="00CF5033" w:rsidRDefault="00CF5033" w:rsidP="00AC0B82">
      <w:pPr>
        <w:pStyle w:val="NoSpacing"/>
      </w:pPr>
    </w:p>
    <w:p w:rsidR="00CF5033" w:rsidRDefault="00CF5033" w:rsidP="00AC0B82">
      <w:pPr>
        <w:pStyle w:val="NoSpacing"/>
      </w:pPr>
    </w:p>
    <w:p w:rsidR="00CF5033" w:rsidRDefault="00E33C6A" w:rsidP="00AC0B82">
      <w:pPr>
        <w:pStyle w:val="NoSpacing"/>
      </w:pPr>
      <w:r>
        <w:t>17</w:t>
      </w:r>
      <w:r w:rsidR="00CF5033">
        <w:t>.attēls. Loggera sniegtie dati</w:t>
      </w:r>
    </w:p>
    <w:p w:rsidR="00CF5033" w:rsidRDefault="00CF5033" w:rsidP="00AC0B82">
      <w:pPr>
        <w:pStyle w:val="NoSpacing"/>
      </w:pPr>
      <w:r>
        <w:t xml:space="preserve">(Avots: </w:t>
      </w:r>
      <w:r w:rsidRPr="00CF5033">
        <w:rPr>
          <w:rStyle w:val="Hyperlink"/>
        </w:rPr>
        <w:t>http://www.apiloger.com/apiloger.htm</w:t>
      </w:r>
      <w:r>
        <w:t xml:space="preserve">) </w:t>
      </w:r>
    </w:p>
    <w:p w:rsidR="00CF5033" w:rsidRPr="00C41426" w:rsidRDefault="00CF5033" w:rsidP="00AC0B82">
      <w:pPr>
        <w:pStyle w:val="NoSpacing"/>
      </w:pPr>
      <w:r>
        <w:rPr>
          <w:noProof/>
          <w:lang w:eastAsia="lv-LV"/>
        </w:rPr>
        <w:drawing>
          <wp:inline distT="0" distB="0" distL="0" distR="0">
            <wp:extent cx="2797810" cy="2406015"/>
            <wp:effectExtent l="0" t="0" r="2540" b="0"/>
            <wp:docPr id="29" name="Attēls 29" descr="http://www.apiloger.com/index_htm_files/7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apiloger.com/index_htm_files/783.png"/>
                    <pic:cNvPicPr>
                      <a:picLocks noChangeAspect="1" noChangeArrowheads="1"/>
                    </pic:cNvPicPr>
                  </pic:nvPicPr>
                  <pic:blipFill>
                    <a:blip r:embed="rId53"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7810" cy="2406015"/>
                    </a:xfrm>
                    <a:prstGeom prst="rect">
                      <a:avLst/>
                    </a:prstGeom>
                    <a:noFill/>
                    <a:ln>
                      <a:noFill/>
                    </a:ln>
                  </pic:spPr>
                </pic:pic>
              </a:graphicData>
            </a:graphic>
          </wp:inline>
        </w:drawing>
      </w:r>
    </w:p>
    <w:p w:rsidR="00CF5033" w:rsidRDefault="00E33C6A" w:rsidP="00AC0B82">
      <w:pPr>
        <w:pStyle w:val="NoSpacing"/>
      </w:pPr>
      <w:r>
        <w:t>18</w:t>
      </w:r>
      <w:r w:rsidR="00CF5033">
        <w:t>.attēls. Loggers</w:t>
      </w:r>
    </w:p>
    <w:p w:rsidR="00CF5033" w:rsidRDefault="00CF5033" w:rsidP="00AC0B82">
      <w:pPr>
        <w:pStyle w:val="NoSpacing"/>
      </w:pPr>
      <w:r>
        <w:t xml:space="preserve">(Avots: </w:t>
      </w:r>
      <w:r w:rsidRPr="00CF5033">
        <w:rPr>
          <w:rStyle w:val="Hyperlink"/>
        </w:rPr>
        <w:t>http://www.apiloger.com/apiloger.htm</w:t>
      </w:r>
      <w:r>
        <w:t xml:space="preserve">) </w:t>
      </w:r>
    </w:p>
    <w:p w:rsidR="00CF5033" w:rsidRDefault="00CF5033" w:rsidP="00586F5C"/>
    <w:p w:rsidR="00CF5033" w:rsidRDefault="00CF5033" w:rsidP="00586F5C"/>
    <w:p w:rsidR="00CF5033" w:rsidRDefault="003E71B8" w:rsidP="00586F5C">
      <w:r>
        <w:lastRenderedPageBreak/>
        <w:t>Citi izpētītie un izmantotie materiāli un risinājumi:</w:t>
      </w:r>
    </w:p>
    <w:p w:rsidR="003E71B8" w:rsidRDefault="003E71B8" w:rsidP="003E71B8"/>
    <w:p w:rsidR="003E71B8" w:rsidRDefault="003E71B8" w:rsidP="003E71B8">
      <w:r>
        <w:t>https://www.extension.org//</w:t>
      </w:r>
    </w:p>
    <w:p w:rsidR="003E71B8" w:rsidRDefault="003E71B8" w:rsidP="003E71B8">
      <w:r>
        <w:t>https://www.3bee.it/</w:t>
      </w:r>
    </w:p>
    <w:p w:rsidR="003E71B8" w:rsidRDefault="003E71B8" w:rsidP="003E71B8">
      <w:r>
        <w:t>http://www.wifihivescale.com/</w:t>
      </w:r>
    </w:p>
    <w:p w:rsidR="003E71B8" w:rsidRDefault="003E71B8" w:rsidP="003E71B8">
      <w:r>
        <w:t>https://www.arnia.co.uk/</w:t>
      </w:r>
    </w:p>
    <w:p w:rsidR="003E71B8" w:rsidRDefault="003E71B8" w:rsidP="003E71B8">
      <w:r>
        <w:t>https://en.swienty.com/</w:t>
      </w:r>
    </w:p>
    <w:p w:rsidR="003E71B8" w:rsidRDefault="003E71B8" w:rsidP="003E71B8">
      <w:r>
        <w:t>https://www.osbeehives.com/</w:t>
      </w:r>
    </w:p>
    <w:p w:rsidR="003E71B8" w:rsidRDefault="003E71B8" w:rsidP="003E71B8">
      <w:r>
        <w:t xml:space="preserve">http://www.arnia.co.uk/ </w:t>
      </w:r>
    </w:p>
    <w:p w:rsidR="003E71B8" w:rsidRDefault="003E71B8" w:rsidP="003E71B8">
      <w:r>
        <w:t xml:space="preserve">http://solutionbee.com/ </w:t>
      </w:r>
    </w:p>
    <w:p w:rsidR="003E71B8" w:rsidRDefault="003E71B8" w:rsidP="003E71B8">
      <w:r>
        <w:t xml:space="preserve">http://www.beezbee.fr/ </w:t>
      </w:r>
    </w:p>
    <w:p w:rsidR="003E71B8" w:rsidRDefault="003E71B8" w:rsidP="003E71B8">
      <w:r>
        <w:t>http://www.apiloger.com/</w:t>
      </w:r>
    </w:p>
    <w:p w:rsidR="003E71B8" w:rsidRDefault="003E71B8" w:rsidP="003E71B8">
      <w:r>
        <w:t xml:space="preserve">http://beewatch.de/ </w:t>
      </w:r>
    </w:p>
    <w:p w:rsidR="003E71B8" w:rsidRDefault="003E71B8" w:rsidP="003E71B8">
      <w:r>
        <w:t xml:space="preserve">https://www.beeguard.it/ </w:t>
      </w:r>
    </w:p>
    <w:p w:rsidR="003E71B8" w:rsidRDefault="003E71B8" w:rsidP="003E71B8">
      <w:r>
        <w:t>http://www.optibee.fr/</w:t>
      </w:r>
    </w:p>
    <w:p w:rsidR="003E71B8" w:rsidRDefault="003E71B8" w:rsidP="003E71B8">
      <w:r>
        <w:t xml:space="preserve">http://www.bienenwaage.de/ </w:t>
      </w:r>
    </w:p>
    <w:p w:rsidR="003E71B8" w:rsidRDefault="003E71B8" w:rsidP="003E71B8">
      <w:r>
        <w:t>http://www.bienenwaage.de/</w:t>
      </w:r>
    </w:p>
    <w:p w:rsidR="003E71B8" w:rsidRDefault="003E71B8" w:rsidP="003E71B8">
      <w:r>
        <w:t>http://www.en.livelco.eu/</w:t>
      </w:r>
    </w:p>
    <w:p w:rsidR="003E71B8" w:rsidRDefault="003E71B8" w:rsidP="003E71B8">
      <w:r>
        <w:t>http://www.microel.hr/</w:t>
      </w:r>
    </w:p>
    <w:p w:rsidR="003E71B8" w:rsidRDefault="003E71B8" w:rsidP="003E71B8">
      <w:r>
        <w:t>http://eshop.operchip.com/</w:t>
      </w:r>
    </w:p>
    <w:p w:rsidR="003E71B8" w:rsidRDefault="003E71B8" w:rsidP="003E71B8">
      <w:r>
        <w:t>https://www.youtube.com/</w:t>
      </w:r>
    </w:p>
    <w:p w:rsidR="003E71B8" w:rsidRDefault="003E71B8" w:rsidP="003E71B8">
      <w:r>
        <w:t>http://www.xlogbeewaage.de/</w:t>
      </w:r>
    </w:p>
    <w:p w:rsidR="003E71B8" w:rsidRDefault="003E71B8" w:rsidP="003E71B8">
      <w:r>
        <w:t xml:space="preserve">https://www.mellisphera.com/ </w:t>
      </w:r>
    </w:p>
    <w:p w:rsidR="003E71B8" w:rsidRDefault="003E71B8" w:rsidP="003E71B8">
      <w:r>
        <w:t>”Arnia” (Lielbritānija); ”SolutionBee” (ASV); ”BeeWatch” (Vācija); ”Capaz” (Vācija); “LiveLco”;  (Polija); ”Micro El” (Horvātija);”Operchip” (Slovākija);”Ames” (Slovēnija); ”BeeWise” (Francija); “Beelove” (Krievija); “Label Abeille”; “BeeGuard” ; “Optibee” (Francija); “BeeZbee” (Francija); Apiloger (Horvātija)</w:t>
      </w:r>
    </w:p>
    <w:p w:rsidR="00CF5033" w:rsidRDefault="00CF5033" w:rsidP="00586F5C"/>
    <w:p w:rsidR="00A40111" w:rsidRPr="00D065E5" w:rsidRDefault="00A40111" w:rsidP="00586F5C">
      <w:pPr>
        <w:pStyle w:val="Heading2"/>
      </w:pPr>
      <w:bookmarkStart w:id="21" w:name="_Toc30671944"/>
      <w:bookmarkStart w:id="22" w:name="_Toc35955485"/>
      <w:r w:rsidRPr="00D065E5">
        <w:t>Digitālā biškopība</w:t>
      </w:r>
      <w:r w:rsidR="00CE1AF2">
        <w:t xml:space="preserve"> Latvijā</w:t>
      </w:r>
      <w:bookmarkEnd w:id="21"/>
      <w:bookmarkEnd w:id="22"/>
    </w:p>
    <w:p w:rsidR="00A40111" w:rsidRPr="00A40111" w:rsidRDefault="00A40111" w:rsidP="00AC0B82">
      <w:pPr>
        <w:pStyle w:val="NoSpacing"/>
      </w:pPr>
      <w:r w:rsidRPr="00A40111">
        <w:t xml:space="preserve">Ņemot vērā biškopības vēsturisko attīstību, secināms, ka Latvijā šai tautsaimniecības nozarei ir sena vēsturiskā attīstība ar ievērojamu uzkrāto pieredzi. Tomēr izzinot veicamās </w:t>
      </w:r>
      <w:r w:rsidRPr="00A40111">
        <w:lastRenderedPageBreak/>
        <w:t>darbības produkcijas iegūšanai no bišu saimēm, secināms, ka proces</w:t>
      </w:r>
      <w:r>
        <w:t>s</w:t>
      </w:r>
      <w:r w:rsidRPr="00A40111">
        <w:t xml:space="preserve"> ir dažādu darbību un līdz ar to patērētā laika ietilpīgs. Šāds apgalvojums balstīts analizējot darbības produkcijas ieguves procesā. </w:t>
      </w:r>
    </w:p>
    <w:p w:rsidR="00A40111" w:rsidRPr="00A40111" w:rsidRDefault="00A40111" w:rsidP="00AC0B82">
      <w:pPr>
        <w:pStyle w:val="NoSpacing"/>
      </w:pPr>
      <w:r w:rsidRPr="00A40111">
        <w:t xml:space="preserve">Kā pirmā problēma minama pielietotās darba formas produkcijas ieguves procesā. Lielākoties tiek pielietots roku darbs apsaimniekojot katru bišu dravu atsevišķi. Šis apstāklis noved pie nākamās problēmas – informācijas ieguve par katras bišu saimes kvalitatīvo un kvantitatīvo stāvokli konkrētā laika brīdī. Lai veiktu kādas darbības pie bišu dravas ir jābūt skaidrai informācijai par to, kas ar bitēm notiek, kā viņas uzvedas. Aktīvā darba fāzē - Pavasara-Vasaras periodā informācija par katru stropu jāzina, lai saprastu darāmos darbus, par iespējami lielāko ienesumu.  Ieziemošanas un ziemas periodā apsaimniekotājam jāgūst pārliecība par bišu saimes </w:t>
      </w:r>
      <w:r w:rsidR="00162EDE">
        <w:t xml:space="preserve">spēju </w:t>
      </w:r>
      <w:r w:rsidRPr="00A40111">
        <w:t xml:space="preserve">sekmīgi sagaidīt nākamo darba sezonu. </w:t>
      </w:r>
    </w:p>
    <w:p w:rsidR="00A40111" w:rsidRPr="00A40111" w:rsidRDefault="00A40111" w:rsidP="00AC0B82">
      <w:pPr>
        <w:pStyle w:val="NoSpacing"/>
      </w:pPr>
      <w:r w:rsidRPr="00A40111">
        <w:t>Lai sekmīgi realizētu iepriekš uzskaitītās darbības, katra bišu drava ir fiziski jāapseko. Šī procedūra ir jāveic vairākas reizes gadā. Tādējādi informācijas ieguvei tiek patērēts kāds noteikts laika daudzums par katru bišu saimi. Laika apjoms pieaug proporcionāli bišu dravu skaitam, kas tiek apsaimniekotas. Šeit jāmin, ka patērētā laika apjoms būtiski palielinās veicot pārvietošanos, kas būtiski pieaug ja bišu dravu savstarpējā ģeolokācija ir vairāku kilometru attālumā.</w:t>
      </w:r>
    </w:p>
    <w:p w:rsidR="00A40111" w:rsidRPr="00A40111" w:rsidRDefault="00A40111" w:rsidP="00AC0B82">
      <w:pPr>
        <w:pStyle w:val="NoSpacing"/>
      </w:pPr>
      <w:r w:rsidRPr="00A40111">
        <w:t>Pie iepriekš minētām situācijām ļoti apgrūtināta ir operatīva informācijas ieguve no katra bišu stropa. Iespējams kāda no bišu dravām tiks apsekota situācijas aktuālākajā brīdī un lēmumu pieņemšana par tālākām darbībām būs precīza. Tomēr ņemot vērā apstākli par bišu stropu apsekošanas regularitāti vairumā gadījumu iegūtie dati nebūs precīzi. Tas saistīts ar apstākli, ka laikā starp konkrēta stropa apsekošanām, tajā būs notikuši kādi būtiski procesi, kuri var ietekmēt bišu saimes veiktspēju. Kā piemēram kāda infekcija, grauzējs vai cits ārējs faktors. Šādā situācijā lēmumu pieņemšanā tiek izmantota informācija, kas objektīvi neraksturo notiekošos procesus biš</w:t>
      </w:r>
      <w:r>
        <w:t>u</w:t>
      </w:r>
      <w:r w:rsidRPr="00A40111">
        <w:t xml:space="preserve"> stropā. </w:t>
      </w:r>
    </w:p>
    <w:p w:rsidR="00A40111" w:rsidRPr="00A40111" w:rsidRDefault="00A40111" w:rsidP="00AC0B82">
      <w:pPr>
        <w:pStyle w:val="NoSpacing"/>
      </w:pPr>
      <w:r w:rsidRPr="00A40111">
        <w:t>Kā atsevišķu ietekmējošu faktors minama ārēja fiziska ietekme uz bišu stropu. Šādu ietekmi var izraisīt nesankcionēta piekļuve bišu stropam, kas var būt saistīta ar cilvēku vai meža</w:t>
      </w:r>
      <w:r>
        <w:t xml:space="preserve"> </w:t>
      </w:r>
      <w:r w:rsidRPr="00A40111">
        <w:t xml:space="preserve">dzīvnieku (lāču) darbībām. Šādu ietekmējošo faktoru sekas iespējams fiksēt tikai pie kārtējās apsekošanas. </w:t>
      </w:r>
    </w:p>
    <w:p w:rsidR="00A40111" w:rsidRPr="00A40111" w:rsidRDefault="00A40111" w:rsidP="00AC0B82">
      <w:pPr>
        <w:pStyle w:val="NoSpacing"/>
      </w:pPr>
      <w:r w:rsidRPr="00A40111">
        <w:t>Šāda situācija ļoti būtiski ietekmē kopējo bišu dravas apsaimniekošanas procesu, kas noved pie:</w:t>
      </w:r>
    </w:p>
    <w:p w:rsidR="00A40111" w:rsidRPr="00A40111" w:rsidRDefault="00A40111" w:rsidP="00AC0B82">
      <w:pPr>
        <w:pStyle w:val="NoSpacing"/>
      </w:pPr>
      <w:r w:rsidRPr="00A40111">
        <w:t>1. Zemas darba produktivitātes;</w:t>
      </w:r>
    </w:p>
    <w:p w:rsidR="00A40111" w:rsidRPr="00A40111" w:rsidRDefault="00A40111" w:rsidP="00AC0B82">
      <w:pPr>
        <w:pStyle w:val="NoSpacing"/>
      </w:pPr>
      <w:r w:rsidRPr="00A40111">
        <w:lastRenderedPageBreak/>
        <w:t>2. Patērēto resursu pārtēriņa;</w:t>
      </w:r>
    </w:p>
    <w:p w:rsidR="00A40111" w:rsidRPr="00A40111" w:rsidRDefault="00A40111" w:rsidP="00AC0B82">
      <w:pPr>
        <w:pStyle w:val="NoSpacing"/>
      </w:pPr>
      <w:r w:rsidRPr="00A40111">
        <w:t>3. Iegūtās produkcijas augstas pašizmaksas.</w:t>
      </w:r>
    </w:p>
    <w:p w:rsidR="00A40111" w:rsidRPr="00A40111" w:rsidRDefault="00A40111" w:rsidP="00AC0B82">
      <w:pPr>
        <w:pStyle w:val="NoSpacing"/>
      </w:pPr>
      <w:r w:rsidRPr="00A40111">
        <w:t xml:space="preserve">Šādi apsaimniekojot bišu stropus,  kopumā vidējie vienas dravas zaudējumi (neiegūtā peļņa) sezonā sastāda robežās </w:t>
      </w:r>
      <w:r w:rsidRPr="00CE1AF2">
        <w:t>no 200 līdz 400 EUR. Kopumā šādas saimniekošanas rezultātā Latvijā zaudējumi sastāda 1000 000 – 2400 000 EUR.</w:t>
      </w:r>
    </w:p>
    <w:p w:rsidR="00A40111" w:rsidRPr="00A40111" w:rsidRDefault="00A40111" w:rsidP="00AC0B82">
      <w:pPr>
        <w:pStyle w:val="NoSpacing"/>
      </w:pPr>
      <w:r w:rsidRPr="00A40111">
        <w:t xml:space="preserve">Veicot projekta </w:t>
      </w:r>
      <w:r>
        <w:t>D</w:t>
      </w:r>
      <w:r w:rsidRPr="00A40111">
        <w:t>igitālā biškopība sagatavošanu, tika izvirzīta hipotēze dotai problemātikai:</w:t>
      </w:r>
    </w:p>
    <w:p w:rsidR="00A40111" w:rsidRPr="00A40111" w:rsidRDefault="00A40111" w:rsidP="00AC0B82">
      <w:pPr>
        <w:pStyle w:val="NoSpacing"/>
      </w:pPr>
      <w:r w:rsidRPr="00A40111">
        <w:t>1. Nepareizu (kļūdainu) lēmumu, novēlotu darbību dēļ saimniekošanas procesā katru sezonu dravās tiek zaudētas bišu saimes;</w:t>
      </w:r>
    </w:p>
    <w:p w:rsidR="00A40111" w:rsidRPr="00A40111" w:rsidRDefault="00A40111" w:rsidP="00AC0B82">
      <w:pPr>
        <w:pStyle w:val="NoSpacing"/>
      </w:pPr>
      <w:r w:rsidRPr="00A40111">
        <w:t xml:space="preserve">2. Biškopība ir darbietilpīga nozare ar zemu produktivitāti, analogām metodēm. </w:t>
      </w:r>
    </w:p>
    <w:p w:rsidR="00A40111" w:rsidRPr="00A40111" w:rsidRDefault="00A40111" w:rsidP="00AC0B82">
      <w:pPr>
        <w:pStyle w:val="NoSpacing"/>
      </w:pPr>
      <w:r w:rsidRPr="00A40111">
        <w:t>Sākotnējās problemātikas izskatīšanā tiek piedāvāti sekojoši risinājuma soļi:</w:t>
      </w:r>
    </w:p>
    <w:p w:rsidR="00A40111" w:rsidRPr="00A40111" w:rsidRDefault="00A40111" w:rsidP="00AC0B82">
      <w:pPr>
        <w:pStyle w:val="NoSpacing"/>
      </w:pPr>
      <w:r w:rsidRPr="00A40111">
        <w:t>1. Bišu dravas produktivitātes paaugstināšanu balstīt uz nepieciešamās informācijas ievākšanu digitālā formātā, un lēmumu pieņemšanā vadīties pēc zināmiem bišu bioloģijas parametriem;</w:t>
      </w:r>
    </w:p>
    <w:p w:rsidR="00A40111" w:rsidRPr="00A40111" w:rsidRDefault="00A40111" w:rsidP="00AC0B82">
      <w:pPr>
        <w:pStyle w:val="NoSpacing"/>
      </w:pPr>
      <w:r w:rsidRPr="00A40111">
        <w:t xml:space="preserve">2. </w:t>
      </w:r>
      <w:r w:rsidR="003E71B8">
        <w:t>Vispār izmērāmās vērtības</w:t>
      </w:r>
      <w:r w:rsidRPr="00A40111">
        <w:t xml:space="preserve"> attālināt</w:t>
      </w:r>
      <w:r w:rsidR="003E71B8">
        <w:t>ai</w:t>
      </w:r>
      <w:r w:rsidRPr="00A40111">
        <w:t xml:space="preserve"> (digitāl</w:t>
      </w:r>
      <w:r w:rsidR="003E71B8">
        <w:t>ai</w:t>
      </w:r>
      <w:r w:rsidRPr="00A40111">
        <w:t>) primāro datu iegūšanas platform</w:t>
      </w:r>
      <w:r w:rsidR="003E71B8">
        <w:t>ai</w:t>
      </w:r>
      <w:r w:rsidRPr="00A40111">
        <w:t>, ar sekojošām datu ieguves pozīcijām:</w:t>
      </w:r>
    </w:p>
    <w:p w:rsidR="00A40111" w:rsidRPr="00A40111" w:rsidRDefault="00A40111" w:rsidP="00AC0B82">
      <w:pPr>
        <w:pStyle w:val="NoSpacing"/>
      </w:pPr>
      <w:r w:rsidRPr="00A40111">
        <w:t>2.1. Bišu stropa svars</w:t>
      </w:r>
    </w:p>
    <w:p w:rsidR="00A40111" w:rsidRPr="00A40111" w:rsidRDefault="00A40111" w:rsidP="00AC0B82">
      <w:pPr>
        <w:pStyle w:val="NoSpacing"/>
      </w:pPr>
      <w:r w:rsidRPr="00A40111">
        <w:t>2.2. Temperatūra bišu stropa iekšienē</w:t>
      </w:r>
    </w:p>
    <w:p w:rsidR="00A40111" w:rsidRPr="00A40111" w:rsidRDefault="00A40111" w:rsidP="00AC0B82">
      <w:pPr>
        <w:pStyle w:val="NoSpacing"/>
      </w:pPr>
      <w:r w:rsidRPr="00A40111">
        <w:t>2.3. Temperatūra bišu stropa ārpusē</w:t>
      </w:r>
    </w:p>
    <w:p w:rsidR="00A40111" w:rsidRPr="00A40111" w:rsidRDefault="00A40111" w:rsidP="00AC0B82">
      <w:pPr>
        <w:pStyle w:val="NoSpacing"/>
      </w:pPr>
      <w:r w:rsidRPr="00A40111">
        <w:t>2.4. Mitrums bišu stropa iekšienē</w:t>
      </w:r>
    </w:p>
    <w:p w:rsidR="00A40111" w:rsidRPr="00A40111" w:rsidRDefault="00A40111" w:rsidP="00AC0B82">
      <w:pPr>
        <w:pStyle w:val="NoSpacing"/>
      </w:pPr>
      <w:r w:rsidRPr="00A40111">
        <w:t>2.5. Mitrums bišu stropa ārpusē</w:t>
      </w:r>
    </w:p>
    <w:p w:rsidR="00A40111" w:rsidRPr="00A40111" w:rsidRDefault="00A40111" w:rsidP="00AC0B82">
      <w:pPr>
        <w:pStyle w:val="NoSpacing"/>
      </w:pPr>
      <w:r w:rsidRPr="00A40111">
        <w:t>2.6. Bišu stropa ģeolokācija (drošībai)</w:t>
      </w:r>
    </w:p>
    <w:p w:rsidR="00A40111" w:rsidRDefault="00A40111" w:rsidP="00AC0B82">
      <w:pPr>
        <w:pStyle w:val="NoSpacing"/>
      </w:pPr>
      <w:r w:rsidRPr="00A40111">
        <w:t>2.7. Bišu stropa vibrācija (drošībai)</w:t>
      </w:r>
    </w:p>
    <w:p w:rsidR="003E71B8" w:rsidRDefault="003E71B8" w:rsidP="00AC0B82">
      <w:pPr>
        <w:pStyle w:val="NoSpacing"/>
      </w:pPr>
      <w:r>
        <w:t>2.8. CO līmenis</w:t>
      </w:r>
    </w:p>
    <w:p w:rsidR="003E71B8" w:rsidRPr="00A40111" w:rsidRDefault="003E71B8" w:rsidP="00AC0B82">
      <w:pPr>
        <w:pStyle w:val="NoSpacing"/>
      </w:pPr>
      <w:r>
        <w:t>2.9. Izlidojušo bišu skaits</w:t>
      </w:r>
    </w:p>
    <w:p w:rsidR="00A40111" w:rsidRPr="00A40111" w:rsidRDefault="00A40111" w:rsidP="00AC0B82">
      <w:pPr>
        <w:pStyle w:val="NoSpacing"/>
      </w:pPr>
      <w:r w:rsidRPr="00A40111">
        <w:t>3. Izstrādāt intelektuālās analīzes rīku – WEB vidē bāzētu saskartni;</w:t>
      </w:r>
    </w:p>
    <w:p w:rsidR="00A40111" w:rsidRPr="00A40111" w:rsidRDefault="00A40111" w:rsidP="00AC0B82">
      <w:pPr>
        <w:pStyle w:val="NoSpacing"/>
      </w:pPr>
      <w:r w:rsidRPr="00A40111">
        <w:t>4. Izstrādāt automatizētu lēmumu pieņemšanas rīku (tā nav statistiska informācijas uzkrāšana un vizualizācija grafikos);</w:t>
      </w:r>
    </w:p>
    <w:p w:rsidR="00A40111" w:rsidRPr="00A40111" w:rsidRDefault="00A40111" w:rsidP="00AC0B82">
      <w:pPr>
        <w:pStyle w:val="NoSpacing"/>
      </w:pPr>
      <w:r w:rsidRPr="00A40111">
        <w:t>5. Izstrādāt apziņošanu Kritiskas Situācijas iestāšanās gadījumā bišu stropā.</w:t>
      </w:r>
    </w:p>
    <w:p w:rsidR="00A40111" w:rsidRPr="00A40111" w:rsidRDefault="00A40111" w:rsidP="00AC0B82">
      <w:pPr>
        <w:pStyle w:val="NoSpacing"/>
      </w:pPr>
      <w:r w:rsidRPr="00A40111">
        <w:t>Apkopojot izstrādātos risinājuma soļus, projektā DIGITĀLĀ BIŠKOPĪBA tika izvirzīti sekojoši uzdevumi:</w:t>
      </w:r>
    </w:p>
    <w:p w:rsidR="00A40111" w:rsidRPr="00A40111" w:rsidRDefault="00A40111" w:rsidP="00AC0B82">
      <w:pPr>
        <w:pStyle w:val="NoSpacing"/>
      </w:pPr>
      <w:r w:rsidRPr="00A40111">
        <w:lastRenderedPageBreak/>
        <w:t>1.  Izpētīt un apkopot pastāvošo pieredzi sensoro datu sistēmu jomā biškopības vajadzībām;</w:t>
      </w:r>
    </w:p>
    <w:p w:rsidR="00A40111" w:rsidRPr="00A40111" w:rsidRDefault="00A40111" w:rsidP="00AC0B82">
      <w:pPr>
        <w:pStyle w:val="NoSpacing"/>
      </w:pPr>
      <w:r w:rsidRPr="00A40111">
        <w:t>2. Izstrādāt, pārbaudīt Latvijas apstākļiem atbilstošu praktisku tehnoloģ</w:t>
      </w:r>
      <w:r w:rsidR="00093322">
        <w:t>isko risinājumu - lauka iekārtu</w:t>
      </w:r>
      <w:r w:rsidRPr="00A40111">
        <w:t xml:space="preserve"> ar sensoro, datu pārraides, pozicionēšanas un drošības funkciju;</w:t>
      </w:r>
    </w:p>
    <w:p w:rsidR="00A40111" w:rsidRPr="00A40111" w:rsidRDefault="00A40111" w:rsidP="00AC0B82">
      <w:pPr>
        <w:pStyle w:val="NoSpacing"/>
      </w:pPr>
      <w:r w:rsidRPr="00A40111">
        <w:t>3. Izstrādāt un pārbaudīt interneta platformu ar datu apkopošanas, monitoringa funkciju;</w:t>
      </w:r>
    </w:p>
    <w:p w:rsidR="00A40111" w:rsidRPr="00A40111" w:rsidRDefault="00A40111" w:rsidP="00AC0B82">
      <w:pPr>
        <w:pStyle w:val="NoSpacing"/>
      </w:pPr>
      <w:r w:rsidRPr="00A40111">
        <w:t>4. Izstrādāt un pārbaudīt algoritmu vairāku faktoru korelatīvai analīzei un trauksmes apziņošanu, tikai nepieciešamības gadījumā, elektronisko ziņojumu formā.</w:t>
      </w:r>
    </w:p>
    <w:p w:rsidR="00A40111" w:rsidRDefault="00A40111" w:rsidP="00AC0B82">
      <w:pPr>
        <w:pStyle w:val="NoSpacing"/>
      </w:pPr>
      <w:r w:rsidRPr="00A40111">
        <w:t>Veicot projekta Digitālā Biškopība izstrādi tika pildīti izvirzītie darba uzdevumi. Iepazīstoties ar sensorajām sistēmām biškopības jomā, tika konstatēts, ka platforma informācijas ieguvei sastāv no vairākiem ieguves blokiem (</w:t>
      </w:r>
      <w:r w:rsidR="00675B2A">
        <w:t>2</w:t>
      </w:r>
      <w:r w:rsidR="000E3973">
        <w:t>5</w:t>
      </w:r>
      <w:r w:rsidRPr="00A40111">
        <w:t>.att.).</w:t>
      </w:r>
    </w:p>
    <w:p w:rsidR="00A40111" w:rsidRDefault="00A40111" w:rsidP="00AC0B82">
      <w:pPr>
        <w:pStyle w:val="NoSpacing"/>
      </w:pPr>
      <w:r>
        <w:rPr>
          <w:noProof/>
          <w:lang w:eastAsia="lv-LV"/>
        </w:rPr>
        <w:drawing>
          <wp:anchor distT="0" distB="0" distL="114300" distR="114300" simplePos="0" relativeHeight="251666432" behindDoc="0" locked="0" layoutInCell="1" allowOverlap="1">
            <wp:simplePos x="0" y="0"/>
            <wp:positionH relativeFrom="margin">
              <wp:align>center</wp:align>
            </wp:positionH>
            <wp:positionV relativeFrom="paragraph">
              <wp:posOffset>228600</wp:posOffset>
            </wp:positionV>
            <wp:extent cx="4389755" cy="2468880"/>
            <wp:effectExtent l="0" t="0" r="0" b="7620"/>
            <wp:wrapSquare wrapText="bothSides"/>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89755" cy="2468880"/>
                    </a:xfrm>
                    <a:prstGeom prst="rect">
                      <a:avLst/>
                    </a:prstGeom>
                    <a:noFill/>
                  </pic:spPr>
                </pic:pic>
              </a:graphicData>
            </a:graphic>
          </wp:anchor>
        </w:drawing>
      </w:r>
    </w:p>
    <w:p w:rsidR="00A40111" w:rsidRPr="00A40111" w:rsidRDefault="00A40111" w:rsidP="00AC0B82">
      <w:pPr>
        <w:pStyle w:val="NoSpacing"/>
      </w:pPr>
    </w:p>
    <w:p w:rsidR="003332BA" w:rsidRDefault="003332BA" w:rsidP="00AC0B82">
      <w:pPr>
        <w:pStyle w:val="NoSpacing"/>
      </w:pPr>
    </w:p>
    <w:p w:rsidR="00A40111" w:rsidRDefault="00A40111" w:rsidP="00AC0B82">
      <w:pPr>
        <w:pStyle w:val="NoSpacing"/>
      </w:pPr>
    </w:p>
    <w:p w:rsidR="00A40111" w:rsidRDefault="00A40111" w:rsidP="00AC0B82">
      <w:pPr>
        <w:pStyle w:val="NoSpacing"/>
      </w:pPr>
    </w:p>
    <w:p w:rsidR="00A40111" w:rsidRDefault="00A40111" w:rsidP="00AC0B82">
      <w:pPr>
        <w:pStyle w:val="NoSpacing"/>
      </w:pPr>
    </w:p>
    <w:p w:rsidR="00A40111" w:rsidRDefault="00A40111" w:rsidP="00AC0B82">
      <w:pPr>
        <w:pStyle w:val="NoSpacing"/>
      </w:pPr>
    </w:p>
    <w:p w:rsidR="00A40111" w:rsidRDefault="00A40111" w:rsidP="00AC0B82">
      <w:pPr>
        <w:pStyle w:val="NoSpacing"/>
      </w:pPr>
    </w:p>
    <w:p w:rsidR="00A40111" w:rsidRDefault="00A40111" w:rsidP="00AC0B82">
      <w:pPr>
        <w:pStyle w:val="NoSpacing"/>
      </w:pPr>
    </w:p>
    <w:p w:rsidR="00A40111" w:rsidRDefault="00A40111" w:rsidP="00AC0B82">
      <w:pPr>
        <w:pStyle w:val="NoSpacing"/>
      </w:pPr>
    </w:p>
    <w:p w:rsidR="00A40111" w:rsidRDefault="00A40111" w:rsidP="00AC0B82">
      <w:pPr>
        <w:pStyle w:val="NoSpacing"/>
      </w:pPr>
    </w:p>
    <w:p w:rsidR="00A40111" w:rsidRDefault="00E33C6A" w:rsidP="00AC0B82">
      <w:pPr>
        <w:pStyle w:val="NoSpacing"/>
      </w:pPr>
      <w:r>
        <w:t>19</w:t>
      </w:r>
      <w:r w:rsidR="00A40111">
        <w:t xml:space="preserve">.attēls. </w:t>
      </w:r>
      <w:r w:rsidR="00A40111" w:rsidRPr="00A40111">
        <w:t>Informācijas ieguves principiālā bloku shēma</w:t>
      </w:r>
      <w:r w:rsidR="00A40111">
        <w:t xml:space="preserve"> (Avots: autoru veidots).</w:t>
      </w:r>
    </w:p>
    <w:p w:rsidR="00E34A54" w:rsidRPr="00C475DE" w:rsidRDefault="00093322" w:rsidP="00AC0B82">
      <w:pPr>
        <w:pStyle w:val="NoSpacing"/>
      </w:pPr>
      <w:r w:rsidRPr="00C475DE">
        <w:t>Ņemot vērā izvirzītos uzdevumus,  izstrādāta principiālā shēma tehnoloģiskajam risinājumam – lauku iekārtai</w:t>
      </w:r>
      <w:r w:rsidR="00FC3F69" w:rsidRPr="00C475DE">
        <w:t xml:space="preserve"> ar sensoro, datu pārraides, pozicionēšanas un drošības funkciju.</w:t>
      </w:r>
      <w:r w:rsidR="007B0EBB" w:rsidRPr="00C475DE">
        <w:t xml:space="preserve"> Plānots, ka dotā iekārta sastāvē</w:t>
      </w:r>
      <w:r w:rsidR="00E34A54" w:rsidRPr="00C475DE">
        <w:t>s, no sensoriem par temperatūras fiksēšanu</w:t>
      </w:r>
      <w:r w:rsidR="001317EB" w:rsidRPr="00C475DE">
        <w:t xml:space="preserve"> stropa ārpusē un iekšpusē, stropa iekšējā mitruma</w:t>
      </w:r>
      <w:r w:rsidR="00E34A54" w:rsidRPr="00C475DE">
        <w:t xml:space="preserve"> noteikšanai.</w:t>
      </w:r>
    </w:p>
    <w:p w:rsidR="00094AB5" w:rsidRPr="00C475DE" w:rsidRDefault="00E34A54" w:rsidP="00AC0B82">
      <w:pPr>
        <w:pStyle w:val="NoSpacing"/>
      </w:pPr>
      <w:r w:rsidRPr="00C475DE">
        <w:t>Iepazīstoties ar līdz šim pastāvošo p</w:t>
      </w:r>
      <w:r w:rsidR="00F2594C" w:rsidRPr="00C475DE">
        <w:t xml:space="preserve">ieredzi sensoro datu ieguvē par dažāda veida rādītājiem, secināms, tiek iegūti virkne datu par un ap bišu stropiem. </w:t>
      </w:r>
      <w:r w:rsidR="00EE59EF" w:rsidRPr="00C475DE">
        <w:t xml:space="preserve">Šāda datu uzkrāšana ir vērtējama kā pozitīva, kas tai pašā laikā rada izaicinājumu par informācijas pielietojumu atbilstoši tehnoloģiskajām iespējām. Šeit skatāmas iespējas dotos datus saņemt reālā laikā un </w:t>
      </w:r>
      <w:r w:rsidR="00094AB5" w:rsidRPr="00C475DE">
        <w:t>veikt to savstarpējo apstrādi.</w:t>
      </w:r>
    </w:p>
    <w:p w:rsidR="007B0EBB" w:rsidRPr="00C475DE" w:rsidRDefault="00094AB5" w:rsidP="00AC0B82">
      <w:pPr>
        <w:pStyle w:val="NoSpacing"/>
      </w:pPr>
      <w:r w:rsidRPr="00C475DE">
        <w:lastRenderedPageBreak/>
        <w:t>Iegūtās informācijas datu savstarpējās apstrādes algoritmu izstrādei</w:t>
      </w:r>
      <w:r w:rsidR="00071D96" w:rsidRPr="00C475DE">
        <w:t>,</w:t>
      </w:r>
      <w:r w:rsidRPr="00C475DE">
        <w:t xml:space="preserve"> tika skatīta Latvijas Biškopības biedrības mājas lapā</w:t>
      </w:r>
      <w:r w:rsidR="00071D96" w:rsidRPr="00C475DE">
        <w:t xml:space="preserve"> (</w:t>
      </w:r>
      <w:hyperlink r:id="rId55" w:history="1">
        <w:r w:rsidR="00071D96" w:rsidRPr="00C475DE">
          <w:rPr>
            <w:rStyle w:val="Hyperlink"/>
            <w:szCs w:val="24"/>
          </w:rPr>
          <w:t>www.strops.lv</w:t>
        </w:r>
      </w:hyperlink>
      <w:r w:rsidR="00071D96" w:rsidRPr="00C475DE">
        <w:t xml:space="preserve">) pieejamā monitoringa sistēma. Šis rīks saucas “Bišu saimju monitorings” un dod iespēja iepazīties ar piesaistītu bišu saimju svaru, ligzdas temperatūras un metroloģisko datu izmaiņām konkrētas dienas laikā. </w:t>
      </w:r>
      <w:r w:rsidR="000123A5" w:rsidRPr="00C475DE">
        <w:t xml:space="preserve">Latvijas teritorijā. Šāds rīks ir labs pamats, kas var tikt pielietots turpmāku risinājumu izstrādei. </w:t>
      </w:r>
      <w:r w:rsidRPr="00C475DE">
        <w:t xml:space="preserve"> </w:t>
      </w:r>
      <w:r w:rsidR="000123A5" w:rsidRPr="00C475DE">
        <w:t xml:space="preserve">Izvietoto bišu dravu </w:t>
      </w:r>
      <w:r w:rsidR="00A4106D" w:rsidRPr="00C475DE">
        <w:t xml:space="preserve">lokāciju vietas redzamas </w:t>
      </w:r>
      <w:r w:rsidR="00940837">
        <w:t>2</w:t>
      </w:r>
      <w:r w:rsidR="000E3973">
        <w:t>6</w:t>
      </w:r>
      <w:r w:rsidR="00A4106D" w:rsidRPr="00C475DE">
        <w:t>. attēlā.</w:t>
      </w:r>
    </w:p>
    <w:p w:rsidR="00A4106D" w:rsidRDefault="00A4106D" w:rsidP="00586F5C">
      <w:r>
        <w:rPr>
          <w:noProof/>
          <w:lang w:eastAsia="lv-LV"/>
        </w:rPr>
        <w:drawing>
          <wp:inline distT="0" distB="0" distL="0" distR="0">
            <wp:extent cx="5273675" cy="3401695"/>
            <wp:effectExtent l="0" t="0" r="3175"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3675" cy="3401695"/>
                    </a:xfrm>
                    <a:prstGeom prst="rect">
                      <a:avLst/>
                    </a:prstGeom>
                    <a:noFill/>
                  </pic:spPr>
                </pic:pic>
              </a:graphicData>
            </a:graphic>
          </wp:inline>
        </w:drawing>
      </w:r>
    </w:p>
    <w:p w:rsidR="00A4106D" w:rsidRPr="00A4106D" w:rsidRDefault="00675B2A" w:rsidP="00586F5C">
      <w:r>
        <w:t>2</w:t>
      </w:r>
      <w:r w:rsidR="00E33C6A">
        <w:t>0</w:t>
      </w:r>
      <w:r w:rsidR="00A4106D">
        <w:t xml:space="preserve">.attēls. </w:t>
      </w:r>
      <w:r w:rsidR="001C2621">
        <w:t>Monitoringa sistēmā iekļauto bišu dravu izvietojums</w:t>
      </w:r>
      <w:r w:rsidR="00E440F5">
        <w:t xml:space="preserve"> (Avots: autora veidots)</w:t>
      </w:r>
    </w:p>
    <w:p w:rsidR="0025494A" w:rsidRDefault="0025494A" w:rsidP="00586F5C"/>
    <w:p w:rsidR="0025494A" w:rsidRDefault="0025494A" w:rsidP="00586F5C">
      <w:pPr>
        <w:pStyle w:val="Heading2"/>
      </w:pPr>
      <w:bookmarkStart w:id="23" w:name="_Toc30671945"/>
      <w:bookmarkStart w:id="24" w:name="_Toc35955486"/>
      <w:r>
        <w:t xml:space="preserve">Prototipā iestrādājamais </w:t>
      </w:r>
      <w:r w:rsidR="001C15C9">
        <w:t>un testējamai</w:t>
      </w:r>
      <w:r w:rsidR="003A0058">
        <w:t>s</w:t>
      </w:r>
      <w:r w:rsidR="001C15C9">
        <w:t xml:space="preserve"> </w:t>
      </w:r>
      <w:r>
        <w:t>algoritms</w:t>
      </w:r>
      <w:bookmarkEnd w:id="23"/>
      <w:bookmarkEnd w:id="24"/>
    </w:p>
    <w:p w:rsidR="0025494A" w:rsidRPr="0025494A" w:rsidRDefault="0025494A" w:rsidP="00586F5C"/>
    <w:p w:rsidR="00D065E5" w:rsidRDefault="001C2621" w:rsidP="00586F5C">
      <w:r>
        <w:t>Iepazīstoties</w:t>
      </w:r>
      <w:r w:rsidR="00527CE9">
        <w:t xml:space="preserve"> un analizējot </w:t>
      </w:r>
      <w:r>
        <w:t>datu kopumu (1. tabula),</w:t>
      </w:r>
      <w:r w:rsidR="00865612">
        <w:t xml:space="preserve"> bišu bioloģiju un biškopju pieredzi</w:t>
      </w:r>
      <w:r>
        <w:t xml:space="preserve"> </w:t>
      </w:r>
      <w:r w:rsidR="00153340">
        <w:t>tika izstrādātas</w:t>
      </w:r>
      <w:r w:rsidR="00865612">
        <w:t xml:space="preserve"> vienu un divu parametru korelatīvu </w:t>
      </w:r>
      <w:r w:rsidR="00153340">
        <w:t>algoritmu sakarības, kas iestrādājamas un pārba</w:t>
      </w:r>
      <w:r w:rsidR="006C598D">
        <w:t>udāmas lauku iekārtas prototipā:</w:t>
      </w:r>
    </w:p>
    <w:p w:rsidR="00676941" w:rsidRPr="008510AC" w:rsidRDefault="00676941" w:rsidP="00AC0B82">
      <w:pPr>
        <w:pStyle w:val="NoSpacing"/>
      </w:pPr>
      <w:r w:rsidRPr="008510AC">
        <w:t xml:space="preserve">1. Ja Ligzdas T° samazinās zem </w:t>
      </w:r>
      <w:r w:rsidR="008510AC" w:rsidRPr="008510AC">
        <w:t>XX</w:t>
      </w:r>
      <w:r w:rsidRPr="008510AC">
        <w:t xml:space="preserve">°C un āra vidējā diennakts T° nav zemāka par </w:t>
      </w:r>
      <w:r w:rsidR="008510AC" w:rsidRPr="008510AC">
        <w:t>YY</w:t>
      </w:r>
      <w:r w:rsidRPr="008510AC">
        <w:t xml:space="preserve">°C </w:t>
      </w:r>
    </w:p>
    <w:p w:rsidR="00676941" w:rsidRPr="008510AC" w:rsidRDefault="00676941" w:rsidP="00AC0B82">
      <w:pPr>
        <w:pStyle w:val="NoSpacing"/>
      </w:pPr>
      <w:r w:rsidRPr="008510AC">
        <w:t xml:space="preserve">2. Ja Ligzdas T° samazinās zem </w:t>
      </w:r>
      <w:r w:rsidR="008510AC" w:rsidRPr="008510AC">
        <w:t>XX</w:t>
      </w:r>
      <w:r w:rsidRPr="008510AC">
        <w:t xml:space="preserve">°C un mitrums Ligzdā samazinās zem </w:t>
      </w:r>
      <w:r w:rsidR="008510AC" w:rsidRPr="008510AC">
        <w:t>YY</w:t>
      </w:r>
      <w:r w:rsidRPr="008510AC">
        <w:t xml:space="preserve">% </w:t>
      </w:r>
    </w:p>
    <w:p w:rsidR="00676941" w:rsidRPr="008510AC" w:rsidRDefault="00676941" w:rsidP="00AC0B82">
      <w:pPr>
        <w:pStyle w:val="NoSpacing"/>
      </w:pPr>
      <w:r w:rsidRPr="008510AC">
        <w:t xml:space="preserve">3. Ja Ligzdas T° palielinās virs </w:t>
      </w:r>
      <w:r w:rsidR="008510AC" w:rsidRPr="008510AC">
        <w:t>XX</w:t>
      </w:r>
      <w:r w:rsidRPr="008510AC">
        <w:t>°C</w:t>
      </w:r>
    </w:p>
    <w:p w:rsidR="00676941" w:rsidRPr="008510AC" w:rsidRDefault="00676941" w:rsidP="00AC0B82">
      <w:pPr>
        <w:pStyle w:val="NoSpacing"/>
      </w:pPr>
      <w:r w:rsidRPr="008510AC">
        <w:t xml:space="preserve">4. Ja āra vidējā T° diennaktī </w:t>
      </w:r>
      <w:r w:rsidR="00475A98" w:rsidRPr="008510AC">
        <w:t>ir virs</w:t>
      </w:r>
      <w:r w:rsidRPr="008510AC">
        <w:t xml:space="preserve"> </w:t>
      </w:r>
      <w:r w:rsidR="008510AC" w:rsidRPr="008510AC">
        <w:t>XX</w:t>
      </w:r>
      <w:r w:rsidRPr="008510AC">
        <w:t>°C un svars samazinās vairāk par -</w:t>
      </w:r>
      <w:r w:rsidR="008510AC" w:rsidRPr="008510AC">
        <w:t>Y</w:t>
      </w:r>
      <w:r w:rsidRPr="008510AC">
        <w:t>kg</w:t>
      </w:r>
      <w:r w:rsidR="00362C61" w:rsidRPr="008510AC">
        <w:t xml:space="preserve"> dienā</w:t>
      </w:r>
    </w:p>
    <w:p w:rsidR="00676941" w:rsidRPr="008510AC" w:rsidRDefault="008510AC" w:rsidP="00AC0B82">
      <w:pPr>
        <w:pStyle w:val="NoSpacing"/>
        <w:rPr>
          <w:color w:val="FF0000"/>
        </w:rPr>
      </w:pPr>
      <w:r w:rsidRPr="008510AC">
        <w:t>5. Ja svars pieaug vairāk par X</w:t>
      </w:r>
      <w:r w:rsidR="00676941" w:rsidRPr="008510AC">
        <w:t>kg diennaktī</w:t>
      </w:r>
    </w:p>
    <w:p w:rsidR="00676941" w:rsidRPr="008510AC" w:rsidRDefault="00676941" w:rsidP="00AC0B82">
      <w:pPr>
        <w:pStyle w:val="NoSpacing"/>
      </w:pPr>
      <w:r w:rsidRPr="008510AC">
        <w:lastRenderedPageBreak/>
        <w:t>6. Ja nostrādā trieciena sensors</w:t>
      </w:r>
    </w:p>
    <w:p w:rsidR="00676941" w:rsidRPr="008510AC" w:rsidRDefault="00676941" w:rsidP="00AC0B82">
      <w:pPr>
        <w:pStyle w:val="NoSpacing"/>
      </w:pPr>
      <w:r w:rsidRPr="008510AC">
        <w:t>7. Ja svars samazinās vairāk par -</w:t>
      </w:r>
      <w:r w:rsidR="008510AC" w:rsidRPr="008510AC">
        <w:t>X</w:t>
      </w:r>
      <w:r w:rsidRPr="008510AC">
        <w:t xml:space="preserve">kg un āra vidējā diennakts temperatūra ir lielāka par </w:t>
      </w:r>
      <w:r w:rsidR="008510AC" w:rsidRPr="008510AC">
        <w:t>YY</w:t>
      </w:r>
      <w:r w:rsidRPr="008510AC">
        <w:t xml:space="preserve">°C </w:t>
      </w:r>
    </w:p>
    <w:p w:rsidR="00046DA3" w:rsidRPr="008510AC" w:rsidRDefault="00676941" w:rsidP="00AC0B82">
      <w:pPr>
        <w:pStyle w:val="NoSpacing"/>
        <w:rPr>
          <w:color w:val="FF0000"/>
        </w:rPr>
      </w:pPr>
      <w:r w:rsidRPr="008510AC">
        <w:t>8. Ja nostrādā trieciena sensors, nolasa POZĪCIJU un ja tā mainās vairāk par</w:t>
      </w:r>
      <w:r w:rsidR="003A0058">
        <w:t xml:space="preserve"> XXm</w:t>
      </w:r>
    </w:p>
    <w:p w:rsidR="007A3337" w:rsidRPr="008510AC" w:rsidRDefault="007A3337" w:rsidP="00AC0B82">
      <w:pPr>
        <w:pStyle w:val="NoSpacing"/>
      </w:pPr>
      <w:r w:rsidRPr="008510AC">
        <w:t xml:space="preserve">9. Ja svara pieaugums sasniedz  </w:t>
      </w:r>
      <w:r w:rsidR="008510AC" w:rsidRPr="008510AC">
        <w:t>XX</w:t>
      </w:r>
      <w:r w:rsidRPr="008510AC">
        <w:t>kg</w:t>
      </w:r>
    </w:p>
    <w:p w:rsidR="007A3337" w:rsidRPr="00CE1AF2" w:rsidRDefault="003A0058" w:rsidP="00AC0B82">
      <w:pPr>
        <w:pStyle w:val="NoSpacing"/>
        <w:rPr>
          <w:highlight w:val="yellow"/>
        </w:rPr>
      </w:pPr>
      <w:r>
        <w:t>10</w:t>
      </w:r>
      <w:r w:rsidR="007A3337" w:rsidRPr="008510AC">
        <w:t xml:space="preserve">. Ja skaņas frekvence ir </w:t>
      </w:r>
      <w:r w:rsidR="00A47F37" w:rsidRPr="008510AC">
        <w:t xml:space="preserve">virs </w:t>
      </w:r>
      <w:r w:rsidR="008510AC" w:rsidRPr="008510AC">
        <w:t>XX</w:t>
      </w:r>
      <w:r w:rsidR="00A47F37" w:rsidRPr="008510AC">
        <w:t>Hz</w:t>
      </w:r>
      <w:r w:rsidR="007A3337" w:rsidRPr="008510AC">
        <w:t xml:space="preserve"> </w:t>
      </w:r>
    </w:p>
    <w:p w:rsidR="007A3337" w:rsidRDefault="007A3337" w:rsidP="00AC0B82">
      <w:pPr>
        <w:pStyle w:val="NoSpacing"/>
      </w:pPr>
    </w:p>
    <w:p w:rsidR="001C2621" w:rsidRPr="006C598D" w:rsidRDefault="006C598D" w:rsidP="00AC0B82">
      <w:pPr>
        <w:pStyle w:val="NoSpacing"/>
      </w:pPr>
      <w:r>
        <w:t>Plānots, ka</w:t>
      </w:r>
      <w:r w:rsidRPr="006C598D">
        <w:t xml:space="preserve"> iekārta</w:t>
      </w:r>
      <w:r>
        <w:t xml:space="preserve"> sniegs informāciju par notiekošajiem procesiem iegūtos datus  apstrādājot kā vairāku faktoru korelatīvo analīzi. </w:t>
      </w:r>
      <w:r w:rsidR="00297E4F">
        <w:t>Tas nozīmē, ka vienlaikus ti</w:t>
      </w:r>
      <w:r w:rsidR="00647837">
        <w:t>ek analizēti visi dati, kas</w:t>
      </w:r>
      <w:r w:rsidR="00297E4F">
        <w:t xml:space="preserve"> iegūt</w:t>
      </w:r>
      <w:r w:rsidR="00647837">
        <w:t>i no sensoru kopuma. Šeit jāuzsver, ka vairāku faktoru korelatīvā analīze tiek veikta reālā laikā. Kā arī ņemot vērā iestrādātās</w:t>
      </w:r>
      <w:r w:rsidR="00E40FD6">
        <w:t xml:space="preserve"> ekstrēmās vērtību</w:t>
      </w:r>
      <w:r w:rsidR="00647837">
        <w:t xml:space="preserve"> robežas, dravu apsaimniekotājam iespējams operatīvi iepa</w:t>
      </w:r>
      <w:r w:rsidR="00E40FD6">
        <w:t xml:space="preserve">zīties ar </w:t>
      </w:r>
      <w:r w:rsidR="00E40FD6" w:rsidRPr="00E40FD6">
        <w:rPr>
          <w:b/>
          <w:i/>
        </w:rPr>
        <w:t xml:space="preserve">trauksmes </w:t>
      </w:r>
      <w:r w:rsidR="00E40FD6">
        <w:t>situāciju iestāšanos. Tas dod iespēju operatīvi reaģēt un adekvāti pieņemt lēmumus situācijas normalizēšanai.</w:t>
      </w:r>
    </w:p>
    <w:p w:rsidR="00046DA3" w:rsidRDefault="00046DA3" w:rsidP="00AC0B82">
      <w:pPr>
        <w:pStyle w:val="NoSpacing"/>
      </w:pPr>
    </w:p>
    <w:p w:rsidR="00F73AC9" w:rsidRDefault="00F73AC9" w:rsidP="00586F5C">
      <w:r>
        <w:br w:type="page"/>
      </w:r>
    </w:p>
    <w:p w:rsidR="00046DA3" w:rsidRDefault="00F73AC9" w:rsidP="00024B9D">
      <w:pPr>
        <w:pStyle w:val="Heading1"/>
      </w:pPr>
      <w:bookmarkStart w:id="25" w:name="_Toc30671946"/>
      <w:bookmarkStart w:id="26" w:name="_Toc35955487"/>
      <w:r>
        <w:lastRenderedPageBreak/>
        <w:t>SISTĒMAS PROJEKTS</w:t>
      </w:r>
      <w:bookmarkEnd w:id="25"/>
      <w:bookmarkEnd w:id="26"/>
    </w:p>
    <w:p w:rsidR="00F73AC9" w:rsidRDefault="00F73AC9" w:rsidP="00586F5C"/>
    <w:p w:rsidR="00F73AC9" w:rsidRPr="00F73AC9" w:rsidRDefault="00F73AC9" w:rsidP="00586F5C">
      <w:r w:rsidRPr="00F73AC9">
        <w:t>SISTĒMAS PROJEKTU sastādīja Atis Vallis un Reinis Cīrulis.</w:t>
      </w:r>
    </w:p>
    <w:p w:rsidR="00F73AC9" w:rsidRPr="00F73AC9" w:rsidRDefault="00F73AC9" w:rsidP="00586F5C">
      <w:r w:rsidRPr="00F73AC9">
        <w:t>VERSIJA: 1.0 SASTĀDĪŠANAS DATUMS: 04.12.2018</w:t>
      </w:r>
    </w:p>
    <w:p w:rsidR="00F73AC9" w:rsidRPr="00F73AC9" w:rsidRDefault="00F73AC9" w:rsidP="00586F5C">
      <w:pPr>
        <w:pStyle w:val="Heading2"/>
      </w:pPr>
      <w:bookmarkStart w:id="27" w:name="_Toc534723483"/>
      <w:bookmarkStart w:id="28" w:name="_Toc534725695"/>
      <w:bookmarkStart w:id="29" w:name="_Toc30671947"/>
      <w:bookmarkStart w:id="30" w:name="_Toc35955488"/>
      <w:r w:rsidRPr="00F73AC9">
        <w:t>Ievads</w:t>
      </w:r>
      <w:bookmarkEnd w:id="27"/>
      <w:bookmarkEnd w:id="28"/>
      <w:bookmarkEnd w:id="29"/>
      <w:bookmarkEnd w:id="30"/>
    </w:p>
    <w:p w:rsidR="00F73AC9" w:rsidRPr="00F73AC9" w:rsidRDefault="00F73AC9" w:rsidP="00586F5C">
      <w:pPr>
        <w:pStyle w:val="Heading2"/>
      </w:pPr>
      <w:bookmarkStart w:id="31" w:name="_Toc534723484"/>
      <w:bookmarkStart w:id="32" w:name="_Toc534725696"/>
      <w:bookmarkStart w:id="33" w:name="_Toc30671948"/>
      <w:bookmarkStart w:id="34" w:name="_Toc35955489"/>
      <w:r w:rsidRPr="00F73AC9">
        <w:t xml:space="preserve">Dokumenta </w:t>
      </w:r>
      <w:bookmarkEnd w:id="31"/>
      <w:r w:rsidRPr="00F73AC9">
        <w:t>mērķis</w:t>
      </w:r>
      <w:bookmarkEnd w:id="32"/>
      <w:bookmarkEnd w:id="33"/>
      <w:bookmarkEnd w:id="34"/>
    </w:p>
    <w:p w:rsidR="00F73AC9" w:rsidRPr="00F73AC9" w:rsidRDefault="00F73AC9" w:rsidP="00586F5C">
      <w:r w:rsidRPr="00F73AC9">
        <w:t xml:space="preserve">Dokuments satur sistēmas prototipa vispārīgu </w:t>
      </w:r>
      <w:bookmarkStart w:id="35" w:name="_Toc87680546"/>
      <w:r w:rsidRPr="00F73AC9">
        <w:t xml:space="preserve">projektējumu, atsevišķu sistēmas daļu aprakstu un sistēmas daļu savstarpēju mijiedarbību. </w:t>
      </w:r>
    </w:p>
    <w:p w:rsidR="00F73AC9" w:rsidRPr="00F73AC9" w:rsidRDefault="00F73AC9" w:rsidP="00586F5C">
      <w:r w:rsidRPr="00F73AC9">
        <w:t>Dokuments paredzēts sistēmas izstrādātāju un uzturētāju, projekta vadītāju un finansētāju pārstāvju vajadzībām.</w:t>
      </w:r>
    </w:p>
    <w:p w:rsidR="00F73AC9" w:rsidRPr="00F73AC9" w:rsidRDefault="00F73AC9" w:rsidP="00586F5C">
      <w:r w:rsidRPr="00F73AC9">
        <w:t>Dokuments tiks izmantots sistēmas prototipa izpētes un izstrādes vajadzībām.</w:t>
      </w:r>
    </w:p>
    <w:p w:rsidR="00F73AC9" w:rsidRPr="00F73AC9" w:rsidRDefault="00F73AC9" w:rsidP="00586F5C">
      <w:pPr>
        <w:pStyle w:val="Heading2"/>
      </w:pPr>
      <w:bookmarkStart w:id="36" w:name="_Toc534725697"/>
      <w:bookmarkStart w:id="37" w:name="_Toc30671949"/>
      <w:bookmarkStart w:id="38" w:name="_Toc35955490"/>
      <w:r w:rsidRPr="00F73AC9">
        <w:t>Darbības sfēra</w:t>
      </w:r>
      <w:bookmarkEnd w:id="36"/>
      <w:bookmarkEnd w:id="37"/>
      <w:bookmarkEnd w:id="38"/>
    </w:p>
    <w:bookmarkEnd w:id="35"/>
    <w:p w:rsidR="00F73AC9" w:rsidRPr="00F73AC9" w:rsidRDefault="00F73AC9" w:rsidP="00586F5C">
      <w:r w:rsidRPr="00F73AC9">
        <w:t>Dokuments apraksta STROPS sistēmas vispārīgo kā sistēmas daļu uzbūvi. Sistēma projektējums ietver sistēmas daļu tehnisko risinājumu kā arī programmnodrošinājuma projektējumu.</w:t>
      </w:r>
    </w:p>
    <w:p w:rsidR="00F73AC9" w:rsidRPr="00F73AC9" w:rsidRDefault="00F73AC9" w:rsidP="00586F5C"/>
    <w:p w:rsidR="00F73AC9" w:rsidRPr="00F73AC9" w:rsidRDefault="00F73AC9" w:rsidP="00586F5C">
      <w:pPr>
        <w:pStyle w:val="Heading2"/>
      </w:pPr>
      <w:bookmarkStart w:id="39" w:name="_Toc534723485"/>
      <w:bookmarkStart w:id="40" w:name="_Toc534725698"/>
      <w:bookmarkStart w:id="41" w:name="_Toc30671950"/>
      <w:bookmarkStart w:id="42" w:name="_Toc35955491"/>
      <w:r w:rsidRPr="00F73AC9">
        <w:t>Arhitektūra</w:t>
      </w:r>
      <w:bookmarkEnd w:id="39"/>
      <w:bookmarkEnd w:id="40"/>
      <w:bookmarkEnd w:id="41"/>
      <w:bookmarkEnd w:id="42"/>
    </w:p>
    <w:p w:rsidR="00F73AC9" w:rsidRPr="00F73AC9" w:rsidRDefault="00F73AC9" w:rsidP="00586F5C">
      <w:r w:rsidRPr="00F73AC9">
        <w:t>Sistēma STROPS ir modulāra sistēma, kas nodrošina analizējamo datu savākšanu bišu stropos un datu nosūtīšanu uz datubāzes serveri. Sistēma nodrošina arī datu vizualizāciju online režīmā, Inerneta vidē. Sistēma analizē un pieņem lēmumus par sistēmas izsūtāmajiem ziņojumiem lietotājiem. Sistēmas uzbūve paredz daudzlietotāju režīmu.</w:t>
      </w:r>
    </w:p>
    <w:p w:rsidR="00F73AC9" w:rsidRPr="00F73AC9" w:rsidRDefault="00F73AC9" w:rsidP="00586F5C"/>
    <w:p w:rsidR="00F73AC9" w:rsidRPr="00F73AC9" w:rsidRDefault="00F73AC9" w:rsidP="00586F5C">
      <w:r w:rsidRPr="00F73AC9">
        <w:t>Sistēma sastāv no vairākiem savstarpēji vienotiem sistēmas komponentiem:</w:t>
      </w:r>
    </w:p>
    <w:p w:rsidR="00F73AC9" w:rsidRPr="00F73AC9" w:rsidRDefault="00F73AC9" w:rsidP="00586F5C">
      <w:r w:rsidRPr="00F73AC9">
        <w:t>Datu savākšanas komponents – mikrokontrolieris un sensori, kas ievietoti bišu stropos, datu nosūtīšanu uz serveri ierīce;</w:t>
      </w:r>
    </w:p>
    <w:p w:rsidR="00F73AC9" w:rsidRPr="00F73AC9" w:rsidRDefault="00F73AC9" w:rsidP="00586F5C">
      <w:r w:rsidRPr="00F73AC9">
        <w:t>Datubāze, kas nodrošina strukturētu analizējamo datu glabāšanu daudzlietotāju režīmā, kā arī datu analīzes rezultātus;</w:t>
      </w:r>
    </w:p>
    <w:p w:rsidR="00F73AC9" w:rsidRPr="00F73AC9" w:rsidRDefault="00F73AC9" w:rsidP="00586F5C">
      <w:r w:rsidRPr="00F73AC9">
        <w:t>Web aplikācija, kas nodrošina datu vizualizāciju un rezultātu izsūtīšanu katram lietotājam atsevišķi;</w:t>
      </w:r>
    </w:p>
    <w:p w:rsidR="00F73AC9" w:rsidRPr="00F73AC9" w:rsidRDefault="00F73AC9" w:rsidP="00586F5C">
      <w:r w:rsidRPr="00F73AC9">
        <w:t>Datu analīzes procedūras, kas apstrādā savāktos datus un pieņem lēmumus par lietotāja ziņojumiem.</w:t>
      </w:r>
    </w:p>
    <w:p w:rsidR="00F73AC9" w:rsidRPr="00F73AC9" w:rsidRDefault="00F73AC9" w:rsidP="00586F5C"/>
    <w:p w:rsidR="00F73AC9" w:rsidRPr="00F73AC9" w:rsidRDefault="00F73AC9" w:rsidP="00586F5C">
      <w:pPr>
        <w:pStyle w:val="Heading2"/>
      </w:pPr>
      <w:bookmarkStart w:id="43" w:name="_Toc534723486"/>
      <w:bookmarkStart w:id="44" w:name="_Toc534725699"/>
      <w:bookmarkStart w:id="45" w:name="_Toc30671951"/>
      <w:bookmarkStart w:id="46" w:name="_Toc35955492"/>
      <w:r w:rsidRPr="00F73AC9">
        <w:t>Sistēmas arhitektūras tehniskais apraksts</w:t>
      </w:r>
      <w:bookmarkEnd w:id="43"/>
      <w:r w:rsidRPr="00F73AC9">
        <w:t>.</w:t>
      </w:r>
      <w:bookmarkEnd w:id="44"/>
      <w:bookmarkEnd w:id="45"/>
      <w:bookmarkEnd w:id="46"/>
    </w:p>
    <w:p w:rsidR="00F73AC9" w:rsidRPr="00F73AC9" w:rsidRDefault="00F73AC9" w:rsidP="00586F5C">
      <w:pPr>
        <w:pStyle w:val="ListParagraph"/>
      </w:pPr>
      <w:r w:rsidRPr="00F73AC9">
        <w:rPr>
          <w:noProof/>
          <w:lang w:eastAsia="lv-LV"/>
        </w:rPr>
        <w:lastRenderedPageBreak/>
        <w:drawing>
          <wp:anchor distT="0" distB="0" distL="114300" distR="114300" simplePos="0" relativeHeight="251684864" behindDoc="0" locked="0" layoutInCell="1" allowOverlap="1">
            <wp:simplePos x="1792224" y="5427878"/>
            <wp:positionH relativeFrom="margin">
              <wp:align>center</wp:align>
            </wp:positionH>
            <wp:positionV relativeFrom="paragraph">
              <wp:align>top</wp:align>
            </wp:positionV>
            <wp:extent cx="5274310" cy="4025900"/>
            <wp:effectExtent l="190500" t="190500" r="193040" b="184150"/>
            <wp:wrapSquare wrapText="bothSides"/>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rops_Monitoring_System.png"/>
                    <pic:cNvPicPr/>
                  </pic:nvPicPr>
                  <pic:blipFill>
                    <a:blip r:embed="rId5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74310" cy="4025900"/>
                    </a:xfrm>
                    <a:prstGeom prst="rect">
                      <a:avLst/>
                    </a:prstGeom>
                    <a:ln>
                      <a:noFill/>
                    </a:ln>
                    <a:effectLst>
                      <a:outerShdw blurRad="190500" algn="tl" rotWithShape="0">
                        <a:srgbClr val="000000">
                          <a:alpha val="70000"/>
                        </a:srgbClr>
                      </a:outerShdw>
                    </a:effectLst>
                  </pic:spPr>
                </pic:pic>
              </a:graphicData>
            </a:graphic>
          </wp:anchor>
        </w:drawing>
      </w:r>
      <w:r w:rsidR="00C009BA">
        <w:t>2</w:t>
      </w:r>
      <w:r w:rsidR="00E33C6A">
        <w:t>1</w:t>
      </w:r>
      <w:r w:rsidR="00C009BA">
        <w:t>.</w:t>
      </w:r>
      <w:r w:rsidRPr="00F73AC9">
        <w:t xml:space="preserve">attēls. </w:t>
      </w:r>
      <w:bookmarkStart w:id="47" w:name="_Toc534723487"/>
      <w:r w:rsidRPr="00F73AC9">
        <w:t>Komponentu diagramma</w:t>
      </w:r>
      <w:bookmarkEnd w:id="47"/>
      <w:r w:rsidRPr="00F73AC9">
        <w:t>.</w:t>
      </w:r>
    </w:p>
    <w:p w:rsidR="00F73AC9" w:rsidRPr="00F73AC9" w:rsidRDefault="00F73AC9" w:rsidP="00586F5C">
      <w:r w:rsidRPr="00F73AC9">
        <w:t xml:space="preserve"> </w:t>
      </w:r>
    </w:p>
    <w:p w:rsidR="00F73AC9" w:rsidRPr="00F73AC9" w:rsidRDefault="00F73AC9" w:rsidP="00586F5C"/>
    <w:p w:rsidR="00F73AC9" w:rsidRPr="00F73AC9" w:rsidRDefault="00F73AC9" w:rsidP="00586F5C">
      <w:pPr>
        <w:pStyle w:val="ListParagraph"/>
      </w:pPr>
      <w:r w:rsidRPr="00F73AC9">
        <w:rPr>
          <w:noProof/>
          <w:lang w:eastAsia="lv-LV"/>
        </w:rPr>
        <w:lastRenderedPageBreak/>
        <w:drawing>
          <wp:anchor distT="0" distB="0" distL="114300" distR="114300" simplePos="0" relativeHeight="251685888" behindDoc="0" locked="0" layoutInCell="1" allowOverlap="1">
            <wp:simplePos x="1792224" y="2713939"/>
            <wp:positionH relativeFrom="margin">
              <wp:align>center</wp:align>
            </wp:positionH>
            <wp:positionV relativeFrom="paragraph">
              <wp:align>top</wp:align>
            </wp:positionV>
            <wp:extent cx="5274310" cy="4085590"/>
            <wp:effectExtent l="190500" t="190500" r="193040" b="181610"/>
            <wp:wrapSquare wrapText="bothSides"/>
            <wp:docPr id="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rops_Data_Flow.png"/>
                    <pic:cNvPicPr/>
                  </pic:nvPicPr>
                  <pic:blipFill>
                    <a:blip r:embed="rId5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74310" cy="4085590"/>
                    </a:xfrm>
                    <a:prstGeom prst="rect">
                      <a:avLst/>
                    </a:prstGeom>
                    <a:ln>
                      <a:noFill/>
                    </a:ln>
                    <a:effectLst>
                      <a:outerShdw blurRad="190500" algn="tl" rotWithShape="0">
                        <a:srgbClr val="000000">
                          <a:alpha val="70000"/>
                        </a:srgbClr>
                      </a:outerShdw>
                    </a:effectLst>
                  </pic:spPr>
                </pic:pic>
              </a:graphicData>
            </a:graphic>
          </wp:anchor>
        </w:drawing>
      </w:r>
      <w:r w:rsidR="00C009BA">
        <w:t>2</w:t>
      </w:r>
      <w:r w:rsidR="00E33C6A">
        <w:t>2</w:t>
      </w:r>
      <w:r w:rsidR="00C009BA">
        <w:t>.</w:t>
      </w:r>
      <w:r w:rsidRPr="00F73AC9">
        <w:t xml:space="preserve">attēls. </w:t>
      </w:r>
      <w:bookmarkStart w:id="48" w:name="_Toc534723488"/>
      <w:r w:rsidRPr="00F73AC9">
        <w:t>Datu plūsmas diagramma</w:t>
      </w:r>
      <w:bookmarkEnd w:id="48"/>
      <w:r w:rsidRPr="00F73AC9">
        <w:t>.</w:t>
      </w:r>
    </w:p>
    <w:p w:rsidR="00F73AC9" w:rsidRPr="00F73AC9" w:rsidRDefault="00F73AC9" w:rsidP="00586F5C">
      <w:pPr>
        <w:pStyle w:val="ListParagraph"/>
      </w:pPr>
      <w:r w:rsidRPr="00F73AC9">
        <w:rPr>
          <w:noProof/>
          <w:lang w:eastAsia="lv-LV"/>
        </w:rPr>
        <w:lastRenderedPageBreak/>
        <w:drawing>
          <wp:anchor distT="0" distB="0" distL="114300" distR="114300" simplePos="0" relativeHeight="251686912" behindDoc="0" locked="0" layoutInCell="1" allowOverlap="1">
            <wp:simplePos x="1602029" y="1843430"/>
            <wp:positionH relativeFrom="margin">
              <wp:align>center</wp:align>
            </wp:positionH>
            <wp:positionV relativeFrom="paragraph">
              <wp:align>top</wp:align>
            </wp:positionV>
            <wp:extent cx="5105400" cy="4867275"/>
            <wp:effectExtent l="190500" t="190500" r="190500" b="200025"/>
            <wp:wrapSquare wrapText="bothSides"/>
            <wp:docPr id="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rops_Hardware.png"/>
                    <pic:cNvPicPr/>
                  </pic:nvPicPr>
                  <pic:blipFill>
                    <a:blip r:embed="rId5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105400" cy="4867275"/>
                    </a:xfrm>
                    <a:prstGeom prst="rect">
                      <a:avLst/>
                    </a:prstGeom>
                    <a:ln>
                      <a:noFill/>
                    </a:ln>
                    <a:effectLst>
                      <a:outerShdw blurRad="190500" algn="tl" rotWithShape="0">
                        <a:srgbClr val="000000">
                          <a:alpha val="70000"/>
                        </a:srgbClr>
                      </a:outerShdw>
                    </a:effectLst>
                  </pic:spPr>
                </pic:pic>
              </a:graphicData>
            </a:graphic>
          </wp:anchor>
        </w:drawing>
      </w:r>
      <w:r w:rsidR="00C009BA">
        <w:t>2</w:t>
      </w:r>
      <w:r w:rsidR="00E33C6A">
        <w:t>3</w:t>
      </w:r>
      <w:r w:rsidR="00C009BA">
        <w:t>.</w:t>
      </w:r>
      <w:r w:rsidRPr="00F73AC9">
        <w:t xml:space="preserve">attēls. </w:t>
      </w:r>
      <w:bookmarkStart w:id="49" w:name="_Toc534723489"/>
      <w:r w:rsidRPr="00F73AC9">
        <w:t>Mikrokontroliera diagramma</w:t>
      </w:r>
      <w:bookmarkEnd w:id="49"/>
      <w:r w:rsidRPr="00F73AC9">
        <w:t>.</w:t>
      </w:r>
    </w:p>
    <w:p w:rsidR="00F73AC9" w:rsidRPr="00F73AC9" w:rsidRDefault="00F73AC9" w:rsidP="00586F5C">
      <w:pPr>
        <w:pStyle w:val="ListParagraph"/>
      </w:pPr>
    </w:p>
    <w:p w:rsidR="00F73AC9" w:rsidRPr="00F73AC9" w:rsidRDefault="00F73AC9" w:rsidP="00586F5C">
      <w:pPr>
        <w:pStyle w:val="Heading2"/>
      </w:pPr>
      <w:bookmarkStart w:id="50" w:name="_Toc534725700"/>
      <w:bookmarkStart w:id="51" w:name="_Toc30671952"/>
      <w:bookmarkStart w:id="52" w:name="_Toc35955493"/>
      <w:r w:rsidRPr="00F73AC9">
        <w:t>Mikrokontroliera darba proces algoritms pa soļiem.</w:t>
      </w:r>
      <w:bookmarkEnd w:id="50"/>
      <w:bookmarkEnd w:id="51"/>
      <w:bookmarkEnd w:id="52"/>
    </w:p>
    <w:p w:rsidR="00F73AC9" w:rsidRPr="00F73AC9" w:rsidRDefault="00F73AC9" w:rsidP="00586F5C">
      <w:pPr>
        <w:pStyle w:val="ListParagraph"/>
      </w:pPr>
      <w:r w:rsidRPr="00F73AC9">
        <w:t>Mikrokontoliera pamošanās – pamošanās ierosināšana ar taimera palīzību vai vibrācijas sensora trauksmi;</w:t>
      </w:r>
    </w:p>
    <w:p w:rsidR="00F73AC9" w:rsidRPr="00F73AC9" w:rsidRDefault="00F73AC9" w:rsidP="00586F5C">
      <w:pPr>
        <w:pStyle w:val="ListParagraph"/>
      </w:pPr>
      <w:r w:rsidRPr="00F73AC9">
        <w:t>Noklusēto iestatījumu vērtību uzstādīšana – svaru kalibrēšanas indekss, ierīces identikfikaotrs utt.;</w:t>
      </w:r>
    </w:p>
    <w:p w:rsidR="00F73AC9" w:rsidRPr="00F73AC9" w:rsidRDefault="00F73AC9" w:rsidP="00586F5C">
      <w:pPr>
        <w:pStyle w:val="ListParagraph"/>
      </w:pPr>
      <w:r w:rsidRPr="00F73AC9">
        <w:t>Iekšējā mitruma un temperatūras sensora datu nolasīšana;</w:t>
      </w:r>
    </w:p>
    <w:p w:rsidR="00F73AC9" w:rsidRPr="00F73AC9" w:rsidRDefault="00F73AC9" w:rsidP="00586F5C">
      <w:pPr>
        <w:pStyle w:val="ListParagraph"/>
      </w:pPr>
      <w:r w:rsidRPr="00F73AC9">
        <w:t>Ārējā mitruma un temperatūras sensora datu nolasīšana;</w:t>
      </w:r>
    </w:p>
    <w:p w:rsidR="00F73AC9" w:rsidRPr="00F73AC9" w:rsidRDefault="00F73AC9" w:rsidP="00586F5C">
      <w:pPr>
        <w:pStyle w:val="ListParagraph"/>
      </w:pPr>
      <w:r w:rsidRPr="00F73AC9">
        <w:t>Svara devēja datu nolasīšana;</w:t>
      </w:r>
    </w:p>
    <w:p w:rsidR="00F73AC9" w:rsidRPr="00F73AC9" w:rsidRDefault="00F73AC9" w:rsidP="00586F5C">
      <w:pPr>
        <w:pStyle w:val="ListParagraph"/>
      </w:pPr>
      <w:r w:rsidRPr="00F73AC9">
        <w:t>GPS koordināšu nolasīšana;</w:t>
      </w:r>
    </w:p>
    <w:p w:rsidR="00F73AC9" w:rsidRPr="00F73AC9" w:rsidRDefault="00F73AC9" w:rsidP="00586F5C">
      <w:pPr>
        <w:pStyle w:val="ListParagraph"/>
      </w:pPr>
      <w:r w:rsidRPr="00F73AC9">
        <w:t>Datu noformēšana sūtīšanai uz serveri;</w:t>
      </w:r>
    </w:p>
    <w:p w:rsidR="00F73AC9" w:rsidRPr="00F73AC9" w:rsidRDefault="00F73AC9" w:rsidP="00586F5C">
      <w:pPr>
        <w:pStyle w:val="ListParagraph"/>
      </w:pPr>
      <w:r w:rsidRPr="00F73AC9">
        <w:t>GSM modema pamodināšana;</w:t>
      </w:r>
    </w:p>
    <w:p w:rsidR="00F73AC9" w:rsidRPr="00F73AC9" w:rsidRDefault="00F73AC9" w:rsidP="00586F5C">
      <w:pPr>
        <w:pStyle w:val="ListParagraph"/>
      </w:pPr>
      <w:r w:rsidRPr="00F73AC9">
        <w:t>Datu nosūtīšana ar GSM modema palīdzību uz serveri caur sistēmas Web API interfeisu;</w:t>
      </w:r>
    </w:p>
    <w:p w:rsidR="00F73AC9" w:rsidRPr="00F73AC9" w:rsidRDefault="00F73AC9" w:rsidP="00586F5C">
      <w:pPr>
        <w:pStyle w:val="ListParagraph"/>
      </w:pPr>
      <w:r w:rsidRPr="00F73AC9">
        <w:t>Mikrokontroliera iemidzināšana uzstādot pamošanās taimeri.</w:t>
      </w:r>
    </w:p>
    <w:p w:rsidR="00F73AC9" w:rsidRPr="00F73AC9" w:rsidRDefault="00F73AC9" w:rsidP="00586F5C">
      <w:pPr>
        <w:pStyle w:val="Heading2"/>
      </w:pPr>
      <w:bookmarkStart w:id="53" w:name="_Toc534723490"/>
      <w:bookmarkStart w:id="54" w:name="_Toc534725701"/>
      <w:bookmarkStart w:id="55" w:name="_Toc30671953"/>
      <w:bookmarkStart w:id="56" w:name="_Toc35955494"/>
      <w:r w:rsidRPr="00F73AC9">
        <w:lastRenderedPageBreak/>
        <w:t>Lietotāju režīms</w:t>
      </w:r>
      <w:bookmarkEnd w:id="53"/>
      <w:r w:rsidRPr="00F73AC9">
        <w:t>.</w:t>
      </w:r>
      <w:bookmarkEnd w:id="54"/>
      <w:bookmarkEnd w:id="55"/>
      <w:bookmarkEnd w:id="56"/>
    </w:p>
    <w:p w:rsidR="00F73AC9" w:rsidRPr="00F73AC9" w:rsidRDefault="00F73AC9" w:rsidP="00586F5C">
      <w:r w:rsidRPr="00F73AC9">
        <w:t>Lietotāju pieslēgšanās sistēmā paredzēts autentifikācijas mehānisms, ievadot e-pasta adresi kā lietotāja vārdu un paroli. Sistēmā paredzēts izmantot divas lietotāju lomas – vienkāršs lietotājs un administrators.</w:t>
      </w:r>
    </w:p>
    <w:p w:rsidR="00F73AC9" w:rsidRPr="00F73AC9" w:rsidRDefault="00F73AC9" w:rsidP="00586F5C">
      <w:r w:rsidRPr="00F73AC9">
        <w:t>Lietotāju autentifikācija paredzēta caur vienu un to pašu autentifikācijas formu, kā parastam lietotājam, tā administratoram. Sistēma automātiski pēc lietotāja autentifikācijas piešķir lietotāja lomu.</w:t>
      </w:r>
    </w:p>
    <w:p w:rsidR="00F73AC9" w:rsidRPr="00F73AC9" w:rsidRDefault="00F73AC9" w:rsidP="00586F5C">
      <w:r w:rsidRPr="00F73AC9">
        <w:t>Parasta lietotāja pieejamās funkcijas.</w:t>
      </w:r>
    </w:p>
    <w:p w:rsidR="00F73AC9" w:rsidRPr="00F73AC9" w:rsidRDefault="00F73AC9" w:rsidP="00586F5C">
      <w:pPr>
        <w:pStyle w:val="ListParagraph"/>
      </w:pPr>
      <w:r w:rsidRPr="00F73AC9">
        <w:t>Pārraudzīt visus lietotāja reģistrētos mikrokontrolierus. – reģistrēt jaunu, dzēst esošu, deaktivizēt esošu;</w:t>
      </w:r>
    </w:p>
    <w:p w:rsidR="00F73AC9" w:rsidRPr="00F73AC9" w:rsidRDefault="00F73AC9" w:rsidP="00586F5C">
      <w:pPr>
        <w:pStyle w:val="ListParagraph"/>
      </w:pPr>
      <w:r w:rsidRPr="00F73AC9">
        <w:t>Pārraudzīt visus saistītos datus, kas tikuši ievākti no konkrētā mikrokontroliera;</w:t>
      </w:r>
    </w:p>
    <w:p w:rsidR="00F73AC9" w:rsidRPr="00F73AC9" w:rsidRDefault="00F73AC9" w:rsidP="00586F5C">
      <w:pPr>
        <w:pStyle w:val="ListParagraph"/>
      </w:pPr>
      <w:r w:rsidRPr="00F73AC9">
        <w:t>Pārraudzīt statistiku par ievāktajiem datiem;</w:t>
      </w:r>
    </w:p>
    <w:p w:rsidR="00F73AC9" w:rsidRPr="00F73AC9" w:rsidRDefault="00F73AC9" w:rsidP="00586F5C">
      <w:pPr>
        <w:pStyle w:val="ListParagraph"/>
      </w:pPr>
      <w:r w:rsidRPr="00F73AC9">
        <w:t>Spēja noteikt, kādus paziņojumus saņemt par analizētajiem datiem;</w:t>
      </w:r>
    </w:p>
    <w:p w:rsidR="00F73AC9" w:rsidRPr="00F73AC9" w:rsidRDefault="00F73AC9" w:rsidP="00586F5C">
      <w:r w:rsidRPr="00F73AC9">
        <w:t>Administratora funkcijas.</w:t>
      </w:r>
    </w:p>
    <w:p w:rsidR="00F73AC9" w:rsidRPr="00F73AC9" w:rsidRDefault="00F73AC9" w:rsidP="00586F5C">
      <w:pPr>
        <w:pStyle w:val="ListParagraph"/>
      </w:pPr>
      <w:r w:rsidRPr="00F73AC9">
        <w:t>Rediģēt lietotājus – pievienot jaunus, bloķēt, dzēst, aktivizēt;</w:t>
      </w:r>
    </w:p>
    <w:p w:rsidR="00F73AC9" w:rsidRPr="00F73AC9" w:rsidRDefault="00F73AC9" w:rsidP="00586F5C">
      <w:pPr>
        <w:pStyle w:val="ListParagraph"/>
      </w:pPr>
      <w:r w:rsidRPr="00F73AC9">
        <w:t>Lietotāju lomu piešķiršana;</w:t>
      </w:r>
    </w:p>
    <w:p w:rsidR="00F73AC9" w:rsidRPr="00F73AC9" w:rsidRDefault="00F73AC9" w:rsidP="00586F5C">
      <w:pPr>
        <w:pStyle w:val="ListParagraph"/>
      </w:pPr>
      <w:r w:rsidRPr="00F73AC9">
        <w:t>Vienkārš lietotājs;</w:t>
      </w:r>
    </w:p>
    <w:p w:rsidR="00F73AC9" w:rsidRPr="00F73AC9" w:rsidRDefault="00F73AC9" w:rsidP="00586F5C">
      <w:r w:rsidRPr="00F73AC9">
        <w:t>Administrators.</w:t>
      </w:r>
    </w:p>
    <w:p w:rsidR="00F73AC9" w:rsidRPr="00F73AC9" w:rsidRDefault="00F73AC9" w:rsidP="00586F5C">
      <w:pPr>
        <w:pStyle w:val="ListParagraph"/>
      </w:pPr>
      <w:r w:rsidRPr="00F73AC9">
        <w:t>Visas pārējās pieejamās parastā lietotāja funkcijas;</w:t>
      </w:r>
    </w:p>
    <w:p w:rsidR="00F73AC9" w:rsidRPr="00F73AC9" w:rsidRDefault="00F73AC9" w:rsidP="00586F5C">
      <w:pPr>
        <w:pStyle w:val="ListParagraph"/>
      </w:pPr>
      <w:r w:rsidRPr="00F73AC9">
        <w:t>Pārraudzīt un rediģēt jebkura lietotāja saistītos datus sistēmā;</w:t>
      </w:r>
    </w:p>
    <w:p w:rsidR="00F73AC9" w:rsidRPr="00F73AC9" w:rsidRDefault="00F73AC9" w:rsidP="00586F5C"/>
    <w:p w:rsidR="00F73AC9" w:rsidRPr="00F73AC9" w:rsidRDefault="00F73AC9" w:rsidP="00586F5C"/>
    <w:p w:rsidR="00F73AC9" w:rsidRPr="00F73AC9" w:rsidRDefault="00F73AC9" w:rsidP="00586F5C">
      <w:pPr>
        <w:pStyle w:val="Heading2"/>
      </w:pPr>
      <w:bookmarkStart w:id="57" w:name="_Toc534723491"/>
      <w:bookmarkStart w:id="58" w:name="_Toc534725702"/>
      <w:bookmarkStart w:id="59" w:name="_Toc30671954"/>
      <w:bookmarkStart w:id="60" w:name="_Toc35955495"/>
      <w:r w:rsidRPr="00F73AC9">
        <w:t>Sistēmas izstrādes un testēšanas platforma</w:t>
      </w:r>
      <w:bookmarkEnd w:id="57"/>
      <w:r w:rsidRPr="00F73AC9">
        <w:t>.</w:t>
      </w:r>
      <w:bookmarkEnd w:id="58"/>
      <w:bookmarkEnd w:id="59"/>
      <w:bookmarkEnd w:id="60"/>
    </w:p>
    <w:p w:rsidR="00F73AC9" w:rsidRPr="00F73AC9" w:rsidRDefault="00F73AC9" w:rsidP="00586F5C">
      <w:r w:rsidRPr="00F73AC9">
        <w:t>Mikrokontrolieris.</w:t>
      </w:r>
    </w:p>
    <w:p w:rsidR="00F73AC9" w:rsidRPr="00F73AC9" w:rsidRDefault="00F73AC9" w:rsidP="00586F5C">
      <w:r w:rsidRPr="00F73AC9">
        <w:t>Par sistēmas izstrādes mikrokontroliera platformu tiks izmantota Arduino platforma, kas paredzēta programmējamu ierīču prototipu izveidošanai.</w:t>
      </w:r>
    </w:p>
    <w:p w:rsidR="00F73AC9" w:rsidRPr="00F73AC9" w:rsidRDefault="00F73AC9" w:rsidP="00586F5C">
      <w:r w:rsidRPr="00F73AC9">
        <w:t>Mikrokontrolieris sastāvēs no sekojošām ierīcēm, kas paredzētas datu ievākšanai un nosūtīšanai uz serveri.</w:t>
      </w:r>
    </w:p>
    <w:p w:rsidR="00F73AC9" w:rsidRPr="00F73AC9" w:rsidRDefault="00F73AC9" w:rsidP="00586F5C">
      <w:r w:rsidRPr="00F73AC9">
        <w:t>Mikrokontroliera pamatplate.</w:t>
      </w:r>
    </w:p>
    <w:p w:rsidR="00F73AC9" w:rsidRPr="00F73AC9" w:rsidRDefault="00F73AC9" w:rsidP="00586F5C">
      <w:r w:rsidRPr="00F73AC9">
        <w:t>Var tikt izmantota oriģināla Arduino pamatplate vai kāds cits analogs, piemēram, “Funduino UNO” ar ATMEGA328P procesoru.</w:t>
      </w:r>
    </w:p>
    <w:p w:rsidR="00F73AC9" w:rsidRPr="00F73AC9" w:rsidRDefault="00F73AC9" w:rsidP="00586F5C">
      <w:r w:rsidRPr="00F73AC9">
        <w:t>Divi temperatūras un mitruma sensori.</w:t>
      </w:r>
    </w:p>
    <w:p w:rsidR="00F73AC9" w:rsidRPr="00F73AC9" w:rsidRDefault="00F73AC9" w:rsidP="00586F5C">
      <w:pPr>
        <w:pStyle w:val="ListParagraph"/>
      </w:pPr>
      <w:r w:rsidRPr="00F73AC9">
        <w:t>Temperatūras sensorus paredzēts izmantot ārējās temperatūras un stropa iekšējās temperatūras noteikšanai. Piemērs ADSONG AM2302</w:t>
      </w:r>
    </w:p>
    <w:p w:rsidR="00F73AC9" w:rsidRPr="00F73AC9" w:rsidRDefault="00F73AC9" w:rsidP="00586F5C">
      <w:r w:rsidRPr="00F73AC9">
        <w:t>Svara noteikšanas modulis un signāla nolasīšanas modulis.</w:t>
      </w:r>
    </w:p>
    <w:p w:rsidR="00F73AC9" w:rsidRPr="00F73AC9" w:rsidRDefault="00F73AC9" w:rsidP="00586F5C">
      <w:pPr>
        <w:pStyle w:val="ListParagraph"/>
      </w:pPr>
      <w:r w:rsidRPr="00F73AC9">
        <w:t>Svara nolasīšanai paredzēts izmantot svara noteikšanas modulis ar vismaz 200Kg kapacitāti. Piemērs GUANG CE YZC-664</w:t>
      </w:r>
    </w:p>
    <w:p w:rsidR="00F73AC9" w:rsidRPr="00F73AC9" w:rsidRDefault="00F73AC9" w:rsidP="00586F5C">
      <w:r w:rsidRPr="00F73AC9">
        <w:lastRenderedPageBreak/>
        <w:t>Vibrosensors.</w:t>
      </w:r>
    </w:p>
    <w:p w:rsidR="00F73AC9" w:rsidRPr="00F73AC9" w:rsidRDefault="00F73AC9" w:rsidP="00586F5C">
      <w:pPr>
        <w:pStyle w:val="ListParagraph"/>
      </w:pPr>
      <w:r w:rsidRPr="00F73AC9">
        <w:t>Piemēram sensors S3363</w:t>
      </w:r>
    </w:p>
    <w:p w:rsidR="00F73AC9" w:rsidRPr="00F73AC9" w:rsidRDefault="00F73AC9" w:rsidP="00586F5C">
      <w:r w:rsidRPr="00F73AC9">
        <w:t>GSM iekārta.</w:t>
      </w:r>
    </w:p>
    <w:p w:rsidR="00F73AC9" w:rsidRPr="00F73AC9" w:rsidRDefault="00F73AC9" w:rsidP="00586F5C">
      <w:pPr>
        <w:pStyle w:val="ListParagraph"/>
      </w:pPr>
      <w:r w:rsidRPr="00F73AC9">
        <w:t>Izstrādes nolūkos paredzēts izmantot RoHs SIM800L modeli.</w:t>
      </w:r>
    </w:p>
    <w:p w:rsidR="00F73AC9" w:rsidRPr="00F73AC9" w:rsidRDefault="00F73AC9" w:rsidP="00586F5C">
      <w:r w:rsidRPr="00F73AC9">
        <w:t>GPS iekārta.</w:t>
      </w:r>
    </w:p>
    <w:p w:rsidR="00F73AC9" w:rsidRPr="00F73AC9" w:rsidRDefault="00F73AC9" w:rsidP="00586F5C">
      <w:pPr>
        <w:pStyle w:val="ListParagraph"/>
      </w:pPr>
      <w:r w:rsidRPr="00F73AC9">
        <w:t>Par GPS koordināšu nolasīšanas ierīci tiks izmantots UBlox NEO-6M modulis.</w:t>
      </w:r>
    </w:p>
    <w:p w:rsidR="00F73AC9" w:rsidRPr="00F73AC9" w:rsidRDefault="00F73AC9" w:rsidP="00586F5C">
      <w:r w:rsidRPr="00F73AC9">
        <w:t>Datubāze.</w:t>
      </w:r>
    </w:p>
    <w:p w:rsidR="00F73AC9" w:rsidRPr="00F73AC9" w:rsidRDefault="00F73AC9" w:rsidP="00586F5C">
      <w:pPr>
        <w:pStyle w:val="ListParagraph"/>
      </w:pPr>
      <w:r w:rsidRPr="00F73AC9">
        <w:t xml:space="preserve">Par datubāzi tiks izmantota MySQL CE v8.0.13. Sistēmā paredzēts izmantot tikai vienu datubāze, kas apkopos gan lietotāja, gan savāktos datus, gan rezultāta datus, nosūtāmus lietotājam. </w:t>
      </w:r>
    </w:p>
    <w:p w:rsidR="00F73AC9" w:rsidRPr="00F73AC9" w:rsidRDefault="00F73AC9" w:rsidP="00586F5C">
      <w:pPr>
        <w:pStyle w:val="ListParagraph"/>
        <w:rPr>
          <w:highlight w:val="yellow"/>
        </w:rPr>
      </w:pPr>
    </w:p>
    <w:p w:rsidR="00F73AC9" w:rsidRPr="00F73AC9" w:rsidRDefault="00F73AC9" w:rsidP="00586F5C">
      <w:pPr>
        <w:pStyle w:val="ListParagraph"/>
      </w:pPr>
      <w:r w:rsidRPr="00F73AC9">
        <w:rPr>
          <w:noProof/>
          <w:lang w:eastAsia="lv-LV"/>
        </w:rPr>
        <w:lastRenderedPageBreak/>
        <w:drawing>
          <wp:anchor distT="0" distB="0" distL="114300" distR="114300" simplePos="0" relativeHeight="251687936" behindDoc="0" locked="0" layoutInCell="1" allowOverlap="1">
            <wp:simplePos x="0" y="0"/>
            <wp:positionH relativeFrom="column">
              <wp:posOffset>190500</wp:posOffset>
            </wp:positionH>
            <wp:positionV relativeFrom="paragraph">
              <wp:posOffset>57785</wp:posOffset>
            </wp:positionV>
            <wp:extent cx="5274310" cy="5841365"/>
            <wp:effectExtent l="0" t="0" r="2540" b="6985"/>
            <wp:wrapTopAndBottom/>
            <wp:docPr id="51"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ER_diagramm_strops.png"/>
                    <pic:cNvPicPr/>
                  </pic:nvPicPr>
                  <pic:blipFill>
                    <a:blip r:embed="rId6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74310" cy="5841365"/>
                    </a:xfrm>
                    <a:prstGeom prst="rect">
                      <a:avLst/>
                    </a:prstGeom>
                  </pic:spPr>
                </pic:pic>
              </a:graphicData>
            </a:graphic>
          </wp:anchor>
        </w:drawing>
      </w:r>
      <w:r w:rsidR="00E33C6A">
        <w:t>24</w:t>
      </w:r>
      <w:r w:rsidR="00C009BA">
        <w:t>.</w:t>
      </w:r>
      <w:r w:rsidRPr="00F73AC9">
        <w:t>attēls. Struktūra</w:t>
      </w:r>
    </w:p>
    <w:p w:rsidR="00F73AC9" w:rsidRPr="00F73AC9" w:rsidRDefault="00F73AC9" w:rsidP="00586F5C">
      <w:r w:rsidRPr="00F73AC9">
        <w:t>Īpašie uzstādījumi.</w:t>
      </w:r>
    </w:p>
    <w:p w:rsidR="00F73AC9" w:rsidRPr="00F73AC9" w:rsidRDefault="00F73AC9" w:rsidP="00586F5C">
      <w:pPr>
        <w:pStyle w:val="ListParagraph"/>
      </w:pPr>
      <w:r w:rsidRPr="00F73AC9">
        <w:t>MySQL Datubāzes tips – INNODB.</w:t>
      </w:r>
    </w:p>
    <w:p w:rsidR="00F73AC9" w:rsidRPr="00F73AC9" w:rsidRDefault="00F73AC9" w:rsidP="00586F5C">
      <w:r w:rsidRPr="00F73AC9">
        <w:t>Programmēšanas ietvars (Framework).</w:t>
      </w:r>
    </w:p>
    <w:p w:rsidR="00F73AC9" w:rsidRPr="00F73AC9" w:rsidRDefault="00F73AC9" w:rsidP="00586F5C">
      <w:pPr>
        <w:pStyle w:val="ListParagraph"/>
      </w:pPr>
      <w:r w:rsidRPr="00F73AC9">
        <w:t>Programmēšanas ietvaram jāatbalsta MVC (Model View Controller) aplikāciju būvēšnas metodoloģija, tādēļ par programmēšanas ietvaru tiks izmantots CakePHP Framework v3.6. Ar programmēšanas ietvara palīdzību jāizveido sekojošas sistēmas komponentes:</w:t>
      </w:r>
    </w:p>
    <w:p w:rsidR="00F73AC9" w:rsidRPr="00F73AC9" w:rsidRDefault="00F73AC9" w:rsidP="00586F5C">
      <w:r w:rsidRPr="00F73AC9">
        <w:t>Interneta mājas lapa ar lietotāju reģistrāciju un autentifikāciju.</w:t>
      </w:r>
    </w:p>
    <w:p w:rsidR="00F73AC9" w:rsidRPr="00F73AC9" w:rsidRDefault="00F73AC9" w:rsidP="00586F5C">
      <w:pPr>
        <w:pStyle w:val="ListParagraph"/>
      </w:pPr>
      <w:r w:rsidRPr="00F73AC9">
        <w:t>Lietotāja Datu pārraudzība, administrēšana;</w:t>
      </w:r>
    </w:p>
    <w:p w:rsidR="00F73AC9" w:rsidRPr="00F73AC9" w:rsidRDefault="00F73AC9" w:rsidP="00586F5C">
      <w:pPr>
        <w:pStyle w:val="ListParagraph"/>
      </w:pPr>
      <w:r w:rsidRPr="00F73AC9">
        <w:lastRenderedPageBreak/>
        <w:t>Statiskias pārraudzība;</w:t>
      </w:r>
    </w:p>
    <w:p w:rsidR="00F73AC9" w:rsidRPr="00F73AC9" w:rsidRDefault="00F73AC9" w:rsidP="00586F5C">
      <w:pPr>
        <w:pStyle w:val="ListParagraph"/>
      </w:pPr>
      <w:r w:rsidRPr="00F73AC9">
        <w:t>Sistēmas datu analīze un ziņošana;</w:t>
      </w:r>
    </w:p>
    <w:p w:rsidR="00F73AC9" w:rsidRPr="00F73AC9" w:rsidRDefault="00F73AC9" w:rsidP="00586F5C">
      <w:pPr>
        <w:pStyle w:val="ListParagraph"/>
      </w:pPr>
      <w:r w:rsidRPr="00F73AC9">
        <w:t>API interfeiss;</w:t>
      </w:r>
    </w:p>
    <w:p w:rsidR="00F73AC9" w:rsidRPr="00F73AC9" w:rsidRDefault="00F73AC9" w:rsidP="00586F5C">
      <w:pPr>
        <w:pStyle w:val="ListParagraph"/>
      </w:pPr>
      <w:r w:rsidRPr="00F73AC9">
        <w:t>Web aplikācijas (majas lapas) funckcionālie apgabali;</w:t>
      </w:r>
    </w:p>
    <w:p w:rsidR="00F73AC9" w:rsidRPr="00F73AC9" w:rsidRDefault="00F73AC9" w:rsidP="00586F5C">
      <w:pPr>
        <w:pStyle w:val="ListParagraph"/>
      </w:pPr>
      <w:r w:rsidRPr="00F73AC9">
        <w:t>Lietotāji – (autentifikācija, reģistrācija, lietotāju administrēšana);</w:t>
      </w:r>
    </w:p>
    <w:p w:rsidR="00F73AC9" w:rsidRPr="00F73AC9" w:rsidRDefault="00F73AC9" w:rsidP="00586F5C">
      <w:pPr>
        <w:pStyle w:val="ListParagraph"/>
      </w:pPr>
      <w:r w:rsidRPr="00F73AC9">
        <w:t>Lietotāju Lomas – lomu administrēšana;</w:t>
      </w:r>
    </w:p>
    <w:p w:rsidR="00F73AC9" w:rsidRPr="00F73AC9" w:rsidRDefault="00F73AC9" w:rsidP="00586F5C">
      <w:pPr>
        <w:pStyle w:val="ListParagraph"/>
      </w:pPr>
      <w:r w:rsidRPr="00F73AC9">
        <w:t>Ierīces – ierīču reģistrēšana sistēmā, piesaistīšana pie lietotājiem;</w:t>
      </w:r>
    </w:p>
    <w:p w:rsidR="00F73AC9" w:rsidRPr="00F73AC9" w:rsidRDefault="00F73AC9" w:rsidP="00586F5C">
      <w:pPr>
        <w:pStyle w:val="ListParagraph"/>
      </w:pPr>
      <w:r w:rsidRPr="00F73AC9">
        <w:t>Ierīču grupēšana – iespēja ierīces grupēt pa dravām;</w:t>
      </w:r>
    </w:p>
    <w:p w:rsidR="00F73AC9" w:rsidRPr="00F73AC9" w:rsidRDefault="00F73AC9" w:rsidP="00586F5C">
      <w:pPr>
        <w:pStyle w:val="ListParagraph"/>
      </w:pPr>
      <w:r w:rsidRPr="00F73AC9">
        <w:t>Sistēmas Uzstādījumi – uzstādījumu administrēšana;</w:t>
      </w:r>
    </w:p>
    <w:p w:rsidR="00F73AC9" w:rsidRPr="00F73AC9" w:rsidRDefault="00F73AC9" w:rsidP="00586F5C">
      <w:pPr>
        <w:pStyle w:val="ListParagraph"/>
      </w:pPr>
      <w:r w:rsidRPr="00F73AC9">
        <w:t>Lietotāju personīgie uzstādījumi – lietotāju uzstādījumu administrēšana, gan no vienkāršā lietotāja saskarnes, gan administrācijas daļas;</w:t>
      </w:r>
    </w:p>
    <w:p w:rsidR="00F73AC9" w:rsidRPr="00F73AC9" w:rsidRDefault="00F73AC9" w:rsidP="00586F5C">
      <w:pPr>
        <w:pStyle w:val="ListParagraph"/>
      </w:pPr>
      <w:r w:rsidRPr="00F73AC9">
        <w:t>Ar datu analīzi saistītie apgabali;</w:t>
      </w:r>
    </w:p>
    <w:p w:rsidR="00F73AC9" w:rsidRPr="00F73AC9" w:rsidRDefault="00F73AC9" w:rsidP="00586F5C">
      <w:pPr>
        <w:pStyle w:val="ListParagraph"/>
      </w:pPr>
      <w:r w:rsidRPr="00F73AC9">
        <w:t>API (Aplikācijas programmēšanas interfeiss);</w:t>
      </w:r>
    </w:p>
    <w:p w:rsidR="00F73AC9" w:rsidRPr="00F73AC9" w:rsidRDefault="00F73AC9" w:rsidP="00586F5C">
      <w:pPr>
        <w:pStyle w:val="ListParagraph"/>
      </w:pPr>
      <w:r w:rsidRPr="00F73AC9">
        <w:t>Sistēmas API nodrošinās datu saņemšanu un saglabāšanu sistēmas datubāzē. API pamata funkcionalitāte ir datu apmaiņas starpslānis starp mikrokontrolieri un datubāzi, kas atrodas uz servera;</w:t>
      </w:r>
    </w:p>
    <w:p w:rsidR="00F73AC9" w:rsidRPr="00F73AC9" w:rsidRDefault="00F73AC9" w:rsidP="00586F5C">
      <w:pPr>
        <w:pStyle w:val="ListParagraph"/>
      </w:pPr>
      <w:r w:rsidRPr="00F73AC9">
        <w:t>API funkcionālie apgabali;</w:t>
      </w:r>
    </w:p>
    <w:p w:rsidR="00F73AC9" w:rsidRPr="00F73AC9" w:rsidRDefault="00F73AC9" w:rsidP="00586F5C">
      <w:pPr>
        <w:pStyle w:val="ListParagraph"/>
      </w:pPr>
      <w:r w:rsidRPr="00F73AC9">
        <w:t>Ierīces identifikācija/autentifikācija;</w:t>
      </w:r>
    </w:p>
    <w:p w:rsidR="00F73AC9" w:rsidRPr="00F73AC9" w:rsidRDefault="00F73AC9" w:rsidP="00586F5C">
      <w:pPr>
        <w:pStyle w:val="ListParagraph"/>
      </w:pPr>
      <w:r w:rsidRPr="00F73AC9">
        <w:t>Sistēmai ierīces identifikācijai jāparedz ierīču koda reģistrēšanu sistēmā, katram lietotājam. Ierīces pieprasījums sūtot datus uz serveri satur identifikācijas kodu un API atslēgu. Pēc ierīces identifikācijas koda, sistēma nosaka, kādam lietotājam pieder saņemamie dati, un reģistrē tos datubāzē, ja autentifikācijas pārbaude ir veiksmīga;</w:t>
      </w:r>
    </w:p>
    <w:p w:rsidR="00F73AC9" w:rsidRPr="00F73AC9" w:rsidRDefault="00F73AC9" w:rsidP="00586F5C">
      <w:pPr>
        <w:pStyle w:val="ListParagraph"/>
      </w:pPr>
      <w:r w:rsidRPr="00F73AC9">
        <w:t>Datu saņemšana / saglabāšana datubāzē;</w:t>
      </w:r>
    </w:p>
    <w:p w:rsidR="00F73AC9" w:rsidRPr="00F73AC9" w:rsidRDefault="00F73AC9" w:rsidP="00586F5C">
      <w:pPr>
        <w:pStyle w:val="ListParagraph"/>
      </w:pPr>
      <w:r w:rsidRPr="00F73AC9">
        <w:t>Saņemot datus no ierīces, API interfeiss reģistrē datus datubāzē negrozot to sākotnēju struktūru vai vērtības. Datubāzē reģistrētie dati no ierīcēm tiek atspoguļoti to sākotnējā struktūrā, visā to dzīves ciklā. Dati var tikt automātiski dzēsti, pēc iepriekš noteikta dzīves cikla ilguma, kas tiek iestatīts sistēmā un var tikt mainīts ar sistēmas administratora tiesībām;</w:t>
      </w:r>
    </w:p>
    <w:p w:rsidR="00F73AC9" w:rsidRPr="00F73AC9" w:rsidRDefault="00F73AC9" w:rsidP="00586F5C">
      <w:pPr>
        <w:pStyle w:val="ListParagraph"/>
      </w:pPr>
      <w:r w:rsidRPr="00F73AC9">
        <w:t>Datu analīze;</w:t>
      </w:r>
    </w:p>
    <w:p w:rsidR="00F73AC9" w:rsidRPr="00F73AC9" w:rsidRDefault="00F73AC9" w:rsidP="00586F5C">
      <w:pPr>
        <w:pStyle w:val="ListParagraph"/>
      </w:pPr>
      <w:r w:rsidRPr="00F73AC9">
        <w:t>Lietotāja interfeiss.</w:t>
      </w:r>
    </w:p>
    <w:p w:rsidR="00F73AC9" w:rsidRPr="00F73AC9" w:rsidRDefault="00F73AC9" w:rsidP="00586F5C"/>
    <w:p w:rsidR="00F73AC9" w:rsidRPr="00F73AC9" w:rsidRDefault="00F73AC9" w:rsidP="00586F5C">
      <w:pPr>
        <w:pStyle w:val="ListParagraph"/>
      </w:pPr>
      <w:r w:rsidRPr="00F73AC9">
        <w:rPr>
          <w:noProof/>
          <w:lang w:eastAsia="lv-LV"/>
        </w:rPr>
        <w:lastRenderedPageBreak/>
        <w:drawing>
          <wp:anchor distT="0" distB="0" distL="114300" distR="114300" simplePos="0" relativeHeight="251688960" behindDoc="0" locked="0" layoutInCell="1" allowOverlap="1">
            <wp:simplePos x="0" y="0"/>
            <wp:positionH relativeFrom="margin">
              <wp:posOffset>118110</wp:posOffset>
            </wp:positionH>
            <wp:positionV relativeFrom="paragraph">
              <wp:posOffset>34290</wp:posOffset>
            </wp:positionV>
            <wp:extent cx="4742180" cy="3407410"/>
            <wp:effectExtent l="19050" t="0" r="1270" b="0"/>
            <wp:wrapTopAndBottom/>
            <wp:docPr id="52"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42180" cy="3407410"/>
                    </a:xfrm>
                    <a:prstGeom prst="rect">
                      <a:avLst/>
                    </a:prstGeom>
                    <a:noFill/>
                    <a:ln>
                      <a:noFill/>
                    </a:ln>
                  </pic:spPr>
                </pic:pic>
              </a:graphicData>
            </a:graphic>
          </wp:anchor>
        </w:drawing>
      </w:r>
    </w:p>
    <w:p w:rsidR="00F73AC9" w:rsidRPr="00F73AC9" w:rsidRDefault="00E33C6A" w:rsidP="00586F5C">
      <w:pPr>
        <w:pStyle w:val="ListParagraph"/>
      </w:pPr>
      <w:r>
        <w:t>25</w:t>
      </w:r>
      <w:r w:rsidR="00C009BA">
        <w:t>.</w:t>
      </w:r>
      <w:r w:rsidR="00F73AC9" w:rsidRPr="00F73AC9">
        <w:t>attēls. Pierakstīšanās.</w:t>
      </w:r>
    </w:p>
    <w:p w:rsidR="00F73AC9" w:rsidRPr="00F73AC9" w:rsidRDefault="00406466" w:rsidP="00586F5C">
      <w:pPr>
        <w:pStyle w:val="ListParagraph"/>
      </w:pPr>
      <w:r>
        <w:rPr>
          <w:noProof/>
          <w:lang w:eastAsia="lv-LV"/>
        </w:rPr>
        <w:drawing>
          <wp:anchor distT="0" distB="0" distL="114300" distR="114300" simplePos="0" relativeHeight="251693056" behindDoc="0" locked="0" layoutInCell="1" allowOverlap="1">
            <wp:simplePos x="0" y="0"/>
            <wp:positionH relativeFrom="margin">
              <wp:posOffset>250825</wp:posOffset>
            </wp:positionH>
            <wp:positionV relativeFrom="paragraph">
              <wp:posOffset>9525</wp:posOffset>
            </wp:positionV>
            <wp:extent cx="5050790" cy="4046220"/>
            <wp:effectExtent l="19050" t="0" r="0" b="0"/>
            <wp:wrapTopAndBottom/>
            <wp:docPr id="53"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50790" cy="4046220"/>
                    </a:xfrm>
                    <a:prstGeom prst="rect">
                      <a:avLst/>
                    </a:prstGeom>
                    <a:noFill/>
                    <a:ln>
                      <a:noFill/>
                    </a:ln>
                  </pic:spPr>
                </pic:pic>
              </a:graphicData>
            </a:graphic>
          </wp:anchor>
        </w:drawing>
      </w:r>
      <w:r w:rsidR="00E33C6A">
        <w:t>26</w:t>
      </w:r>
      <w:r w:rsidR="00C009BA">
        <w:t>.</w:t>
      </w:r>
      <w:r>
        <w:t>attēls. Reģ</w:t>
      </w:r>
      <w:r w:rsidR="00F73AC9" w:rsidRPr="00F73AC9">
        <w:t>istrācija</w:t>
      </w:r>
      <w:r w:rsidR="00F73AC9" w:rsidRPr="00F73AC9">
        <w:rPr>
          <w:noProof/>
          <w:lang w:eastAsia="lv-LV"/>
        </w:rPr>
        <w:t>.</w:t>
      </w:r>
    </w:p>
    <w:p w:rsidR="00F73AC9" w:rsidRPr="00F73AC9" w:rsidRDefault="00F73AC9" w:rsidP="00586F5C"/>
    <w:p w:rsidR="00F73AC9" w:rsidRPr="00F73AC9" w:rsidRDefault="00F73AC9" w:rsidP="00586F5C">
      <w:pPr>
        <w:pStyle w:val="ListParagraph"/>
      </w:pPr>
    </w:p>
    <w:p w:rsidR="00F73AC9" w:rsidRDefault="00E33C6A" w:rsidP="00586F5C">
      <w:pPr>
        <w:pStyle w:val="ListParagraph"/>
        <w:rPr>
          <w:noProof/>
          <w:lang w:eastAsia="lv-LV"/>
        </w:rPr>
      </w:pPr>
      <w:r>
        <w:t>27</w:t>
      </w:r>
      <w:r w:rsidR="00C009BA">
        <w:t>.</w:t>
      </w:r>
      <w:r w:rsidR="00F73AC9" w:rsidRPr="00F73AC9">
        <w:t>attēls. Instrumentu panelis</w:t>
      </w:r>
      <w:r w:rsidR="00F73AC9" w:rsidRPr="00F73AC9">
        <w:rPr>
          <w:noProof/>
          <w:lang w:eastAsia="lv-LV"/>
        </w:rPr>
        <w:drawing>
          <wp:anchor distT="0" distB="0" distL="114300" distR="114300" simplePos="0" relativeHeight="251689984" behindDoc="0" locked="0" layoutInCell="1" allowOverlap="1">
            <wp:simplePos x="0" y="0"/>
            <wp:positionH relativeFrom="margin">
              <wp:align>right</wp:align>
            </wp:positionH>
            <wp:positionV relativeFrom="paragraph">
              <wp:posOffset>38100</wp:posOffset>
            </wp:positionV>
            <wp:extent cx="5267325" cy="3943350"/>
            <wp:effectExtent l="19050" t="0" r="9525" b="0"/>
            <wp:wrapTopAndBottom/>
            <wp:docPr id="54"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67325" cy="3943350"/>
                    </a:xfrm>
                    <a:prstGeom prst="rect">
                      <a:avLst/>
                    </a:prstGeom>
                    <a:noFill/>
                    <a:ln>
                      <a:noFill/>
                    </a:ln>
                  </pic:spPr>
                </pic:pic>
              </a:graphicData>
            </a:graphic>
          </wp:anchor>
        </w:drawing>
      </w:r>
      <w:r w:rsidR="00F73AC9" w:rsidRPr="00F73AC9">
        <w:rPr>
          <w:noProof/>
          <w:lang w:eastAsia="lv-LV"/>
        </w:rPr>
        <w:t>.</w:t>
      </w:r>
    </w:p>
    <w:p w:rsidR="00406466" w:rsidRPr="00F73AC9" w:rsidRDefault="00406466" w:rsidP="00586F5C">
      <w:pPr>
        <w:pStyle w:val="ListParagraph"/>
      </w:pPr>
      <w:r>
        <w:rPr>
          <w:noProof/>
          <w:lang w:eastAsia="lv-LV"/>
        </w:rPr>
        <w:drawing>
          <wp:anchor distT="0" distB="0" distL="114300" distR="114300" simplePos="0" relativeHeight="251691008" behindDoc="0" locked="0" layoutInCell="1" allowOverlap="1">
            <wp:simplePos x="0" y="0"/>
            <wp:positionH relativeFrom="margin">
              <wp:posOffset>666750</wp:posOffset>
            </wp:positionH>
            <wp:positionV relativeFrom="paragraph">
              <wp:posOffset>20955</wp:posOffset>
            </wp:positionV>
            <wp:extent cx="5262245" cy="2299335"/>
            <wp:effectExtent l="19050" t="0" r="0" b="0"/>
            <wp:wrapTopAndBottom/>
            <wp:docPr id="55"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62245" cy="2299335"/>
                    </a:xfrm>
                    <a:prstGeom prst="rect">
                      <a:avLst/>
                    </a:prstGeom>
                    <a:noFill/>
                    <a:ln>
                      <a:noFill/>
                    </a:ln>
                  </pic:spPr>
                </pic:pic>
              </a:graphicData>
            </a:graphic>
          </wp:anchor>
        </w:drawing>
      </w:r>
    </w:p>
    <w:p w:rsidR="00F73AC9" w:rsidRPr="00F73AC9" w:rsidRDefault="00E33C6A" w:rsidP="00586F5C">
      <w:pPr>
        <w:pStyle w:val="ListParagraph"/>
      </w:pPr>
      <w:r>
        <w:t>28</w:t>
      </w:r>
      <w:r w:rsidR="00C009BA">
        <w:t>.</w:t>
      </w:r>
      <w:r w:rsidR="00F73AC9" w:rsidRPr="00F73AC9">
        <w:t>attēls. Administrācijas panelis – Lietotāji.</w:t>
      </w:r>
    </w:p>
    <w:p w:rsidR="00F73AC9" w:rsidRPr="00F73AC9" w:rsidRDefault="00F73AC9" w:rsidP="00586F5C">
      <w:pPr>
        <w:pStyle w:val="ListParagraph"/>
      </w:pPr>
    </w:p>
    <w:p w:rsidR="00F73AC9" w:rsidRPr="00F73AC9" w:rsidRDefault="00F73AC9" w:rsidP="00586F5C">
      <w:pPr>
        <w:pStyle w:val="ListParagraph"/>
      </w:pPr>
    </w:p>
    <w:p w:rsidR="00F73AC9" w:rsidRPr="00F73AC9" w:rsidRDefault="00F73AC9" w:rsidP="00586F5C">
      <w:pPr>
        <w:pStyle w:val="ListParagraph"/>
      </w:pPr>
      <w:r w:rsidRPr="00F73AC9">
        <w:rPr>
          <w:noProof/>
          <w:lang w:eastAsia="lv-LV"/>
        </w:rPr>
        <w:lastRenderedPageBreak/>
        <w:drawing>
          <wp:anchor distT="0" distB="0" distL="114300" distR="114300" simplePos="0" relativeHeight="251692032" behindDoc="0" locked="0" layoutInCell="1" allowOverlap="1">
            <wp:simplePos x="0" y="0"/>
            <wp:positionH relativeFrom="margin">
              <wp:posOffset>3810</wp:posOffset>
            </wp:positionH>
            <wp:positionV relativeFrom="paragraph">
              <wp:posOffset>0</wp:posOffset>
            </wp:positionV>
            <wp:extent cx="5269230" cy="2293620"/>
            <wp:effectExtent l="19050" t="0" r="7620" b="0"/>
            <wp:wrapTopAndBottom/>
            <wp:docPr id="56"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69230" cy="2293620"/>
                    </a:xfrm>
                    <a:prstGeom prst="rect">
                      <a:avLst/>
                    </a:prstGeom>
                    <a:noFill/>
                    <a:ln>
                      <a:noFill/>
                    </a:ln>
                  </pic:spPr>
                </pic:pic>
              </a:graphicData>
            </a:graphic>
          </wp:anchor>
        </w:drawing>
      </w:r>
      <w:bookmarkStart w:id="61" w:name="_Toc534723492"/>
      <w:r w:rsidR="00E33C6A">
        <w:t>29</w:t>
      </w:r>
      <w:r w:rsidR="00C009BA">
        <w:t>.</w:t>
      </w:r>
      <w:r w:rsidRPr="00F73AC9">
        <w:t>attēls. Administrācijas panelis - lietotāju lomas.</w:t>
      </w:r>
    </w:p>
    <w:p w:rsidR="00F73AC9" w:rsidRPr="00F73AC9" w:rsidRDefault="00F73AC9" w:rsidP="00586F5C">
      <w:pPr>
        <w:pStyle w:val="Heading2"/>
      </w:pPr>
    </w:p>
    <w:p w:rsidR="00F73AC9" w:rsidRPr="00F73AC9" w:rsidRDefault="00F73AC9" w:rsidP="00586F5C">
      <w:pPr>
        <w:pStyle w:val="Heading2"/>
      </w:pPr>
      <w:bookmarkStart w:id="62" w:name="_Toc534725703"/>
      <w:bookmarkStart w:id="63" w:name="_Toc30671955"/>
      <w:bookmarkStart w:id="64" w:name="_Toc35955496"/>
      <w:r w:rsidRPr="00F73AC9">
        <w:t>Sistēmas projektējuma web prototips</w:t>
      </w:r>
      <w:bookmarkEnd w:id="61"/>
      <w:r w:rsidRPr="00F73AC9">
        <w:t>.</w:t>
      </w:r>
      <w:bookmarkEnd w:id="62"/>
      <w:bookmarkEnd w:id="63"/>
      <w:bookmarkEnd w:id="64"/>
    </w:p>
    <w:p w:rsidR="00F73AC9" w:rsidRPr="00F73AC9" w:rsidRDefault="00F73AC9" w:rsidP="00586F5C">
      <w:r w:rsidRPr="00F73AC9">
        <w:t>Sistēmas projektējuma gaitā tika izveidots eStrops web portāla prototips, ar pamata funkcionalitāti:</w:t>
      </w:r>
    </w:p>
    <w:p w:rsidR="00F73AC9" w:rsidRPr="00F73AC9" w:rsidRDefault="00F73AC9" w:rsidP="00586F5C">
      <w:pPr>
        <w:pStyle w:val="ListParagraph"/>
      </w:pPr>
      <w:r w:rsidRPr="00F73AC9">
        <w:t>Lietotāju autentifikācija / Reģistrācijas;</w:t>
      </w:r>
    </w:p>
    <w:p w:rsidR="00F73AC9" w:rsidRPr="00F73AC9" w:rsidRDefault="00F73AC9" w:rsidP="00586F5C">
      <w:pPr>
        <w:pStyle w:val="ListParagraph"/>
      </w:pPr>
      <w:r w:rsidRPr="00F73AC9">
        <w:t>Lietotāja dravu / stropu (montoringa iekārtu) pārvaldīšana;</w:t>
      </w:r>
    </w:p>
    <w:p w:rsidR="00F73AC9" w:rsidRPr="00F73AC9" w:rsidRDefault="00F73AC9" w:rsidP="00586F5C">
      <w:pPr>
        <w:pStyle w:val="ListParagraph"/>
      </w:pPr>
      <w:r w:rsidRPr="00F73AC9">
        <w:t>Iekārtu monitoringa datu attēlošana.</w:t>
      </w:r>
    </w:p>
    <w:p w:rsidR="00F73AC9" w:rsidRPr="00F73AC9" w:rsidRDefault="00F73AC9" w:rsidP="00586F5C">
      <w:r w:rsidRPr="00F73AC9">
        <w:t>Administrācijas panelis:</w:t>
      </w:r>
    </w:p>
    <w:p w:rsidR="00F73AC9" w:rsidRPr="00F73AC9" w:rsidRDefault="00F73AC9" w:rsidP="00586F5C">
      <w:pPr>
        <w:pStyle w:val="ListParagraph"/>
      </w:pPr>
      <w:r w:rsidRPr="00F73AC9">
        <w:t>Lietotāju pārvaldīušana;</w:t>
      </w:r>
    </w:p>
    <w:p w:rsidR="00F73AC9" w:rsidRPr="00F73AC9" w:rsidRDefault="00F73AC9" w:rsidP="00586F5C">
      <w:pPr>
        <w:pStyle w:val="ListParagraph"/>
      </w:pPr>
      <w:r w:rsidRPr="00F73AC9">
        <w:t>Lietotāju dravu pārvaldīšana;</w:t>
      </w:r>
    </w:p>
    <w:p w:rsidR="00F73AC9" w:rsidRPr="00F73AC9" w:rsidRDefault="00F73AC9" w:rsidP="00586F5C">
      <w:pPr>
        <w:pStyle w:val="ListParagraph"/>
      </w:pPr>
      <w:r w:rsidRPr="00F73AC9">
        <w:t>Lietotāju stropu (iekārtu) / dravu pārvaldīšana;</w:t>
      </w:r>
    </w:p>
    <w:p w:rsidR="00F73AC9" w:rsidRPr="00F73AC9" w:rsidRDefault="00F73AC9" w:rsidP="00586F5C">
      <w:pPr>
        <w:pStyle w:val="ListParagraph"/>
      </w:pPr>
      <w:r w:rsidRPr="00F73AC9">
        <w:t>Sistēmas uzstādījumu pārvaldīšana;</w:t>
      </w:r>
    </w:p>
    <w:p w:rsidR="00F73AC9" w:rsidRPr="00F73AC9" w:rsidRDefault="00F73AC9" w:rsidP="00586F5C">
      <w:pPr>
        <w:pStyle w:val="ListParagraph"/>
      </w:pPr>
      <w:r w:rsidRPr="00F73AC9">
        <w:t>API funkcionalitāte;</w:t>
      </w:r>
    </w:p>
    <w:p w:rsidR="00F73AC9" w:rsidRPr="00F73AC9" w:rsidRDefault="00F73AC9" w:rsidP="00586F5C">
      <w:pPr>
        <w:pStyle w:val="ListParagraph"/>
      </w:pPr>
      <w:r w:rsidRPr="00F73AC9">
        <w:t>Reāllaika datu saņemšana no stropa iekārtas.</w:t>
      </w:r>
    </w:p>
    <w:p w:rsidR="00F73AC9" w:rsidRDefault="00933F54" w:rsidP="00C009BA">
      <w:pPr>
        <w:pStyle w:val="Heading2"/>
      </w:pPr>
      <w:bookmarkStart w:id="65" w:name="_Toc30671956"/>
      <w:bookmarkStart w:id="66" w:name="_Toc35955497"/>
      <w:r>
        <w:lastRenderedPageBreak/>
        <w:t xml:space="preserve">WEB </w:t>
      </w:r>
      <w:r w:rsidR="00C009BA">
        <w:t xml:space="preserve">saskarnes </w:t>
      </w:r>
      <w:r>
        <w:t>struktūra</w:t>
      </w:r>
      <w:bookmarkEnd w:id="65"/>
      <w:bookmarkEnd w:id="66"/>
    </w:p>
    <w:p w:rsidR="00C009BA" w:rsidRDefault="00C009BA" w:rsidP="00C009BA">
      <w:r>
        <w:rPr>
          <w:noProof/>
          <w:lang w:eastAsia="lv-LV"/>
        </w:rPr>
        <w:drawing>
          <wp:inline distT="0" distB="0" distL="0" distR="0">
            <wp:extent cx="3638550" cy="7608627"/>
            <wp:effectExtent l="19050" t="0" r="0" b="0"/>
            <wp:docPr id="67" name="Picture 66" descr="gloomap_f7af59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omap_f7af591b.png"/>
                    <pic:cNvPicPr/>
                  </pic:nvPicPr>
                  <pic:blipFill>
                    <a:blip r:embed="rId66" cstate="print"/>
                    <a:stretch>
                      <a:fillRect/>
                    </a:stretch>
                  </pic:blipFill>
                  <pic:spPr>
                    <a:xfrm>
                      <a:off x="0" y="0"/>
                      <a:ext cx="3638550" cy="7608627"/>
                    </a:xfrm>
                    <a:prstGeom prst="rect">
                      <a:avLst/>
                    </a:prstGeom>
                  </pic:spPr>
                </pic:pic>
              </a:graphicData>
            </a:graphic>
          </wp:inline>
        </w:drawing>
      </w:r>
    </w:p>
    <w:p w:rsidR="00C009BA" w:rsidRPr="00C009BA" w:rsidRDefault="00C009BA" w:rsidP="00C009BA">
      <w:r>
        <w:t>3</w:t>
      </w:r>
      <w:r w:rsidR="00E33C6A">
        <w:t>0</w:t>
      </w:r>
      <w:r>
        <w:t>.</w:t>
      </w:r>
      <w:r w:rsidRPr="00F73AC9">
        <w:t xml:space="preserve">attēls. </w:t>
      </w:r>
      <w:r>
        <w:t>WEB struktūra</w:t>
      </w:r>
    </w:p>
    <w:p w:rsidR="00F73AC9" w:rsidRPr="00F73AC9" w:rsidRDefault="00F73AC9" w:rsidP="00586F5C">
      <w:pPr>
        <w:pStyle w:val="Heading2"/>
      </w:pPr>
      <w:bookmarkStart w:id="67" w:name="_Toc534723493"/>
      <w:bookmarkStart w:id="68" w:name="_Toc534725704"/>
      <w:bookmarkStart w:id="69" w:name="_Toc30671957"/>
      <w:bookmarkStart w:id="70" w:name="_Toc35955498"/>
      <w:r w:rsidRPr="00F73AC9">
        <w:lastRenderedPageBreak/>
        <w:t>Pieslēgšanās eStrops portālam</w:t>
      </w:r>
      <w:bookmarkEnd w:id="67"/>
      <w:bookmarkEnd w:id="68"/>
      <w:bookmarkEnd w:id="69"/>
      <w:bookmarkEnd w:id="70"/>
    </w:p>
    <w:p w:rsidR="00F73AC9" w:rsidRPr="00F73AC9" w:rsidRDefault="00F73AC9" w:rsidP="00586F5C">
      <w:r w:rsidRPr="00F73AC9">
        <w:t>eStrops portāls ir pieejams Interneta vidē testēšanas nolūkam. Pieslēgšanās informāciju var saņemt pēc pieprasījuma.</w:t>
      </w:r>
    </w:p>
    <w:p w:rsidR="00F73AC9" w:rsidRDefault="00F73AC9" w:rsidP="00586F5C">
      <w:r w:rsidRPr="00F73AC9">
        <w:t xml:space="preserve">eStrops portāla prototipa testa adrese </w:t>
      </w:r>
      <w:hyperlink r:id="rId67" w:history="1">
        <w:r w:rsidRPr="00F73AC9">
          <w:rPr>
            <w:rStyle w:val="Hyperlink"/>
          </w:rPr>
          <w:t>http://193.46.236.26/strops/</w:t>
        </w:r>
      </w:hyperlink>
    </w:p>
    <w:p w:rsidR="00F73AC9" w:rsidRDefault="00F73AC9" w:rsidP="00586F5C">
      <w:r>
        <w:br w:type="page"/>
      </w:r>
    </w:p>
    <w:p w:rsidR="00F73AC9" w:rsidRDefault="00F73AC9" w:rsidP="00024B9D">
      <w:pPr>
        <w:pStyle w:val="Heading1"/>
      </w:pPr>
      <w:bookmarkStart w:id="71" w:name="_Toc30671958"/>
      <w:bookmarkStart w:id="72" w:name="_Toc35955499"/>
      <w:r>
        <w:lastRenderedPageBreak/>
        <w:t xml:space="preserve">Lauka iekārtas </w:t>
      </w:r>
      <w:r w:rsidR="00406466">
        <w:t>prototips</w:t>
      </w:r>
      <w:bookmarkEnd w:id="71"/>
      <w:bookmarkEnd w:id="72"/>
    </w:p>
    <w:p w:rsidR="00586F5C" w:rsidRDefault="00F5598B" w:rsidP="00F5598B">
      <w:pPr>
        <w:pStyle w:val="Heading2"/>
      </w:pPr>
      <w:bookmarkStart w:id="73" w:name="_Toc35955500"/>
      <w:r>
        <w:t>Sensoru sistēmas prototips</w:t>
      </w:r>
      <w:bookmarkEnd w:id="73"/>
    </w:p>
    <w:p w:rsidR="00F5598B" w:rsidRDefault="00F5598B" w:rsidP="00F5598B">
      <w:r>
        <w:t xml:space="preserve">Sensoru sistēma sastāv no sekojošām testējamām </w:t>
      </w:r>
      <w:r w:rsidR="008E5899">
        <w:t xml:space="preserve">pamata </w:t>
      </w:r>
      <w:r>
        <w:t>komponentēm:</w:t>
      </w:r>
    </w:p>
    <w:tbl>
      <w:tblPr>
        <w:tblW w:w="8646" w:type="dxa"/>
        <w:tblInd w:w="998" w:type="dxa"/>
        <w:tblLayout w:type="fixed"/>
        <w:tblCellMar>
          <w:left w:w="0" w:type="dxa"/>
          <w:right w:w="0" w:type="dxa"/>
        </w:tblCellMar>
        <w:tblLook w:val="04A0"/>
      </w:tblPr>
      <w:tblGrid>
        <w:gridCol w:w="1418"/>
        <w:gridCol w:w="7228"/>
      </w:tblGrid>
      <w:tr w:rsidR="008E5899" w:rsidRPr="00900D61" w:rsidTr="008E5899">
        <w:trPr>
          <w:trHeight w:val="259"/>
        </w:trPr>
        <w:tc>
          <w:tcPr>
            <w:tcW w:w="1418" w:type="dxa"/>
            <w:tcBorders>
              <w:top w:val="single" w:sz="4" w:space="0" w:color="auto"/>
              <w:left w:val="single" w:sz="4" w:space="0" w:color="auto"/>
              <w:bottom w:val="single" w:sz="4" w:space="0" w:color="auto"/>
              <w:right w:val="single" w:sz="4" w:space="0" w:color="auto"/>
            </w:tcBorders>
            <w:vAlign w:val="bottom"/>
          </w:tcPr>
          <w:p w:rsidR="008E5899" w:rsidRPr="00900D61" w:rsidRDefault="008E5899" w:rsidP="009C239B">
            <w:pPr>
              <w:rPr>
                <w:b/>
                <w:bCs/>
                <w:color w:val="000000"/>
              </w:rPr>
            </w:pPr>
            <w:r>
              <w:rPr>
                <w:b/>
                <w:bCs/>
                <w:color w:val="000000"/>
              </w:rPr>
              <w:t xml:space="preserve">Komponentes </w:t>
            </w:r>
            <w:r w:rsidRPr="00900D61">
              <w:rPr>
                <w:b/>
                <w:bCs/>
                <w:color w:val="000000"/>
              </w:rPr>
              <w:t xml:space="preserve"> nosaumums</w:t>
            </w:r>
          </w:p>
        </w:tc>
        <w:tc>
          <w:tcPr>
            <w:tcW w:w="7228" w:type="dxa"/>
            <w:tcBorders>
              <w:top w:val="single" w:sz="4" w:space="0" w:color="auto"/>
              <w:left w:val="single" w:sz="4" w:space="0" w:color="auto"/>
              <w:bottom w:val="single" w:sz="4" w:space="0" w:color="auto"/>
              <w:right w:val="single" w:sz="4" w:space="0" w:color="auto"/>
            </w:tcBorders>
            <w:vAlign w:val="bottom"/>
          </w:tcPr>
          <w:p w:rsidR="008E5899" w:rsidRPr="00900D61" w:rsidRDefault="008E5899" w:rsidP="009C239B">
            <w:pPr>
              <w:rPr>
                <w:b/>
                <w:bCs/>
                <w:color w:val="000000"/>
              </w:rPr>
            </w:pPr>
            <w:r w:rsidRPr="00900D61">
              <w:rPr>
                <w:b/>
                <w:bCs/>
                <w:color w:val="000000"/>
              </w:rPr>
              <w:t>Apraksts/specifikācija</w:t>
            </w:r>
          </w:p>
        </w:tc>
      </w:tr>
      <w:tr w:rsidR="008E5899" w:rsidRPr="00900D61" w:rsidTr="008E5899">
        <w:trPr>
          <w:trHeight w:val="239"/>
        </w:trPr>
        <w:tc>
          <w:tcPr>
            <w:tcW w:w="1418" w:type="dxa"/>
            <w:tcBorders>
              <w:top w:val="single" w:sz="4" w:space="0" w:color="auto"/>
              <w:left w:val="single" w:sz="4" w:space="0" w:color="auto"/>
              <w:bottom w:val="single" w:sz="4" w:space="0" w:color="auto"/>
              <w:right w:val="single" w:sz="4" w:space="0" w:color="auto"/>
            </w:tcBorders>
            <w:vAlign w:val="bottom"/>
          </w:tcPr>
          <w:p w:rsidR="008E5899" w:rsidRPr="00900D61" w:rsidRDefault="008E5899" w:rsidP="009C239B">
            <w:pPr>
              <w:rPr>
                <w:color w:val="000000"/>
              </w:rPr>
            </w:pPr>
            <w:r w:rsidRPr="00900D61">
              <w:rPr>
                <w:color w:val="000000"/>
              </w:rPr>
              <w:t>Mitruma un temperatūras mērītājs</w:t>
            </w:r>
          </w:p>
        </w:tc>
        <w:tc>
          <w:tcPr>
            <w:tcW w:w="7228" w:type="dxa"/>
            <w:tcBorders>
              <w:top w:val="single" w:sz="4" w:space="0" w:color="auto"/>
              <w:left w:val="single" w:sz="4" w:space="0" w:color="auto"/>
              <w:bottom w:val="single" w:sz="4" w:space="0" w:color="auto"/>
              <w:right w:val="single" w:sz="4" w:space="0" w:color="auto"/>
            </w:tcBorders>
            <w:vAlign w:val="bottom"/>
          </w:tcPr>
          <w:p w:rsidR="008E5899" w:rsidRPr="00900D61" w:rsidRDefault="008E5899" w:rsidP="008E5899">
            <w:pPr>
              <w:rPr>
                <w:color w:val="000000"/>
              </w:rPr>
            </w:pPr>
            <w:r w:rsidRPr="00900D61">
              <w:rPr>
                <w:color w:val="000000"/>
              </w:rPr>
              <w:t xml:space="preserve">DHT22 AM2302 </w:t>
            </w:r>
            <w:r>
              <w:rPr>
                <w:color w:val="000000"/>
              </w:rPr>
              <w:t>DTH11</w:t>
            </w:r>
            <w:r w:rsidRPr="00900D61">
              <w:rPr>
                <w:color w:val="000000"/>
              </w:rPr>
              <w:t xml:space="preserve">. </w:t>
            </w:r>
            <w:r w:rsidRPr="00900D61">
              <w:rPr>
                <w:color w:val="000000"/>
              </w:rPr>
              <w:br/>
              <w:t xml:space="preserve">    Size: 28.2 mm (length) * 13.1 mm (width) * 10 mm (high), Weight: 6 g, Working voltage: 3 V - 5.5 V, The sensor models: the loose AM2302 temperature and humidity sensor, Signal output form: digital signal, Temperature measurement range: - 40°c to 80°c, Measuring accuracy: 0.5°c, The humidity measuring range: 0-100% RH, Measuring accuracy: 2% RH, Resolution: 16, With fixed screw holes, convenient installation and fixation. Diameter of 2.6 mm</w:t>
            </w:r>
          </w:p>
        </w:tc>
      </w:tr>
      <w:tr w:rsidR="008E5899" w:rsidRPr="00900D61" w:rsidTr="008E5899">
        <w:trPr>
          <w:trHeight w:val="239"/>
        </w:trPr>
        <w:tc>
          <w:tcPr>
            <w:tcW w:w="1418" w:type="dxa"/>
            <w:tcBorders>
              <w:top w:val="single" w:sz="4" w:space="0" w:color="auto"/>
              <w:left w:val="single" w:sz="4" w:space="0" w:color="auto"/>
              <w:bottom w:val="single" w:sz="4" w:space="0" w:color="auto"/>
              <w:right w:val="single" w:sz="4" w:space="0" w:color="auto"/>
            </w:tcBorders>
            <w:vAlign w:val="bottom"/>
          </w:tcPr>
          <w:p w:rsidR="008E5899" w:rsidRPr="00900D61" w:rsidRDefault="008E5899" w:rsidP="009C239B">
            <w:pPr>
              <w:rPr>
                <w:color w:val="000000"/>
              </w:rPr>
            </w:pPr>
            <w:r w:rsidRPr="00900D61">
              <w:rPr>
                <w:color w:val="000000"/>
              </w:rPr>
              <w:t>Procesora modulis</w:t>
            </w:r>
          </w:p>
        </w:tc>
        <w:tc>
          <w:tcPr>
            <w:tcW w:w="7228" w:type="dxa"/>
            <w:tcBorders>
              <w:top w:val="single" w:sz="4" w:space="0" w:color="auto"/>
              <w:left w:val="single" w:sz="4" w:space="0" w:color="auto"/>
              <w:bottom w:val="single" w:sz="4" w:space="0" w:color="auto"/>
              <w:right w:val="single" w:sz="4" w:space="0" w:color="auto"/>
            </w:tcBorders>
            <w:vAlign w:val="bottom"/>
          </w:tcPr>
          <w:p w:rsidR="008E5899" w:rsidRPr="00900D61" w:rsidRDefault="008E5899" w:rsidP="008E5899">
            <w:pPr>
              <w:rPr>
                <w:color w:val="000000"/>
              </w:rPr>
            </w:pPr>
            <w:r w:rsidRPr="00900D61">
              <w:rPr>
                <w:color w:val="000000"/>
              </w:rPr>
              <w:t>Nano V3.0 CH341SER Mini USB, Platforma Nano, būvēts uz mikrokontrolleru ATmega328 (Arduino Nano 3.0), ir maza izmēra, un to var izmantot laboratorijās. Tā ir līdzīga funkcionalitāti Arduino Duemilanove, bet atšķiras montāža. Atšķirība ir tā, ja nav strāvas savienotāju un līdzstrāvas darbību, izmantojot kabeli Mini-B USB.</w:t>
            </w:r>
            <w:r w:rsidRPr="00900D61">
              <w:rPr>
                <w:color w:val="000000"/>
              </w:rPr>
              <w:br/>
              <w:t>Barošana: Arduino Nano var barošanu caur savienojumu Mini-B USB, vai neregulēta 6-20 V (spaile 30), vai tiek regulēts 5 V (pin 27), ārējo barošanas avotu. Automātiski izvēlas avots ar augstāko spriegumu. FTDI FT232RL chip saņem enerģiju tikai tad, ja pati platforma ir powered by USB. Tādējādi, braucot uz ārējām (ne-USB), nebūs spriegums 3.3 V radīts mikroshēma FTDI, bet RX un TX LED mirgot tikai tad, kad augsta signāla klātbūtne uz adatas 0 un 1.</w:t>
            </w:r>
            <w:r w:rsidRPr="00900D61">
              <w:rPr>
                <w:color w:val="000000"/>
              </w:rPr>
              <w:br/>
              <w:t xml:space="preserve">Atmiņa: ATMEGA168 ir 16 KB flash atmiņas glabāšanas programmas kodu un mikrokontrolleru ATmega328, savukārt, ir 32KB (gan 2 KB tiek izmantota, lai uzglabātu boot loader.) ATMEGA168 ir 1 KB SRAM un 512 baitu EEPROM (kas var lasīt un rakstiskās ar  EEPROM bibliotēkā ), un ATmega328 - 2 KB SRAM un 1 KB EEPROM. Vai Pro Mini 328 (128) vai analogs. Arduino Pro Mini ar Mini ATmega328 (ATmega128). Tam ir 14 digitālās ieejas un izejas (no kuriem 6 var izmantot kā PWM, 6 analogās ieejas, rezonatoru, reset pogu, un caurumus montāžas tapu. Sešu tapas var tikt savienots ar kabeļu vai FTDI valdes Sparkfun pārveidotāju, lai nodrošinātu enerģiju un saziņu, izmantojot USB.  </w:t>
            </w:r>
            <w:r w:rsidRPr="00900D61">
              <w:rPr>
                <w:color w:val="000000"/>
              </w:rPr>
              <w:br/>
              <w:t>Tie darbojas ar spriegumu 3,3 V Katra pin ir pull-up rezistors (atvienots pēc noklusējuma) no 20-50 kOhms un varam avots līdz 40 mA. Serial Bus: 0 (RX) un 1 (TX) . Izmantot, lai saņemtu (RX) un nosūta (TX) datu TTL. Šie secinājumi ir savienojums ar secinājumiem TX-0 un RX-1 bloka sešām secinājumus. Ārējo pārtraukt 2 un 3 . Šīs adatas var konfigurēt, lai iedarbinātu pārtraukt par zemu vērtību, ir pieaug vai samazinās malas, vai kad vērtības izmaiņas.</w:t>
            </w:r>
          </w:p>
        </w:tc>
      </w:tr>
      <w:tr w:rsidR="008E5899" w:rsidRPr="00900D61" w:rsidTr="008E5899">
        <w:trPr>
          <w:trHeight w:val="254"/>
        </w:trPr>
        <w:tc>
          <w:tcPr>
            <w:tcW w:w="1418" w:type="dxa"/>
            <w:tcBorders>
              <w:top w:val="single" w:sz="4" w:space="0" w:color="auto"/>
              <w:left w:val="single" w:sz="4" w:space="0" w:color="auto"/>
              <w:bottom w:val="single" w:sz="4" w:space="0" w:color="auto"/>
              <w:right w:val="single" w:sz="4" w:space="0" w:color="auto"/>
            </w:tcBorders>
            <w:vAlign w:val="bottom"/>
          </w:tcPr>
          <w:p w:rsidR="008E5899" w:rsidRPr="00900D61" w:rsidRDefault="008E5899" w:rsidP="009C239B">
            <w:pPr>
              <w:rPr>
                <w:color w:val="000000"/>
              </w:rPr>
            </w:pPr>
            <w:r w:rsidRPr="00900D61">
              <w:rPr>
                <w:color w:val="000000"/>
              </w:rPr>
              <w:t>Vadi maketēšanai</w:t>
            </w:r>
          </w:p>
        </w:tc>
        <w:tc>
          <w:tcPr>
            <w:tcW w:w="7228" w:type="dxa"/>
            <w:tcBorders>
              <w:top w:val="single" w:sz="4" w:space="0" w:color="auto"/>
              <w:left w:val="single" w:sz="4" w:space="0" w:color="auto"/>
              <w:bottom w:val="single" w:sz="4" w:space="0" w:color="auto"/>
              <w:right w:val="single" w:sz="4" w:space="0" w:color="auto"/>
            </w:tcBorders>
            <w:vAlign w:val="bottom"/>
          </w:tcPr>
          <w:p w:rsidR="008E5899" w:rsidRPr="00900D61" w:rsidRDefault="008E5899" w:rsidP="009C239B">
            <w:pPr>
              <w:rPr>
                <w:color w:val="000000"/>
              </w:rPr>
            </w:pPr>
            <w:r>
              <w:rPr>
                <w:color w:val="000000"/>
              </w:rPr>
              <w:t>Dažādu krāsu,</w:t>
            </w:r>
            <w:r w:rsidRPr="00900D61">
              <w:rPr>
                <w:color w:val="000000"/>
              </w:rPr>
              <w:t xml:space="preserve"> vismaz 100 gab. Šie iepriekš cut un iepriekš būvēti tilti stīvs vadu izolācijas, vienkāršot un paātrināt darbu pie prototipu. Dažāda garuma džemperi padarīs jūsu projekti ir daudz īsāks izklāsts, drošāka un vieglāk atkļūdošanas. Šie džemperi ir saderīgi ar standarta prototipu dēļiem, kas ir soli 2,54 mm</w:t>
            </w:r>
          </w:p>
        </w:tc>
      </w:tr>
      <w:tr w:rsidR="008E5899" w:rsidRPr="00900D61" w:rsidTr="008E5899">
        <w:trPr>
          <w:trHeight w:val="252"/>
        </w:trPr>
        <w:tc>
          <w:tcPr>
            <w:tcW w:w="1418" w:type="dxa"/>
            <w:tcBorders>
              <w:top w:val="single" w:sz="4" w:space="0" w:color="auto"/>
              <w:left w:val="single" w:sz="4" w:space="0" w:color="auto"/>
              <w:bottom w:val="single" w:sz="4" w:space="0" w:color="auto"/>
              <w:right w:val="single" w:sz="4" w:space="0" w:color="auto"/>
            </w:tcBorders>
            <w:vAlign w:val="bottom"/>
          </w:tcPr>
          <w:p w:rsidR="008E5899" w:rsidRPr="00900D61" w:rsidRDefault="008E5899" w:rsidP="009C239B">
            <w:pPr>
              <w:rPr>
                <w:color w:val="000000"/>
              </w:rPr>
            </w:pPr>
            <w:r w:rsidRPr="00900D61">
              <w:rPr>
                <w:color w:val="000000"/>
              </w:rPr>
              <w:lastRenderedPageBreak/>
              <w:t>BreadBoard</w:t>
            </w:r>
          </w:p>
        </w:tc>
        <w:tc>
          <w:tcPr>
            <w:tcW w:w="7228" w:type="dxa"/>
            <w:tcBorders>
              <w:top w:val="single" w:sz="4" w:space="0" w:color="auto"/>
              <w:left w:val="single" w:sz="4" w:space="0" w:color="auto"/>
              <w:bottom w:val="single" w:sz="4" w:space="0" w:color="auto"/>
              <w:right w:val="single" w:sz="4" w:space="0" w:color="auto"/>
            </w:tcBorders>
            <w:vAlign w:val="bottom"/>
          </w:tcPr>
          <w:p w:rsidR="008E5899" w:rsidRPr="00900D61" w:rsidRDefault="008E5899" w:rsidP="009C239B">
            <w:pPr>
              <w:rPr>
                <w:color w:val="000000"/>
              </w:rPr>
            </w:pPr>
            <w:r w:rsidRPr="00900D61">
              <w:rPr>
                <w:color w:val="000000"/>
              </w:rPr>
              <w:t>Vismaz 170 porti 2.54 mm caurumu diametrs</w:t>
            </w:r>
          </w:p>
        </w:tc>
      </w:tr>
      <w:tr w:rsidR="008E5899" w:rsidRPr="00900D61" w:rsidTr="008E5899">
        <w:trPr>
          <w:trHeight w:val="252"/>
        </w:trPr>
        <w:tc>
          <w:tcPr>
            <w:tcW w:w="1418" w:type="dxa"/>
            <w:tcBorders>
              <w:top w:val="single" w:sz="4" w:space="0" w:color="auto"/>
              <w:left w:val="single" w:sz="4" w:space="0" w:color="auto"/>
              <w:bottom w:val="single" w:sz="4" w:space="0" w:color="auto"/>
              <w:right w:val="single" w:sz="4" w:space="0" w:color="auto"/>
            </w:tcBorders>
            <w:vAlign w:val="bottom"/>
          </w:tcPr>
          <w:p w:rsidR="008E5899" w:rsidRPr="00900D61" w:rsidRDefault="008E5899" w:rsidP="009C239B">
            <w:pPr>
              <w:rPr>
                <w:color w:val="000000"/>
              </w:rPr>
            </w:pPr>
            <w:r w:rsidRPr="00900D61">
              <w:rPr>
                <w:color w:val="000000"/>
              </w:rPr>
              <w:t>Vibrāciju sensors</w:t>
            </w:r>
          </w:p>
        </w:tc>
        <w:tc>
          <w:tcPr>
            <w:tcW w:w="7228" w:type="dxa"/>
            <w:tcBorders>
              <w:top w:val="single" w:sz="4" w:space="0" w:color="auto"/>
              <w:left w:val="single" w:sz="4" w:space="0" w:color="auto"/>
              <w:bottom w:val="single" w:sz="4" w:space="0" w:color="auto"/>
              <w:right w:val="single" w:sz="4" w:space="0" w:color="auto"/>
            </w:tcBorders>
            <w:vAlign w:val="bottom"/>
          </w:tcPr>
          <w:p w:rsidR="008E5899" w:rsidRPr="00900D61" w:rsidRDefault="008E5899" w:rsidP="009C239B">
            <w:pPr>
              <w:rPr>
                <w:color w:val="000000"/>
              </w:rPr>
            </w:pPr>
            <w:r w:rsidRPr="00900D61">
              <w:rPr>
                <w:color w:val="000000"/>
              </w:rPr>
              <w:t xml:space="preserve">    </w:t>
            </w:r>
            <w:r w:rsidRPr="00900D61">
              <w:rPr>
                <w:rStyle w:val="tlid-translation"/>
              </w:rPr>
              <w:t>SW-420 vai analogs, izmantojot uzņēmuma normāli slēgta tipa vibrācijas sensora ražošanu. Salīdzinājuma izeja, signāls ir tīrs, aveform, vadītāja spēja pārsniegt 15mA, darba spriegums 3.3V-5V Izvade formā: ciparu komutācijas izejas (0 un 1), fiksēts skrūves caurums ērtai uzstādīšanai izmērs: 3,2 cm x 1,4 cm plats spriegums LM393 salīdzinājums</w:t>
            </w:r>
            <w:r w:rsidRPr="00900D61">
              <w:br/>
            </w:r>
            <w:r w:rsidRPr="00900D61">
              <w:rPr>
                <w:rStyle w:val="tlid-translation"/>
              </w:rPr>
              <w:t>   Produkts nav vibrē, vibrācijas slēdzis bija slēgts vadītspējas stāvoklis, izejas jauda zema, zaļā indikatora gaisma; Produkta vibrācija, vibrācijas slēdzis uzreiz atvieno izejas jaudu, zaļā gaisma nedeg; Izvadi un mikrokontrolleru tieši savieno ar mikrokontrolleru, lai noteiktu augstu un zemu, tādējādi atklājot vibrācijas vidi, atskaņojot trauksmes lomu</w:t>
            </w:r>
          </w:p>
        </w:tc>
      </w:tr>
      <w:tr w:rsidR="008E5899" w:rsidRPr="00900D61" w:rsidTr="008E5899">
        <w:trPr>
          <w:trHeight w:val="254"/>
        </w:trPr>
        <w:tc>
          <w:tcPr>
            <w:tcW w:w="1418" w:type="dxa"/>
            <w:tcBorders>
              <w:top w:val="single" w:sz="4" w:space="0" w:color="auto"/>
              <w:left w:val="single" w:sz="4" w:space="0" w:color="auto"/>
              <w:bottom w:val="single" w:sz="4" w:space="0" w:color="auto"/>
              <w:right w:val="single" w:sz="4" w:space="0" w:color="auto"/>
            </w:tcBorders>
            <w:vAlign w:val="bottom"/>
          </w:tcPr>
          <w:p w:rsidR="008E5899" w:rsidRPr="00900D61" w:rsidRDefault="008E5899" w:rsidP="009C239B">
            <w:pPr>
              <w:rPr>
                <w:color w:val="000000"/>
              </w:rPr>
            </w:pPr>
            <w:r w:rsidRPr="00900D61">
              <w:rPr>
                <w:color w:val="000000"/>
              </w:rPr>
              <w:t>Svaru rāmis</w:t>
            </w:r>
          </w:p>
        </w:tc>
        <w:tc>
          <w:tcPr>
            <w:tcW w:w="7228" w:type="dxa"/>
            <w:tcBorders>
              <w:top w:val="single" w:sz="4" w:space="0" w:color="auto"/>
              <w:left w:val="single" w:sz="4" w:space="0" w:color="auto"/>
              <w:bottom w:val="single" w:sz="4" w:space="0" w:color="auto"/>
              <w:right w:val="single" w:sz="4" w:space="0" w:color="auto"/>
            </w:tcBorders>
            <w:vAlign w:val="bottom"/>
          </w:tcPr>
          <w:p w:rsidR="008E5899" w:rsidRPr="00900D61" w:rsidRDefault="008E5899" w:rsidP="009C239B">
            <w:pPr>
              <w:rPr>
                <w:color w:val="000000"/>
              </w:rPr>
            </w:pPr>
            <w:r w:rsidRPr="00900D61">
              <w:rPr>
                <w:color w:val="000000"/>
              </w:rPr>
              <w:t>Pēc pievienotās skices, no kvadrātveida dzelzs caurulēm vismaz 10 x 30 mm, viens pāris komplektā</w:t>
            </w:r>
            <w:r>
              <w:rPr>
                <w:color w:val="000000"/>
              </w:rPr>
              <w:t>. Max nestspēja 200kg.</w:t>
            </w:r>
          </w:p>
          <w:p w:rsidR="008E5899" w:rsidRPr="00900D61" w:rsidRDefault="008E5899" w:rsidP="009C239B">
            <w:pPr>
              <w:rPr>
                <w:color w:val="000000"/>
              </w:rPr>
            </w:pPr>
            <w:r>
              <w:rPr>
                <w:noProof/>
                <w:color w:val="000000"/>
                <w:lang w:eastAsia="lv-LV"/>
              </w:rPr>
              <w:drawing>
                <wp:inline distT="0" distB="0" distL="0" distR="0">
                  <wp:extent cx="2567940" cy="1448435"/>
                  <wp:effectExtent l="19050" t="0" r="3810" b="0"/>
                  <wp:docPr id="36" name="Picture 1" descr="https://ptrace.hiveeyes.org/2016-05-25_Scale%20Frame%20-%2001%20-%20Beutenka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trace.hiveeyes.org/2016-05-25_Scale%20Frame%20-%2001%20-%20Beutenkarl.jpg"/>
                          <pic:cNvPicPr>
                            <a:picLocks noChangeAspect="1" noChangeArrowheads="1"/>
                          </pic:cNvPicPr>
                        </pic:nvPicPr>
                        <pic:blipFill>
                          <a:blip r:embed="rId68" cstate="print">
                            <a:grayscl/>
                          </a:blip>
                          <a:srcRect/>
                          <a:stretch>
                            <a:fillRect/>
                          </a:stretch>
                        </pic:blipFill>
                        <pic:spPr bwMode="auto">
                          <a:xfrm>
                            <a:off x="0" y="0"/>
                            <a:ext cx="2567940" cy="1448435"/>
                          </a:xfrm>
                          <a:prstGeom prst="rect">
                            <a:avLst/>
                          </a:prstGeom>
                          <a:noFill/>
                          <a:ln w="9525">
                            <a:noFill/>
                            <a:miter lim="800000"/>
                            <a:headEnd/>
                            <a:tailEnd/>
                          </a:ln>
                        </pic:spPr>
                      </pic:pic>
                    </a:graphicData>
                  </a:graphic>
                </wp:inline>
              </w:drawing>
            </w:r>
            <w:r>
              <w:rPr>
                <w:noProof/>
                <w:color w:val="000000"/>
                <w:lang w:eastAsia="lv-LV"/>
              </w:rPr>
              <w:drawing>
                <wp:inline distT="0" distB="0" distL="0" distR="0">
                  <wp:extent cx="2567940" cy="2355215"/>
                  <wp:effectExtent l="19050" t="0" r="3810" b="0"/>
                  <wp:docPr id="38" name="Picture 1" descr="IMG_20190102_172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190102_172324.jpg"/>
                          <pic:cNvPicPr>
                            <a:picLocks noChangeAspect="1" noChangeArrowheads="1"/>
                          </pic:cNvPicPr>
                        </pic:nvPicPr>
                        <pic:blipFill>
                          <a:blip r:embed="rId69" cstate="print">
                            <a:grayscl/>
                          </a:blip>
                          <a:srcRect/>
                          <a:stretch>
                            <a:fillRect/>
                          </a:stretch>
                        </pic:blipFill>
                        <pic:spPr bwMode="auto">
                          <a:xfrm>
                            <a:off x="0" y="0"/>
                            <a:ext cx="2567940" cy="2355215"/>
                          </a:xfrm>
                          <a:prstGeom prst="rect">
                            <a:avLst/>
                          </a:prstGeom>
                          <a:noFill/>
                          <a:ln w="9525">
                            <a:noFill/>
                            <a:miter lim="800000"/>
                            <a:headEnd/>
                            <a:tailEnd/>
                          </a:ln>
                        </pic:spPr>
                      </pic:pic>
                    </a:graphicData>
                  </a:graphic>
                </wp:inline>
              </w:drawing>
            </w:r>
          </w:p>
        </w:tc>
      </w:tr>
      <w:tr w:rsidR="008E5899" w:rsidRPr="00900D61" w:rsidTr="008E5899">
        <w:trPr>
          <w:trHeight w:val="254"/>
        </w:trPr>
        <w:tc>
          <w:tcPr>
            <w:tcW w:w="1418" w:type="dxa"/>
            <w:tcBorders>
              <w:top w:val="single" w:sz="4" w:space="0" w:color="auto"/>
              <w:left w:val="single" w:sz="4" w:space="0" w:color="auto"/>
              <w:bottom w:val="single" w:sz="4" w:space="0" w:color="auto"/>
              <w:right w:val="single" w:sz="4" w:space="0" w:color="auto"/>
            </w:tcBorders>
            <w:vAlign w:val="bottom"/>
          </w:tcPr>
          <w:p w:rsidR="008E5899" w:rsidRPr="00900D61" w:rsidRDefault="008E5899" w:rsidP="009C239B">
            <w:pPr>
              <w:rPr>
                <w:color w:val="000000"/>
              </w:rPr>
            </w:pPr>
            <w:r w:rsidRPr="00900D61">
              <w:rPr>
                <w:color w:val="000000"/>
              </w:rPr>
              <w:t>GSM modulis</w:t>
            </w:r>
          </w:p>
        </w:tc>
        <w:tc>
          <w:tcPr>
            <w:tcW w:w="7228" w:type="dxa"/>
            <w:tcBorders>
              <w:top w:val="single" w:sz="4" w:space="0" w:color="auto"/>
              <w:left w:val="single" w:sz="4" w:space="0" w:color="auto"/>
              <w:bottom w:val="single" w:sz="4" w:space="0" w:color="auto"/>
              <w:right w:val="single" w:sz="4" w:space="0" w:color="auto"/>
            </w:tcBorders>
            <w:vAlign w:val="bottom"/>
          </w:tcPr>
          <w:p w:rsidR="008E5899" w:rsidRPr="00900D61" w:rsidRDefault="008E5899" w:rsidP="009C239B">
            <w:pPr>
              <w:rPr>
                <w:color w:val="000000"/>
              </w:rPr>
            </w:pPr>
            <w:r w:rsidRPr="00900D61">
              <w:rPr>
                <w:color w:val="000000"/>
              </w:rPr>
              <w:t>Sim800L GSM/GPRS modulis vai analogs. Quad-band 850/900/1800 / 1900MHz, Izmēri: 15,8 * 17,8 * 2,4 mm, Svars: 1,35 g, Vadība izmantojot AT komandas, Barošanas sprieguma diapazons 3,4 ~ 4,4 V, Zems enerģijas patēriņš, Darba temperatūra: -40 ~ +85 grādi pēccelcija.</w:t>
            </w:r>
          </w:p>
        </w:tc>
      </w:tr>
      <w:tr w:rsidR="008E5899" w:rsidRPr="00900D61" w:rsidTr="008E5899">
        <w:trPr>
          <w:trHeight w:val="252"/>
        </w:trPr>
        <w:tc>
          <w:tcPr>
            <w:tcW w:w="1418" w:type="dxa"/>
            <w:tcBorders>
              <w:top w:val="single" w:sz="4" w:space="0" w:color="auto"/>
              <w:left w:val="single" w:sz="4" w:space="0" w:color="auto"/>
              <w:bottom w:val="single" w:sz="4" w:space="0" w:color="auto"/>
              <w:right w:val="single" w:sz="4" w:space="0" w:color="auto"/>
            </w:tcBorders>
            <w:vAlign w:val="bottom"/>
          </w:tcPr>
          <w:p w:rsidR="008E5899" w:rsidRPr="00900D61" w:rsidRDefault="008E5899" w:rsidP="009C239B">
            <w:pPr>
              <w:rPr>
                <w:color w:val="000000"/>
              </w:rPr>
            </w:pPr>
            <w:r w:rsidRPr="00900D61">
              <w:rPr>
                <w:color w:val="000000"/>
              </w:rPr>
              <w:t>GPS modulis</w:t>
            </w:r>
          </w:p>
        </w:tc>
        <w:tc>
          <w:tcPr>
            <w:tcW w:w="7228" w:type="dxa"/>
            <w:tcBorders>
              <w:top w:val="single" w:sz="4" w:space="0" w:color="auto"/>
              <w:left w:val="single" w:sz="4" w:space="0" w:color="auto"/>
              <w:bottom w:val="single" w:sz="4" w:space="0" w:color="auto"/>
              <w:right w:val="single" w:sz="4" w:space="0" w:color="auto"/>
            </w:tcBorders>
            <w:vAlign w:val="bottom"/>
          </w:tcPr>
          <w:p w:rsidR="008E5899" w:rsidRPr="00900D61" w:rsidRDefault="008E5899" w:rsidP="009C239B">
            <w:pPr>
              <w:rPr>
                <w:color w:val="000000"/>
              </w:rPr>
            </w:pPr>
            <w:r w:rsidRPr="00900D61">
              <w:rPr>
                <w:color w:val="000000"/>
              </w:rPr>
              <w:t xml:space="preserve">GPS modulis NEO-6M vai analogs, 3V-5V barošanas avots, Modulis ar keramikas antenu, iespēja saglabāt konfigurācijas parametru datus, LED signāla indikators, Ar datu rezerves akumulatoru, Noklusējuma datu pārraides ātrums: 9600, Montāžas caurums 3mm, Moduļa izmērs 23mm * 30mm, Antenas izmērs </w:t>
            </w:r>
            <w:r w:rsidRPr="00900D61">
              <w:rPr>
                <w:color w:val="000000"/>
              </w:rPr>
              <w:lastRenderedPageBreak/>
              <w:t>12 * 12mm, Kabelis: 20mm</w:t>
            </w:r>
          </w:p>
        </w:tc>
      </w:tr>
      <w:tr w:rsidR="008E5899" w:rsidRPr="00900D61" w:rsidTr="008E5899">
        <w:trPr>
          <w:trHeight w:val="254"/>
        </w:trPr>
        <w:tc>
          <w:tcPr>
            <w:tcW w:w="1418" w:type="dxa"/>
            <w:tcBorders>
              <w:top w:val="single" w:sz="4" w:space="0" w:color="auto"/>
              <w:left w:val="single" w:sz="4" w:space="0" w:color="auto"/>
              <w:bottom w:val="single" w:sz="4" w:space="0" w:color="auto"/>
              <w:right w:val="single" w:sz="4" w:space="0" w:color="auto"/>
            </w:tcBorders>
            <w:vAlign w:val="bottom"/>
          </w:tcPr>
          <w:p w:rsidR="008E5899" w:rsidRPr="00900D61" w:rsidRDefault="008E5899" w:rsidP="009C239B">
            <w:pPr>
              <w:rPr>
                <w:color w:val="000000"/>
              </w:rPr>
            </w:pPr>
            <w:r w:rsidRPr="00900D61">
              <w:rPr>
                <w:color w:val="000000"/>
              </w:rPr>
              <w:lastRenderedPageBreak/>
              <w:t>Svaru sensors</w:t>
            </w:r>
          </w:p>
        </w:tc>
        <w:tc>
          <w:tcPr>
            <w:tcW w:w="7228" w:type="dxa"/>
            <w:tcBorders>
              <w:top w:val="single" w:sz="4" w:space="0" w:color="auto"/>
              <w:left w:val="single" w:sz="4" w:space="0" w:color="auto"/>
              <w:bottom w:val="single" w:sz="4" w:space="0" w:color="auto"/>
              <w:right w:val="single" w:sz="4" w:space="0" w:color="auto"/>
            </w:tcBorders>
            <w:vAlign w:val="bottom"/>
          </w:tcPr>
          <w:p w:rsidR="008E5899" w:rsidRPr="00900D61" w:rsidRDefault="008E5899" w:rsidP="009C239B">
            <w:pPr>
              <w:rPr>
                <w:color w:val="000000"/>
              </w:rPr>
            </w:pPr>
            <w:r>
              <w:rPr>
                <w:color w:val="000000"/>
              </w:rPr>
              <w:t xml:space="preserve">Max load 200kg. </w:t>
            </w:r>
            <w:r w:rsidRPr="00900D61">
              <w:rPr>
                <w:color w:val="000000"/>
              </w:rPr>
              <w:t>Visaptveroša kļūda: 0,02% F.S, Jutīgums: 1,0 0.1mv / v, Nelinearitāte: 0,02% F.S, Histerēze: 0,02% F.S, Nozīme: 0,02% F.S, Creep: 0,02% F.S / 10 min, 0:00 Izeja: 2% F.S, Ieejas pretestība: 405 10, Izejas pretestība: 350 3, Izolācijas pretestība: 000M (100VDC), Ierosmes spriegums: 5VDC ~ 12VDC, Temperatūras kompensācijas diapazons: 10 ~ +40, Darba temperatūras diapazons: -20 ~ +60, Temperatūras ietekme uz nulli 0,03% F.S / 10, Temmp.effect 0,02% F.S / 10, Droša pārslodze 120%, Ultimate Overload 150%, Aizsardzības klase IP65</w:t>
            </w:r>
          </w:p>
        </w:tc>
      </w:tr>
      <w:tr w:rsidR="008E5899" w:rsidRPr="00900D61" w:rsidTr="008E5899">
        <w:trPr>
          <w:trHeight w:val="252"/>
        </w:trPr>
        <w:tc>
          <w:tcPr>
            <w:tcW w:w="1418" w:type="dxa"/>
            <w:tcBorders>
              <w:top w:val="single" w:sz="4" w:space="0" w:color="auto"/>
              <w:left w:val="single" w:sz="4" w:space="0" w:color="auto"/>
              <w:bottom w:val="single" w:sz="4" w:space="0" w:color="auto"/>
              <w:right w:val="single" w:sz="4" w:space="0" w:color="auto"/>
            </w:tcBorders>
            <w:vAlign w:val="bottom"/>
          </w:tcPr>
          <w:p w:rsidR="008E5899" w:rsidRPr="00900D61" w:rsidRDefault="008E5899" w:rsidP="009C239B">
            <w:pPr>
              <w:rPr>
                <w:color w:val="000000"/>
              </w:rPr>
            </w:pPr>
            <w:r w:rsidRPr="00900D61">
              <w:rPr>
                <w:color w:val="000000"/>
              </w:rPr>
              <w:t>Baterijas</w:t>
            </w:r>
          </w:p>
        </w:tc>
        <w:tc>
          <w:tcPr>
            <w:tcW w:w="7228" w:type="dxa"/>
            <w:tcBorders>
              <w:top w:val="single" w:sz="4" w:space="0" w:color="auto"/>
              <w:left w:val="single" w:sz="4" w:space="0" w:color="auto"/>
              <w:bottom w:val="single" w:sz="4" w:space="0" w:color="auto"/>
              <w:right w:val="single" w:sz="4" w:space="0" w:color="auto"/>
            </w:tcBorders>
            <w:vAlign w:val="bottom"/>
          </w:tcPr>
          <w:p w:rsidR="008E5899" w:rsidRPr="00900D61" w:rsidRDefault="008E5899" w:rsidP="009C239B">
            <w:pPr>
              <w:rPr>
                <w:color w:val="000000"/>
              </w:rPr>
            </w:pPr>
            <w:r w:rsidRPr="00900D61">
              <w:rPr>
                <w:color w:val="000000"/>
              </w:rPr>
              <w:t>Alkaline baterijas  LR61 9V ar konektoru un vadiem pievienošanai</w:t>
            </w:r>
            <w:r>
              <w:rPr>
                <w:color w:val="000000"/>
              </w:rPr>
              <w:t>, Li-ion 10 000Ah, 3.7v, 12v svina želejas, 1300 Ah.</w:t>
            </w:r>
          </w:p>
        </w:tc>
      </w:tr>
      <w:tr w:rsidR="008E5899" w:rsidRPr="00900D61" w:rsidTr="008E5899">
        <w:trPr>
          <w:trHeight w:val="252"/>
        </w:trPr>
        <w:tc>
          <w:tcPr>
            <w:tcW w:w="1418" w:type="dxa"/>
            <w:tcBorders>
              <w:top w:val="single" w:sz="4" w:space="0" w:color="auto"/>
              <w:left w:val="single" w:sz="4" w:space="0" w:color="auto"/>
              <w:bottom w:val="single" w:sz="4" w:space="0" w:color="auto"/>
              <w:right w:val="single" w:sz="4" w:space="0" w:color="auto"/>
            </w:tcBorders>
            <w:vAlign w:val="bottom"/>
          </w:tcPr>
          <w:p w:rsidR="008E5899" w:rsidRPr="00900D61" w:rsidRDefault="008E5899" w:rsidP="009C239B">
            <w:pPr>
              <w:rPr>
                <w:color w:val="000000"/>
              </w:rPr>
            </w:pPr>
            <w:r w:rsidRPr="00900D61">
              <w:rPr>
                <w:color w:val="000000"/>
              </w:rPr>
              <w:t>Skaņas analīzes modulis</w:t>
            </w:r>
          </w:p>
        </w:tc>
        <w:tc>
          <w:tcPr>
            <w:tcW w:w="7228" w:type="dxa"/>
            <w:tcBorders>
              <w:top w:val="single" w:sz="4" w:space="0" w:color="auto"/>
              <w:left w:val="single" w:sz="4" w:space="0" w:color="auto"/>
              <w:bottom w:val="single" w:sz="4" w:space="0" w:color="auto"/>
              <w:right w:val="single" w:sz="4" w:space="0" w:color="auto"/>
            </w:tcBorders>
            <w:vAlign w:val="bottom"/>
          </w:tcPr>
          <w:p w:rsidR="008E5899" w:rsidRPr="00900D61" w:rsidRDefault="008E5899" w:rsidP="008E5899">
            <w:pPr>
              <w:rPr>
                <w:color w:val="000000"/>
              </w:rPr>
            </w:pPr>
            <w:r w:rsidRPr="00900D61">
              <w:rPr>
                <w:color w:val="000000"/>
              </w:rPr>
              <w:t xml:space="preserve">LMV358 LMV 358 DIP-8 </w:t>
            </w:r>
          </w:p>
        </w:tc>
      </w:tr>
      <w:tr w:rsidR="008E5899" w:rsidRPr="00900D61" w:rsidTr="008E5899">
        <w:trPr>
          <w:trHeight w:val="252"/>
        </w:trPr>
        <w:tc>
          <w:tcPr>
            <w:tcW w:w="1418" w:type="dxa"/>
            <w:tcBorders>
              <w:top w:val="single" w:sz="4" w:space="0" w:color="auto"/>
              <w:left w:val="single" w:sz="4" w:space="0" w:color="auto"/>
              <w:bottom w:val="single" w:sz="4" w:space="0" w:color="auto"/>
              <w:right w:val="single" w:sz="4" w:space="0" w:color="auto"/>
            </w:tcBorders>
            <w:vAlign w:val="bottom"/>
          </w:tcPr>
          <w:p w:rsidR="008E5899" w:rsidRPr="00900D61" w:rsidRDefault="008E5899" w:rsidP="009C239B">
            <w:pPr>
              <w:rPr>
                <w:color w:val="000000"/>
              </w:rPr>
            </w:pPr>
            <w:r w:rsidRPr="00900D61">
              <w:rPr>
                <w:color w:val="000000"/>
              </w:rPr>
              <w:t>Mikrofona pieslēgmodulis</w:t>
            </w:r>
          </w:p>
        </w:tc>
        <w:tc>
          <w:tcPr>
            <w:tcW w:w="7228" w:type="dxa"/>
            <w:tcBorders>
              <w:top w:val="single" w:sz="4" w:space="0" w:color="auto"/>
              <w:left w:val="single" w:sz="4" w:space="0" w:color="auto"/>
              <w:bottom w:val="single" w:sz="4" w:space="0" w:color="auto"/>
              <w:right w:val="single" w:sz="4" w:space="0" w:color="auto"/>
            </w:tcBorders>
            <w:vAlign w:val="bottom"/>
          </w:tcPr>
          <w:p w:rsidR="008E5899" w:rsidRPr="00900D61" w:rsidRDefault="008E5899" w:rsidP="008E5899">
            <w:pPr>
              <w:rPr>
                <w:color w:val="000000"/>
              </w:rPr>
            </w:pPr>
            <w:r w:rsidRPr="00900D61">
              <w:rPr>
                <w:rStyle w:val="propery-des"/>
              </w:rPr>
              <w:t xml:space="preserve">GY-MAX4466 elektronisks mikrofona pastiprinātājmodulis regulējams 2.4 – 5V </w:t>
            </w:r>
          </w:p>
        </w:tc>
      </w:tr>
      <w:tr w:rsidR="008E5899" w:rsidRPr="00900D61" w:rsidTr="008E5899">
        <w:trPr>
          <w:trHeight w:val="252"/>
        </w:trPr>
        <w:tc>
          <w:tcPr>
            <w:tcW w:w="1418" w:type="dxa"/>
            <w:tcBorders>
              <w:top w:val="single" w:sz="4" w:space="0" w:color="auto"/>
              <w:left w:val="single" w:sz="4" w:space="0" w:color="auto"/>
              <w:bottom w:val="single" w:sz="4" w:space="0" w:color="auto"/>
              <w:right w:val="single" w:sz="4" w:space="0" w:color="auto"/>
            </w:tcBorders>
            <w:vAlign w:val="bottom"/>
          </w:tcPr>
          <w:p w:rsidR="008E5899" w:rsidRPr="00900D61" w:rsidRDefault="008E5899" w:rsidP="008E5899">
            <w:pPr>
              <w:rPr>
                <w:color w:val="000000"/>
              </w:rPr>
            </w:pPr>
            <w:r w:rsidRPr="00900D61">
              <w:rPr>
                <w:color w:val="000000"/>
              </w:rPr>
              <w:t>Diožu, rezistoru, trimeru  komplekt</w:t>
            </w:r>
            <w:r>
              <w:rPr>
                <w:color w:val="000000"/>
              </w:rPr>
              <w:t>i, papildmoduļi, palīgmateriaļi</w:t>
            </w:r>
          </w:p>
        </w:tc>
        <w:tc>
          <w:tcPr>
            <w:tcW w:w="7228" w:type="dxa"/>
            <w:tcBorders>
              <w:top w:val="single" w:sz="4" w:space="0" w:color="auto"/>
              <w:left w:val="single" w:sz="4" w:space="0" w:color="auto"/>
              <w:bottom w:val="single" w:sz="4" w:space="0" w:color="auto"/>
              <w:right w:val="single" w:sz="4" w:space="0" w:color="auto"/>
            </w:tcBorders>
            <w:vAlign w:val="bottom"/>
          </w:tcPr>
          <w:p w:rsidR="008E5899" w:rsidRPr="00900D61" w:rsidRDefault="008E5899" w:rsidP="009C239B">
            <w:pPr>
              <w:rPr>
                <w:rStyle w:val="propery-des"/>
              </w:rPr>
            </w:pPr>
            <w:r w:rsidRPr="00900D61">
              <w:rPr>
                <w:rStyle w:val="propery-des"/>
              </w:rPr>
              <w:t>Paredzēti slēgšanai ar Arduino un komplektējošajām iekārtām.</w:t>
            </w:r>
          </w:p>
          <w:p w:rsidR="008E5899" w:rsidRPr="00900D61" w:rsidRDefault="008E5899" w:rsidP="008E5899">
            <w:r w:rsidRPr="00900D61">
              <w:rPr>
                <w:rStyle w:val="propery-des"/>
              </w:rPr>
              <w:t>20 gab. 100k Ohm rezistori, 20 gab. 47K Ohm rezistori, 10 gab. 100N Farādu kapacitators, 10 gab. 10K Ohm trimmers, 10 gab. 3K Ohm rezistors,</w:t>
            </w:r>
            <w:r>
              <w:rPr>
                <w:rStyle w:val="propery-des"/>
              </w:rPr>
              <w:t xml:space="preserve"> </w:t>
            </w:r>
            <w:r w:rsidRPr="00900D61">
              <w:rPr>
                <w:rStyle w:val="propery-des"/>
              </w:rPr>
              <w:t>10 gab. 22K Ohm rezistors,</w:t>
            </w:r>
            <w:r>
              <w:rPr>
                <w:rStyle w:val="propery-des"/>
              </w:rPr>
              <w:t xml:space="preserve"> </w:t>
            </w:r>
            <w:r w:rsidRPr="00900D61">
              <w:rPr>
                <w:rStyle w:val="propery-des"/>
              </w:rPr>
              <w:t>10 gab. 10K Ohm rezostors</w:t>
            </w:r>
            <w:r>
              <w:rPr>
                <w:rStyle w:val="propery-des"/>
              </w:rPr>
              <w:t>, strāvas pārveidotāji, stabilizatori u.c.</w:t>
            </w:r>
          </w:p>
        </w:tc>
      </w:tr>
    </w:tbl>
    <w:p w:rsidR="00F5598B" w:rsidRPr="00F5598B" w:rsidRDefault="00F5598B" w:rsidP="00F5598B"/>
    <w:p w:rsidR="00586F5C" w:rsidRDefault="00586F5C" w:rsidP="00586F5C">
      <w:r w:rsidRPr="00586F5C">
        <w:t xml:space="preserve">Sākotnējā lauka iekārta izstrādāta </w:t>
      </w:r>
      <w:r>
        <w:t xml:space="preserve">uzprototipēšanas rīka, vēlāk pārnesta uz </w:t>
      </w:r>
      <w:r w:rsidR="00406466">
        <w:t xml:space="preserve">elektroniskās </w:t>
      </w:r>
      <w:r>
        <w:t>plates.</w:t>
      </w:r>
    </w:p>
    <w:p w:rsidR="00406466" w:rsidRDefault="00406466" w:rsidP="00586F5C">
      <w:r>
        <w:rPr>
          <w:noProof/>
          <w:lang w:eastAsia="lv-LV"/>
        </w:rPr>
        <w:drawing>
          <wp:inline distT="0" distB="0" distL="0" distR="0">
            <wp:extent cx="3955009" cy="2987385"/>
            <wp:effectExtent l="19050" t="0" r="7391" b="0"/>
            <wp:docPr id="57" name="Picture 56" descr="_8271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8271560.jpg"/>
                    <pic:cNvPicPr/>
                  </pic:nvPicPr>
                  <pic:blipFill>
                    <a:blip r:embed="rId70" cstate="email"/>
                    <a:stretch>
                      <a:fillRect/>
                    </a:stretch>
                  </pic:blipFill>
                  <pic:spPr>
                    <a:xfrm>
                      <a:off x="0" y="0"/>
                      <a:ext cx="3956960" cy="2988858"/>
                    </a:xfrm>
                    <a:prstGeom prst="rect">
                      <a:avLst/>
                    </a:prstGeom>
                  </pic:spPr>
                </pic:pic>
              </a:graphicData>
            </a:graphic>
          </wp:inline>
        </w:drawing>
      </w:r>
    </w:p>
    <w:p w:rsidR="00933F54" w:rsidRDefault="00C009BA" w:rsidP="00586F5C">
      <w:r>
        <w:t>3</w:t>
      </w:r>
      <w:r w:rsidR="00E33C6A">
        <w:t>1</w:t>
      </w:r>
      <w:r>
        <w:t>.</w:t>
      </w:r>
      <w:r w:rsidR="00933F54" w:rsidRPr="00F73AC9">
        <w:t xml:space="preserve">attēls. </w:t>
      </w:r>
      <w:r w:rsidR="00933F54">
        <w:t xml:space="preserve">1.prototips uz prototipēšanas paneļa. </w:t>
      </w:r>
    </w:p>
    <w:p w:rsidR="00586F5C" w:rsidRPr="00586F5C" w:rsidRDefault="00586F5C" w:rsidP="00586F5C">
      <w:r>
        <w:lastRenderedPageBreak/>
        <w:t xml:space="preserve">Projekta izstrādes laikā tika </w:t>
      </w:r>
      <w:r w:rsidR="00933F54">
        <w:t>izstrādātais prototips tika pilnveidots, kopā izstrādāti</w:t>
      </w:r>
      <w:r w:rsidR="00406466">
        <w:t xml:space="preserve"> </w:t>
      </w:r>
      <w:r w:rsidR="00933F54">
        <w:t>5 uzlabojumi.</w:t>
      </w:r>
    </w:p>
    <w:p w:rsidR="00AB0517" w:rsidRDefault="00AB0517" w:rsidP="00586F5C">
      <w:pPr>
        <w:rPr>
          <w:noProof/>
          <w:lang w:eastAsia="lv-LV"/>
        </w:rPr>
      </w:pPr>
    </w:p>
    <w:p w:rsidR="00AB0517" w:rsidRDefault="00AB0517" w:rsidP="00586F5C">
      <w:pPr>
        <w:rPr>
          <w:noProof/>
          <w:lang w:eastAsia="lv-LV"/>
        </w:rPr>
      </w:pPr>
      <w:r>
        <w:rPr>
          <w:noProof/>
          <w:lang w:eastAsia="lv-LV"/>
        </w:rPr>
        <w:t>Izgatavotās shēmas:</w:t>
      </w:r>
    </w:p>
    <w:p w:rsidR="00933F54" w:rsidRDefault="00933F54" w:rsidP="00586F5C">
      <w:r w:rsidRPr="00933F54">
        <w:rPr>
          <w:noProof/>
          <w:lang w:eastAsia="lv-LV"/>
        </w:rPr>
        <w:drawing>
          <wp:inline distT="0" distB="0" distL="0" distR="0">
            <wp:extent cx="5943600" cy="4099560"/>
            <wp:effectExtent l="19050" t="0" r="0" b="0"/>
            <wp:docPr id="66" name="Picture 57" descr="BD-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V2.jpg"/>
                    <pic:cNvPicPr/>
                  </pic:nvPicPr>
                  <pic:blipFill>
                    <a:blip r:embed="rId71" cstate="print"/>
                    <a:stretch>
                      <a:fillRect/>
                    </a:stretch>
                  </pic:blipFill>
                  <pic:spPr>
                    <a:xfrm>
                      <a:off x="0" y="0"/>
                      <a:ext cx="5943600" cy="4099560"/>
                    </a:xfrm>
                    <a:prstGeom prst="rect">
                      <a:avLst/>
                    </a:prstGeom>
                  </pic:spPr>
                </pic:pic>
              </a:graphicData>
            </a:graphic>
          </wp:inline>
        </w:drawing>
      </w:r>
    </w:p>
    <w:p w:rsidR="00933F54" w:rsidRDefault="00C009BA" w:rsidP="00933F54">
      <w:r>
        <w:t>3</w:t>
      </w:r>
      <w:r w:rsidR="00E33C6A">
        <w:t>2</w:t>
      </w:r>
      <w:r>
        <w:t>.</w:t>
      </w:r>
      <w:r w:rsidR="00933F54" w:rsidRPr="00F73AC9">
        <w:t xml:space="preserve">attēls. </w:t>
      </w:r>
      <w:r w:rsidR="00933F54">
        <w:t xml:space="preserve">2.prototipa plate. </w:t>
      </w:r>
    </w:p>
    <w:p w:rsidR="00F73AC9" w:rsidRDefault="00F73AC9" w:rsidP="00586F5C">
      <w:pPr>
        <w:rPr>
          <w:noProof/>
          <w:lang w:eastAsia="lv-LV"/>
        </w:rPr>
      </w:pPr>
    </w:p>
    <w:p w:rsidR="00933F54" w:rsidRDefault="00933F54" w:rsidP="00586F5C">
      <w:pPr>
        <w:rPr>
          <w:noProof/>
          <w:lang w:eastAsia="lv-LV"/>
        </w:rPr>
      </w:pPr>
    </w:p>
    <w:p w:rsidR="00933F54" w:rsidRDefault="00933F54" w:rsidP="00586F5C">
      <w:pPr>
        <w:rPr>
          <w:noProof/>
          <w:lang w:eastAsia="lv-LV"/>
        </w:rPr>
      </w:pPr>
      <w:r w:rsidRPr="00933F54">
        <w:rPr>
          <w:noProof/>
          <w:lang w:eastAsia="lv-LV"/>
        </w:rPr>
        <w:lastRenderedPageBreak/>
        <w:drawing>
          <wp:inline distT="0" distB="0" distL="0" distR="0">
            <wp:extent cx="5943600" cy="4468495"/>
            <wp:effectExtent l="19050" t="0" r="0" b="0"/>
            <wp:docPr id="65" name="Picture 58" descr="BD-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V3.jpg"/>
                    <pic:cNvPicPr/>
                  </pic:nvPicPr>
                  <pic:blipFill>
                    <a:blip r:embed="rId72" cstate="print"/>
                    <a:stretch>
                      <a:fillRect/>
                    </a:stretch>
                  </pic:blipFill>
                  <pic:spPr>
                    <a:xfrm>
                      <a:off x="0" y="0"/>
                      <a:ext cx="5943600" cy="4468495"/>
                    </a:xfrm>
                    <a:prstGeom prst="rect">
                      <a:avLst/>
                    </a:prstGeom>
                  </pic:spPr>
                </pic:pic>
              </a:graphicData>
            </a:graphic>
          </wp:inline>
        </w:drawing>
      </w:r>
    </w:p>
    <w:p w:rsidR="00933F54" w:rsidRDefault="00C009BA" w:rsidP="00933F54">
      <w:r>
        <w:t>3</w:t>
      </w:r>
      <w:r w:rsidR="00E33C6A">
        <w:t>3</w:t>
      </w:r>
      <w:r>
        <w:t>.</w:t>
      </w:r>
      <w:r w:rsidR="00933F54" w:rsidRPr="00F73AC9">
        <w:t xml:space="preserve">attēls. </w:t>
      </w:r>
      <w:r w:rsidR="00933F54">
        <w:t xml:space="preserve">3.prototipa plate. </w:t>
      </w:r>
    </w:p>
    <w:p w:rsidR="00933F54" w:rsidRDefault="00933F54" w:rsidP="00586F5C">
      <w:pPr>
        <w:rPr>
          <w:noProof/>
          <w:lang w:eastAsia="lv-LV"/>
        </w:rPr>
      </w:pPr>
    </w:p>
    <w:p w:rsidR="00933F54" w:rsidRDefault="00933F54" w:rsidP="00586F5C">
      <w:pPr>
        <w:rPr>
          <w:noProof/>
          <w:lang w:eastAsia="lv-LV"/>
        </w:rPr>
      </w:pPr>
      <w:r w:rsidRPr="00933F54">
        <w:rPr>
          <w:noProof/>
          <w:lang w:eastAsia="lv-LV"/>
        </w:rPr>
        <w:lastRenderedPageBreak/>
        <w:drawing>
          <wp:inline distT="0" distB="0" distL="0" distR="0">
            <wp:extent cx="5943600" cy="4497705"/>
            <wp:effectExtent l="19050" t="0" r="0" b="0"/>
            <wp:docPr id="64" name="Picture 59" descr="BD-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V4.jpg"/>
                    <pic:cNvPicPr/>
                  </pic:nvPicPr>
                  <pic:blipFill>
                    <a:blip r:embed="rId73" cstate="print"/>
                    <a:stretch>
                      <a:fillRect/>
                    </a:stretch>
                  </pic:blipFill>
                  <pic:spPr>
                    <a:xfrm>
                      <a:off x="0" y="0"/>
                      <a:ext cx="5943600" cy="4497705"/>
                    </a:xfrm>
                    <a:prstGeom prst="rect">
                      <a:avLst/>
                    </a:prstGeom>
                  </pic:spPr>
                </pic:pic>
              </a:graphicData>
            </a:graphic>
          </wp:inline>
        </w:drawing>
      </w:r>
    </w:p>
    <w:p w:rsidR="00933F54" w:rsidRDefault="00E33C6A" w:rsidP="00933F54">
      <w:r>
        <w:t>34</w:t>
      </w:r>
      <w:r w:rsidR="00C009BA">
        <w:t>.</w:t>
      </w:r>
      <w:r w:rsidR="00933F54" w:rsidRPr="00F73AC9">
        <w:t xml:space="preserve">attēls. </w:t>
      </w:r>
      <w:r w:rsidR="00933F54">
        <w:t xml:space="preserve">4.prototipa plate. </w:t>
      </w:r>
    </w:p>
    <w:p w:rsidR="00933F54" w:rsidRDefault="00933F54" w:rsidP="00586F5C">
      <w:pPr>
        <w:rPr>
          <w:noProof/>
          <w:lang w:eastAsia="lv-LV"/>
        </w:rPr>
      </w:pPr>
    </w:p>
    <w:p w:rsidR="00933F54" w:rsidRDefault="00933F54" w:rsidP="00586F5C">
      <w:pPr>
        <w:rPr>
          <w:noProof/>
          <w:lang w:eastAsia="lv-LV"/>
        </w:rPr>
      </w:pPr>
      <w:r w:rsidRPr="00933F54">
        <w:rPr>
          <w:noProof/>
          <w:lang w:eastAsia="lv-LV"/>
        </w:rPr>
        <w:lastRenderedPageBreak/>
        <w:drawing>
          <wp:inline distT="0" distB="0" distL="0" distR="0">
            <wp:extent cx="5943600" cy="4462145"/>
            <wp:effectExtent l="19050" t="0" r="0" b="0"/>
            <wp:docPr id="63" name="Picture 60" descr="BD-V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V5.jpg"/>
                    <pic:cNvPicPr/>
                  </pic:nvPicPr>
                  <pic:blipFill>
                    <a:blip r:embed="rId74" cstate="print"/>
                    <a:stretch>
                      <a:fillRect/>
                    </a:stretch>
                  </pic:blipFill>
                  <pic:spPr>
                    <a:xfrm>
                      <a:off x="0" y="0"/>
                      <a:ext cx="5943600" cy="4462145"/>
                    </a:xfrm>
                    <a:prstGeom prst="rect">
                      <a:avLst/>
                    </a:prstGeom>
                  </pic:spPr>
                </pic:pic>
              </a:graphicData>
            </a:graphic>
          </wp:inline>
        </w:drawing>
      </w:r>
    </w:p>
    <w:p w:rsidR="003E71B8" w:rsidRDefault="00E33C6A" w:rsidP="00933F54">
      <w:r>
        <w:t>35</w:t>
      </w:r>
      <w:r w:rsidR="00C009BA">
        <w:t>.</w:t>
      </w:r>
      <w:r w:rsidR="00933F54" w:rsidRPr="00F73AC9">
        <w:t xml:space="preserve">attēls. </w:t>
      </w:r>
      <w:r w:rsidR="00933F54">
        <w:t xml:space="preserve">5.prototipa plate. </w:t>
      </w:r>
    </w:p>
    <w:p w:rsidR="00933F54" w:rsidRDefault="00933F54" w:rsidP="00933F54">
      <w:pPr>
        <w:ind w:left="360"/>
      </w:pPr>
      <w:r>
        <w:t>1.Prototips izgatavots izmantojot Arduino Uno platformu un iebūvēto barošanu</w:t>
      </w:r>
    </w:p>
    <w:p w:rsidR="00933F54" w:rsidRDefault="00933F54" w:rsidP="00933F54">
      <w:pPr>
        <w:ind w:left="360"/>
      </w:pPr>
      <w:r>
        <w:t>2. Līdz 4. Prototips sastādīts izmantojot 12v barošanas avotu no Svina želejas 1300mAh akumulatora.</w:t>
      </w:r>
    </w:p>
    <w:p w:rsidR="00933F54" w:rsidRDefault="00933F54" w:rsidP="00933F54">
      <w:pPr>
        <w:ind w:left="360"/>
      </w:pPr>
      <w:r>
        <w:t>5.Prototips sastādīts izmantojot 3.7v Li polimēru 10 000mAh akumulatoru.</w:t>
      </w:r>
    </w:p>
    <w:p w:rsidR="003E71B8" w:rsidRDefault="003E71B8" w:rsidP="00933F54">
      <w:pPr>
        <w:ind w:left="360"/>
      </w:pPr>
      <w:r>
        <w:t>Prototipu komponentes:</w:t>
      </w:r>
    </w:p>
    <w:p w:rsidR="003E71B8" w:rsidRDefault="003E71B8" w:rsidP="00933F54">
      <w:pPr>
        <w:ind w:left="360"/>
      </w:pPr>
    </w:p>
    <w:p w:rsidR="00B1106D" w:rsidRDefault="00106558" w:rsidP="00B1106D">
      <w:pPr>
        <w:pStyle w:val="Heading2"/>
      </w:pPr>
      <w:bookmarkStart w:id="74" w:name="_Toc30671959"/>
      <w:bookmarkStart w:id="75" w:name="_Toc35955501"/>
      <w:r>
        <w:t>Lauka moduļa s</w:t>
      </w:r>
      <w:r w:rsidR="00B1106D">
        <w:t>varu rāmis</w:t>
      </w:r>
      <w:bookmarkEnd w:id="74"/>
      <w:bookmarkEnd w:id="75"/>
    </w:p>
    <w:p w:rsidR="00B1106D" w:rsidRDefault="00B1106D" w:rsidP="00B1106D">
      <w:r>
        <w:t>Svaru rāmis izgaavots uz Latviajs stāvstropa izmēru no metāla, nokrāsots.</w:t>
      </w:r>
    </w:p>
    <w:p w:rsidR="00B1106D" w:rsidRDefault="00B1106D" w:rsidP="00B1106D">
      <w:r>
        <w:rPr>
          <w:noProof/>
          <w:lang w:eastAsia="lv-LV"/>
        </w:rPr>
        <w:lastRenderedPageBreak/>
        <w:drawing>
          <wp:inline distT="0" distB="0" distL="0" distR="0">
            <wp:extent cx="4949020" cy="6598693"/>
            <wp:effectExtent l="19050" t="0" r="3980" b="0"/>
            <wp:docPr id="69" name="Picture 68" descr="IMG_20190102_172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102_172324.jpg"/>
                    <pic:cNvPicPr/>
                  </pic:nvPicPr>
                  <pic:blipFill>
                    <a:blip r:embed="rId75" cstate="print"/>
                    <a:stretch>
                      <a:fillRect/>
                    </a:stretch>
                  </pic:blipFill>
                  <pic:spPr>
                    <a:xfrm>
                      <a:off x="0" y="0"/>
                      <a:ext cx="4950441" cy="6600588"/>
                    </a:xfrm>
                    <a:prstGeom prst="rect">
                      <a:avLst/>
                    </a:prstGeom>
                  </pic:spPr>
                </pic:pic>
              </a:graphicData>
            </a:graphic>
          </wp:inline>
        </w:drawing>
      </w:r>
    </w:p>
    <w:p w:rsidR="00B1106D" w:rsidRDefault="00E33C6A" w:rsidP="00B1106D">
      <w:r>
        <w:t>36</w:t>
      </w:r>
      <w:r w:rsidR="00B1106D">
        <w:t>.</w:t>
      </w:r>
      <w:r w:rsidR="00B1106D" w:rsidRPr="00F73AC9">
        <w:t xml:space="preserve">attēls. </w:t>
      </w:r>
      <w:r w:rsidR="00B1106D">
        <w:t>Svaru rāmja skice</w:t>
      </w:r>
    </w:p>
    <w:p w:rsidR="00B1106D" w:rsidRPr="00B1106D" w:rsidRDefault="00B1106D" w:rsidP="00B1106D">
      <w:r>
        <w:t xml:space="preserve"> </w:t>
      </w:r>
    </w:p>
    <w:p w:rsidR="00933F54" w:rsidRDefault="00106558" w:rsidP="00933F54">
      <w:pPr>
        <w:pStyle w:val="Heading2"/>
      </w:pPr>
      <w:bookmarkStart w:id="76" w:name="_Toc30671960"/>
      <w:bookmarkStart w:id="77" w:name="_Toc35955502"/>
      <w:r>
        <w:t>Lauka m</w:t>
      </w:r>
      <w:r w:rsidR="008E5899">
        <w:t>oduļa k</w:t>
      </w:r>
      <w:r w:rsidR="00933F54">
        <w:t>orpusa izstrāde</w:t>
      </w:r>
      <w:bookmarkEnd w:id="76"/>
      <w:bookmarkEnd w:id="77"/>
    </w:p>
    <w:p w:rsidR="00AB0517" w:rsidRDefault="00AB0517" w:rsidP="00AB0517">
      <w:pPr>
        <w:jc w:val="both"/>
        <w:rPr>
          <w:sz w:val="24"/>
          <w:szCs w:val="24"/>
        </w:rPr>
      </w:pPr>
      <w:r>
        <w:rPr>
          <w:sz w:val="24"/>
          <w:szCs w:val="24"/>
        </w:rPr>
        <w:t xml:space="preserve">Izmantotais </w:t>
      </w:r>
      <w:r w:rsidRPr="00304039">
        <w:rPr>
          <w:sz w:val="24"/>
          <w:szCs w:val="24"/>
        </w:rPr>
        <w:t>Materiāls</w:t>
      </w:r>
      <w:r>
        <w:rPr>
          <w:sz w:val="24"/>
          <w:szCs w:val="24"/>
        </w:rPr>
        <w:t>:</w:t>
      </w:r>
      <w:r w:rsidRPr="00304039">
        <w:rPr>
          <w:sz w:val="24"/>
          <w:szCs w:val="24"/>
        </w:rPr>
        <w:t xml:space="preserve"> PLA</w:t>
      </w:r>
    </w:p>
    <w:p w:rsidR="00AB0517" w:rsidRDefault="00AB0517" w:rsidP="00AB0517">
      <w:pPr>
        <w:jc w:val="both"/>
        <w:rPr>
          <w:sz w:val="24"/>
          <w:szCs w:val="24"/>
        </w:rPr>
      </w:pPr>
      <w:r>
        <w:rPr>
          <w:sz w:val="24"/>
          <w:szCs w:val="24"/>
        </w:rPr>
        <w:t>3D Printeris: Makerbot Replicator Z18</w:t>
      </w:r>
    </w:p>
    <w:p w:rsidR="00AB0517" w:rsidRDefault="00AB0517" w:rsidP="00AB0517">
      <w:pPr>
        <w:jc w:val="both"/>
        <w:rPr>
          <w:sz w:val="24"/>
          <w:szCs w:val="24"/>
        </w:rPr>
      </w:pPr>
      <w:r>
        <w:rPr>
          <w:sz w:val="24"/>
          <w:szCs w:val="24"/>
        </w:rPr>
        <w:lastRenderedPageBreak/>
        <w:t>Kastītes apakša:</w:t>
      </w:r>
    </w:p>
    <w:p w:rsidR="00AB0517" w:rsidRDefault="00AB0517" w:rsidP="00AB0517">
      <w:pPr>
        <w:pStyle w:val="ListParagraph"/>
        <w:numPr>
          <w:ilvl w:val="0"/>
          <w:numId w:val="19"/>
        </w:numPr>
        <w:spacing w:after="160" w:line="259" w:lineRule="auto"/>
        <w:jc w:val="both"/>
        <w:rPr>
          <w:sz w:val="24"/>
          <w:szCs w:val="24"/>
        </w:rPr>
      </w:pPr>
      <w:r w:rsidRPr="00304039">
        <w:rPr>
          <w:sz w:val="24"/>
          <w:szCs w:val="24"/>
        </w:rPr>
        <w:t>printēšanas laiks</w:t>
      </w:r>
      <w:r>
        <w:rPr>
          <w:sz w:val="24"/>
          <w:szCs w:val="24"/>
        </w:rPr>
        <w:t>: 6h 16m</w:t>
      </w:r>
    </w:p>
    <w:p w:rsidR="00AB0517" w:rsidRDefault="00AB0517" w:rsidP="00AB0517">
      <w:pPr>
        <w:pStyle w:val="ListParagraph"/>
        <w:numPr>
          <w:ilvl w:val="0"/>
          <w:numId w:val="19"/>
        </w:numPr>
        <w:spacing w:after="160" w:line="259" w:lineRule="auto"/>
        <w:jc w:val="both"/>
        <w:rPr>
          <w:sz w:val="24"/>
          <w:szCs w:val="24"/>
        </w:rPr>
      </w:pPr>
      <w:r>
        <w:rPr>
          <w:sz w:val="24"/>
          <w:szCs w:val="24"/>
        </w:rPr>
        <w:t>materiāls: 100g</w:t>
      </w:r>
    </w:p>
    <w:p w:rsidR="00AB0517" w:rsidRDefault="00AB0517" w:rsidP="00AB0517">
      <w:pPr>
        <w:jc w:val="both"/>
        <w:rPr>
          <w:sz w:val="24"/>
          <w:szCs w:val="24"/>
        </w:rPr>
      </w:pPr>
    </w:p>
    <w:p w:rsidR="00AB0517" w:rsidRDefault="00AB0517" w:rsidP="00AB0517">
      <w:pPr>
        <w:jc w:val="both"/>
        <w:rPr>
          <w:sz w:val="24"/>
          <w:szCs w:val="24"/>
        </w:rPr>
      </w:pPr>
      <w:r>
        <w:rPr>
          <w:sz w:val="24"/>
          <w:szCs w:val="24"/>
        </w:rPr>
        <w:t>Kastītes vāks:</w:t>
      </w:r>
    </w:p>
    <w:p w:rsidR="00AB0517" w:rsidRDefault="00AB0517" w:rsidP="00AB0517">
      <w:pPr>
        <w:pStyle w:val="ListParagraph"/>
        <w:numPr>
          <w:ilvl w:val="0"/>
          <w:numId w:val="19"/>
        </w:numPr>
        <w:spacing w:after="160" w:line="259" w:lineRule="auto"/>
        <w:jc w:val="both"/>
        <w:rPr>
          <w:sz w:val="24"/>
          <w:szCs w:val="24"/>
        </w:rPr>
      </w:pPr>
      <w:r w:rsidRPr="00304039">
        <w:rPr>
          <w:sz w:val="24"/>
          <w:szCs w:val="24"/>
        </w:rPr>
        <w:t>printēšanas laiks</w:t>
      </w:r>
      <w:r>
        <w:rPr>
          <w:sz w:val="24"/>
          <w:szCs w:val="24"/>
        </w:rPr>
        <w:t>: 2h 36m</w:t>
      </w:r>
    </w:p>
    <w:p w:rsidR="00AB0517" w:rsidRPr="00304039" w:rsidRDefault="00AB0517" w:rsidP="00AB0517">
      <w:pPr>
        <w:pStyle w:val="ListParagraph"/>
        <w:numPr>
          <w:ilvl w:val="0"/>
          <w:numId w:val="19"/>
        </w:numPr>
        <w:spacing w:after="160" w:line="259" w:lineRule="auto"/>
        <w:jc w:val="both"/>
        <w:rPr>
          <w:sz w:val="24"/>
          <w:szCs w:val="24"/>
        </w:rPr>
      </w:pPr>
      <w:r>
        <w:rPr>
          <w:sz w:val="24"/>
          <w:szCs w:val="24"/>
        </w:rPr>
        <w:t>materiāls: 61g</w:t>
      </w:r>
    </w:p>
    <w:p w:rsidR="00AB0517" w:rsidRPr="00AB0517" w:rsidRDefault="00AB0517" w:rsidP="00AB0517"/>
    <w:p w:rsidR="00AB0517" w:rsidRPr="005D4AA7" w:rsidRDefault="00AB0517" w:rsidP="00AC0B82">
      <w:pPr>
        <w:pStyle w:val="NoSpacing"/>
      </w:pPr>
      <w:r w:rsidRPr="005D4AA7">
        <w:t>1.kastīte bez aizdares</w:t>
      </w:r>
    </w:p>
    <w:p w:rsidR="00AB0517" w:rsidRDefault="00AB0517" w:rsidP="00AC0B82">
      <w:pPr>
        <w:pStyle w:val="NoSpacing"/>
      </w:pPr>
    </w:p>
    <w:p w:rsidR="00AB0517" w:rsidRDefault="00AB0517" w:rsidP="00AB0517">
      <w:r>
        <w:rPr>
          <w:noProof/>
          <w:lang w:eastAsia="lv-LV"/>
        </w:rPr>
        <w:drawing>
          <wp:inline distT="0" distB="0" distL="0" distR="0">
            <wp:extent cx="5274310" cy="636270"/>
            <wp:effectExtent l="0" t="0" r="2540" b="0"/>
            <wp:docPr id="3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74310" cy="636270"/>
                    </a:xfrm>
                    <a:prstGeom prst="rect">
                      <a:avLst/>
                    </a:prstGeom>
                    <a:noFill/>
                    <a:ln>
                      <a:noFill/>
                    </a:ln>
                  </pic:spPr>
                </pic:pic>
              </a:graphicData>
            </a:graphic>
          </wp:inline>
        </w:drawing>
      </w:r>
    </w:p>
    <w:p w:rsidR="00AB0517" w:rsidRDefault="00AB0517" w:rsidP="00AB0517"/>
    <w:p w:rsidR="00AB0517" w:rsidRDefault="00AB0517" w:rsidP="00AB0517">
      <w:r>
        <w:rPr>
          <w:noProof/>
          <w:lang w:eastAsia="lv-LV"/>
        </w:rPr>
        <w:drawing>
          <wp:inline distT="0" distB="0" distL="0" distR="0">
            <wp:extent cx="1455420" cy="1212236"/>
            <wp:effectExtent l="0" t="0" r="0" b="6985"/>
            <wp:docPr id="40"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06614" cy="1254876"/>
                    </a:xfrm>
                    <a:prstGeom prst="rect">
                      <a:avLst/>
                    </a:prstGeom>
                    <a:noFill/>
                    <a:ln>
                      <a:noFill/>
                    </a:ln>
                  </pic:spPr>
                </pic:pic>
              </a:graphicData>
            </a:graphic>
          </wp:inline>
        </w:drawing>
      </w:r>
    </w:p>
    <w:p w:rsidR="00AB0517" w:rsidRDefault="00AB0517" w:rsidP="00AB0517">
      <w:r>
        <w:rPr>
          <w:noProof/>
          <w:lang w:eastAsia="lv-LV"/>
        </w:rPr>
        <w:lastRenderedPageBreak/>
        <w:drawing>
          <wp:inline distT="0" distB="0" distL="0" distR="0">
            <wp:extent cx="4693920" cy="3444240"/>
            <wp:effectExtent l="0" t="0" r="0" b="3810"/>
            <wp:docPr id="41"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693920" cy="3444240"/>
                    </a:xfrm>
                    <a:prstGeom prst="rect">
                      <a:avLst/>
                    </a:prstGeom>
                    <a:noFill/>
                    <a:ln>
                      <a:noFill/>
                    </a:ln>
                  </pic:spPr>
                </pic:pic>
              </a:graphicData>
            </a:graphic>
          </wp:inline>
        </w:drawing>
      </w:r>
    </w:p>
    <w:p w:rsidR="00AB0517" w:rsidRDefault="00E33C6A" w:rsidP="00AB0517">
      <w:r>
        <w:t>37</w:t>
      </w:r>
      <w:r w:rsidR="00AB0517">
        <w:t>.</w:t>
      </w:r>
      <w:r w:rsidR="00AB0517" w:rsidRPr="00F73AC9">
        <w:t xml:space="preserve">attēls. </w:t>
      </w:r>
      <w:r w:rsidR="00AB0517">
        <w:t>Pirmais korpusa variants.</w:t>
      </w:r>
    </w:p>
    <w:p w:rsidR="00AB0517" w:rsidRDefault="00AB0517" w:rsidP="00AB0517">
      <w:r>
        <w:rPr>
          <w:noProof/>
          <w:lang w:eastAsia="lv-LV"/>
        </w:rPr>
        <w:drawing>
          <wp:inline distT="0" distB="0" distL="0" distR="0">
            <wp:extent cx="4892040" cy="3634740"/>
            <wp:effectExtent l="0" t="0" r="3810" b="3810"/>
            <wp:docPr id="42"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892040" cy="3634740"/>
                    </a:xfrm>
                    <a:prstGeom prst="rect">
                      <a:avLst/>
                    </a:prstGeom>
                    <a:noFill/>
                    <a:ln>
                      <a:noFill/>
                    </a:ln>
                  </pic:spPr>
                </pic:pic>
              </a:graphicData>
            </a:graphic>
          </wp:inline>
        </w:drawing>
      </w:r>
    </w:p>
    <w:p w:rsidR="00AB0517" w:rsidRDefault="00AB0517" w:rsidP="00AB0517"/>
    <w:p w:rsidR="00AB0517" w:rsidRDefault="00AB0517" w:rsidP="00AB0517">
      <w:r>
        <w:rPr>
          <w:noProof/>
          <w:lang w:eastAsia="lv-LV"/>
        </w:rPr>
        <w:lastRenderedPageBreak/>
        <w:drawing>
          <wp:inline distT="0" distB="0" distL="0" distR="0">
            <wp:extent cx="4907280" cy="3718560"/>
            <wp:effectExtent l="0" t="0" r="7620" b="0"/>
            <wp:docPr id="44"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907280" cy="3718560"/>
                    </a:xfrm>
                    <a:prstGeom prst="rect">
                      <a:avLst/>
                    </a:prstGeom>
                    <a:noFill/>
                    <a:ln>
                      <a:noFill/>
                    </a:ln>
                  </pic:spPr>
                </pic:pic>
              </a:graphicData>
            </a:graphic>
          </wp:inline>
        </w:drawing>
      </w:r>
    </w:p>
    <w:p w:rsidR="00AB0517" w:rsidRDefault="00E33C6A" w:rsidP="00AB0517">
      <w:r>
        <w:t>38</w:t>
      </w:r>
      <w:r w:rsidR="00AB0517">
        <w:t>.</w:t>
      </w:r>
      <w:r w:rsidR="00AB0517" w:rsidRPr="00F73AC9">
        <w:t xml:space="preserve">attēls. </w:t>
      </w:r>
      <w:r w:rsidR="00AB0517">
        <w:t>Pirmais korpusa variants.</w:t>
      </w:r>
    </w:p>
    <w:p w:rsidR="00AB0517" w:rsidRDefault="00AB0517" w:rsidP="00AB0517">
      <w:r w:rsidRPr="008C4571">
        <w:rPr>
          <w:b/>
          <w:bCs/>
          <w:noProof/>
          <w:sz w:val="24"/>
          <w:szCs w:val="24"/>
          <w:u w:val="single"/>
          <w:lang w:eastAsia="lv-LV"/>
        </w:rPr>
        <w:drawing>
          <wp:inline distT="0" distB="0" distL="0" distR="0">
            <wp:extent cx="5274115" cy="3276649"/>
            <wp:effectExtent l="0" t="0" r="3175" b="0"/>
            <wp:docPr id="45" name="Picture 19" descr="C:\Users\Lietotajs\Desktop\Projekti\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etotajs\Desktop\Projekti\K1.jpg"/>
                    <pic:cNvPicPr>
                      <a:picLocks noChangeAspect="1" noChangeArrowheads="1"/>
                    </pic:cNvPicPr>
                  </pic:nvPicPr>
                  <pic:blipFill rotWithShape="1">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9106"/>
                    <a:stretch/>
                  </pic:blipFill>
                  <pic:spPr bwMode="auto">
                    <a:xfrm>
                      <a:off x="0" y="0"/>
                      <a:ext cx="5274310" cy="327677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AB0517" w:rsidRDefault="00AB0517" w:rsidP="00AB0517">
      <w:r>
        <w:rPr>
          <w:noProof/>
          <w:lang w:eastAsia="lv-LV"/>
        </w:rPr>
        <w:lastRenderedPageBreak/>
        <w:drawing>
          <wp:inline distT="0" distB="0" distL="0" distR="0">
            <wp:extent cx="4511040" cy="3489960"/>
            <wp:effectExtent l="0" t="0" r="3810" b="0"/>
            <wp:docPr id="58"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511040" cy="3489960"/>
                    </a:xfrm>
                    <a:prstGeom prst="rect">
                      <a:avLst/>
                    </a:prstGeom>
                    <a:noFill/>
                    <a:ln>
                      <a:noFill/>
                    </a:ln>
                  </pic:spPr>
                </pic:pic>
              </a:graphicData>
            </a:graphic>
          </wp:inline>
        </w:drawing>
      </w:r>
    </w:p>
    <w:p w:rsidR="00AB0517" w:rsidRDefault="00E33C6A" w:rsidP="00AB0517">
      <w:r>
        <w:t>39</w:t>
      </w:r>
      <w:r w:rsidR="00AB0517">
        <w:t>.</w:t>
      </w:r>
      <w:r w:rsidR="00AB0517" w:rsidRPr="00F73AC9">
        <w:t xml:space="preserve">attēls. </w:t>
      </w:r>
      <w:r w:rsidR="00AB0517">
        <w:t>Pirmais korpusa variants.</w:t>
      </w:r>
    </w:p>
    <w:p w:rsidR="00AB0517" w:rsidRDefault="00AB0517" w:rsidP="00AB0517">
      <w:r>
        <w:rPr>
          <w:noProof/>
          <w:lang w:eastAsia="lv-LV"/>
        </w:rPr>
        <w:drawing>
          <wp:inline distT="0" distB="0" distL="0" distR="0">
            <wp:extent cx="5059680" cy="3573780"/>
            <wp:effectExtent l="0" t="0" r="7620" b="7620"/>
            <wp:docPr id="59"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059680" cy="3573780"/>
                    </a:xfrm>
                    <a:prstGeom prst="rect">
                      <a:avLst/>
                    </a:prstGeom>
                    <a:noFill/>
                    <a:ln>
                      <a:noFill/>
                    </a:ln>
                  </pic:spPr>
                </pic:pic>
              </a:graphicData>
            </a:graphic>
          </wp:inline>
        </w:drawing>
      </w:r>
    </w:p>
    <w:p w:rsidR="00AB0517" w:rsidRDefault="00AB0517" w:rsidP="00AB0517">
      <w:r>
        <w:t>4</w:t>
      </w:r>
      <w:r w:rsidR="00E33C6A">
        <w:t>0</w:t>
      </w:r>
      <w:r>
        <w:t>.</w:t>
      </w:r>
      <w:r w:rsidRPr="00F73AC9">
        <w:t xml:space="preserve">attēls. </w:t>
      </w:r>
      <w:r>
        <w:t>Pirmais korpusa variants.</w:t>
      </w:r>
    </w:p>
    <w:p w:rsidR="00AB0517" w:rsidRDefault="00AB0517" w:rsidP="00AB0517">
      <w:r>
        <w:rPr>
          <w:noProof/>
          <w:lang w:eastAsia="lv-LV"/>
        </w:rPr>
        <w:lastRenderedPageBreak/>
        <w:drawing>
          <wp:inline distT="0" distB="0" distL="0" distR="0">
            <wp:extent cx="5274310" cy="2373630"/>
            <wp:effectExtent l="0" t="0" r="2540" b="7620"/>
            <wp:docPr id="60"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74310" cy="2373630"/>
                    </a:xfrm>
                    <a:prstGeom prst="rect">
                      <a:avLst/>
                    </a:prstGeom>
                    <a:noFill/>
                    <a:ln>
                      <a:noFill/>
                    </a:ln>
                  </pic:spPr>
                </pic:pic>
              </a:graphicData>
            </a:graphic>
          </wp:inline>
        </w:drawing>
      </w:r>
      <w:r>
        <w:rPr>
          <w:noProof/>
          <w:lang w:eastAsia="lv-LV"/>
        </w:rPr>
        <w:drawing>
          <wp:inline distT="0" distB="0" distL="0" distR="0">
            <wp:extent cx="5274310" cy="2219960"/>
            <wp:effectExtent l="0" t="0" r="2540" b="8890"/>
            <wp:docPr id="61"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74310" cy="2219960"/>
                    </a:xfrm>
                    <a:prstGeom prst="rect">
                      <a:avLst/>
                    </a:prstGeom>
                    <a:noFill/>
                    <a:ln>
                      <a:noFill/>
                    </a:ln>
                  </pic:spPr>
                </pic:pic>
              </a:graphicData>
            </a:graphic>
          </wp:inline>
        </w:drawing>
      </w:r>
    </w:p>
    <w:p w:rsidR="00AB0517" w:rsidRDefault="00AB0517" w:rsidP="00AB0517">
      <w:r>
        <w:rPr>
          <w:noProof/>
          <w:lang w:eastAsia="lv-LV"/>
        </w:rPr>
        <w:drawing>
          <wp:inline distT="0" distB="0" distL="0" distR="0">
            <wp:extent cx="5274310" cy="2195195"/>
            <wp:effectExtent l="0" t="0" r="2540" b="0"/>
            <wp:docPr id="62"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74310" cy="2195195"/>
                    </a:xfrm>
                    <a:prstGeom prst="rect">
                      <a:avLst/>
                    </a:prstGeom>
                    <a:noFill/>
                    <a:ln>
                      <a:noFill/>
                    </a:ln>
                  </pic:spPr>
                </pic:pic>
              </a:graphicData>
            </a:graphic>
          </wp:inline>
        </w:drawing>
      </w:r>
    </w:p>
    <w:p w:rsidR="00AB0517" w:rsidRDefault="00AB0517" w:rsidP="00AB0517">
      <w:r>
        <w:t>4</w:t>
      </w:r>
      <w:r w:rsidR="00E33C6A">
        <w:t>1</w:t>
      </w:r>
      <w:r>
        <w:t>.</w:t>
      </w:r>
      <w:r w:rsidRPr="00F73AC9">
        <w:t xml:space="preserve">attēls. </w:t>
      </w:r>
      <w:r>
        <w:t>Pirmais korpusa variants.</w:t>
      </w:r>
    </w:p>
    <w:p w:rsidR="00AB0517" w:rsidRDefault="00AB0517" w:rsidP="00AB0517">
      <w:r>
        <w:rPr>
          <w:noProof/>
          <w:lang w:eastAsia="lv-LV"/>
        </w:rPr>
        <w:lastRenderedPageBreak/>
        <w:drawing>
          <wp:inline distT="0" distB="0" distL="0" distR="0">
            <wp:extent cx="5274310" cy="2693670"/>
            <wp:effectExtent l="0" t="0" r="2540" b="0"/>
            <wp:docPr id="68"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74310" cy="2693670"/>
                    </a:xfrm>
                    <a:prstGeom prst="rect">
                      <a:avLst/>
                    </a:prstGeom>
                    <a:noFill/>
                    <a:ln>
                      <a:noFill/>
                    </a:ln>
                  </pic:spPr>
                </pic:pic>
              </a:graphicData>
            </a:graphic>
          </wp:inline>
        </w:drawing>
      </w:r>
    </w:p>
    <w:p w:rsidR="00AB0517" w:rsidRDefault="00AB0517" w:rsidP="00AB0517">
      <w:r w:rsidRPr="007A258B">
        <w:rPr>
          <w:i/>
          <w:iCs/>
          <w:noProof/>
          <w:sz w:val="32"/>
          <w:szCs w:val="32"/>
          <w:lang w:eastAsia="lv-LV"/>
        </w:rPr>
        <w:drawing>
          <wp:inline distT="0" distB="0" distL="0" distR="0">
            <wp:extent cx="5274310" cy="3870325"/>
            <wp:effectExtent l="0" t="0" r="2540" b="0"/>
            <wp:docPr id="70" name="Picture 20" descr="C:\Users\Lietotajs\Desktop\Projekti\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etotajs\Desktop\Projekti\K2.jpg"/>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74310" cy="3870325"/>
                    </a:xfrm>
                    <a:prstGeom prst="rect">
                      <a:avLst/>
                    </a:prstGeom>
                    <a:noFill/>
                    <a:ln>
                      <a:noFill/>
                    </a:ln>
                  </pic:spPr>
                </pic:pic>
              </a:graphicData>
            </a:graphic>
          </wp:inline>
        </w:drawing>
      </w:r>
    </w:p>
    <w:p w:rsidR="00AB0517" w:rsidRPr="00AB0517" w:rsidRDefault="00AB0517" w:rsidP="00AC0B82">
      <w:pPr>
        <w:pStyle w:val="NoSpacing"/>
        <w:rPr>
          <w:i/>
          <w:iCs/>
          <w:sz w:val="32"/>
          <w:szCs w:val="32"/>
        </w:rPr>
      </w:pPr>
      <w:r w:rsidRPr="00AB0517">
        <w:t>4</w:t>
      </w:r>
      <w:r w:rsidR="00E33C6A">
        <w:t>2</w:t>
      </w:r>
      <w:r w:rsidRPr="00AB0517">
        <w:t>.attēls. Pirmais korpusa variants.</w:t>
      </w:r>
    </w:p>
    <w:p w:rsidR="00AB0517" w:rsidRDefault="00AB0517" w:rsidP="00AC0B82">
      <w:pPr>
        <w:pStyle w:val="NoSpacing"/>
      </w:pPr>
    </w:p>
    <w:p w:rsidR="00AB0517" w:rsidRDefault="00AB0517" w:rsidP="00AB0517">
      <w:pPr>
        <w:rPr>
          <w:i/>
          <w:iCs/>
          <w:sz w:val="32"/>
          <w:szCs w:val="32"/>
        </w:rPr>
      </w:pPr>
      <w:r>
        <w:rPr>
          <w:i/>
          <w:iCs/>
          <w:sz w:val="32"/>
          <w:szCs w:val="32"/>
        </w:rPr>
        <w:br w:type="page"/>
      </w:r>
    </w:p>
    <w:p w:rsidR="00AB0517" w:rsidRDefault="00AB0517" w:rsidP="00AC0B82">
      <w:pPr>
        <w:pStyle w:val="NoSpacing"/>
      </w:pPr>
      <w:r>
        <w:lastRenderedPageBreak/>
        <w:t>2</w:t>
      </w:r>
      <w:r w:rsidRPr="005D4AA7">
        <w:t xml:space="preserve">.kastīte </w:t>
      </w:r>
      <w:r>
        <w:t>ar skrūvēm</w:t>
      </w:r>
    </w:p>
    <w:p w:rsidR="00AB0517" w:rsidRDefault="00AB0517" w:rsidP="00AC0B82">
      <w:pPr>
        <w:pStyle w:val="NoSpacing"/>
      </w:pPr>
    </w:p>
    <w:p w:rsidR="00AB0517" w:rsidRDefault="00AB0517" w:rsidP="00AB0517">
      <w:r>
        <w:rPr>
          <w:noProof/>
          <w:lang w:eastAsia="lv-LV"/>
        </w:rPr>
        <w:drawing>
          <wp:inline distT="0" distB="0" distL="0" distR="0">
            <wp:extent cx="5097780" cy="3489960"/>
            <wp:effectExtent l="0" t="0" r="7620" b="0"/>
            <wp:docPr id="71"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097780" cy="3489960"/>
                    </a:xfrm>
                    <a:prstGeom prst="rect">
                      <a:avLst/>
                    </a:prstGeom>
                    <a:noFill/>
                    <a:ln>
                      <a:noFill/>
                    </a:ln>
                  </pic:spPr>
                </pic:pic>
              </a:graphicData>
            </a:graphic>
          </wp:inline>
        </w:drawing>
      </w:r>
    </w:p>
    <w:p w:rsidR="00AB0517" w:rsidRDefault="00AB0517" w:rsidP="00AB0517">
      <w:r>
        <w:t>4</w:t>
      </w:r>
      <w:r w:rsidR="00E33C6A">
        <w:t>3</w:t>
      </w:r>
      <w:r>
        <w:t>.</w:t>
      </w:r>
      <w:r w:rsidRPr="00F73AC9">
        <w:t xml:space="preserve">attēls. </w:t>
      </w:r>
      <w:r>
        <w:t>Otrais korpusa variants.</w:t>
      </w:r>
    </w:p>
    <w:p w:rsidR="00AB0517" w:rsidRDefault="00AB0517" w:rsidP="00AB0517">
      <w:r>
        <w:rPr>
          <w:noProof/>
          <w:lang w:eastAsia="lv-LV"/>
        </w:rPr>
        <w:lastRenderedPageBreak/>
        <w:drawing>
          <wp:inline distT="0" distB="0" distL="0" distR="0">
            <wp:extent cx="5029200" cy="3649980"/>
            <wp:effectExtent l="0" t="0" r="0" b="7620"/>
            <wp:docPr id="72" name="Attē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029200" cy="3649980"/>
                    </a:xfrm>
                    <a:prstGeom prst="rect">
                      <a:avLst/>
                    </a:prstGeom>
                    <a:noFill/>
                    <a:ln>
                      <a:noFill/>
                    </a:ln>
                  </pic:spPr>
                </pic:pic>
              </a:graphicData>
            </a:graphic>
          </wp:inline>
        </w:drawing>
      </w:r>
      <w:r>
        <w:rPr>
          <w:noProof/>
          <w:lang w:eastAsia="lv-LV"/>
        </w:rPr>
        <w:drawing>
          <wp:inline distT="0" distB="0" distL="0" distR="0">
            <wp:extent cx="4983480" cy="3520440"/>
            <wp:effectExtent l="0" t="0" r="7620" b="3810"/>
            <wp:docPr id="73"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983480" cy="3520440"/>
                    </a:xfrm>
                    <a:prstGeom prst="rect">
                      <a:avLst/>
                    </a:prstGeom>
                    <a:noFill/>
                    <a:ln>
                      <a:noFill/>
                    </a:ln>
                  </pic:spPr>
                </pic:pic>
              </a:graphicData>
            </a:graphic>
          </wp:inline>
        </w:drawing>
      </w:r>
    </w:p>
    <w:p w:rsidR="00AB0517" w:rsidRDefault="00E33C6A" w:rsidP="00AB0517">
      <w:r>
        <w:t>44</w:t>
      </w:r>
      <w:r w:rsidR="00AB0517">
        <w:t>.</w:t>
      </w:r>
      <w:r w:rsidR="00AB0517" w:rsidRPr="00F73AC9">
        <w:t xml:space="preserve">attēls. </w:t>
      </w:r>
      <w:r w:rsidR="00AB0517">
        <w:t>Otrais korpusa variants.</w:t>
      </w:r>
    </w:p>
    <w:p w:rsidR="00AB0517" w:rsidRDefault="00AB0517" w:rsidP="00AB0517"/>
    <w:p w:rsidR="00AB0517" w:rsidRDefault="00AB0517" w:rsidP="00AB0517">
      <w:r>
        <w:rPr>
          <w:noProof/>
          <w:lang w:eastAsia="lv-LV"/>
        </w:rPr>
        <w:lastRenderedPageBreak/>
        <w:drawing>
          <wp:inline distT="0" distB="0" distL="0" distR="0">
            <wp:extent cx="4506163" cy="3246081"/>
            <wp:effectExtent l="19050" t="0" r="8687" b="0"/>
            <wp:docPr id="74" name="Attēl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508904" cy="3248056"/>
                    </a:xfrm>
                    <a:prstGeom prst="rect">
                      <a:avLst/>
                    </a:prstGeom>
                    <a:noFill/>
                    <a:ln>
                      <a:noFill/>
                    </a:ln>
                  </pic:spPr>
                </pic:pic>
              </a:graphicData>
            </a:graphic>
          </wp:inline>
        </w:drawing>
      </w:r>
    </w:p>
    <w:p w:rsidR="00AB0517" w:rsidRDefault="00AB0517" w:rsidP="00AB0517">
      <w:r>
        <w:rPr>
          <w:noProof/>
          <w:lang w:eastAsia="lv-LV"/>
        </w:rPr>
        <w:drawing>
          <wp:inline distT="0" distB="0" distL="0" distR="0">
            <wp:extent cx="5274310" cy="2180590"/>
            <wp:effectExtent l="0" t="0" r="2540" b="0"/>
            <wp:docPr id="75" name="Attēl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74310" cy="2180590"/>
                    </a:xfrm>
                    <a:prstGeom prst="rect">
                      <a:avLst/>
                    </a:prstGeom>
                    <a:noFill/>
                    <a:ln>
                      <a:noFill/>
                    </a:ln>
                  </pic:spPr>
                </pic:pic>
              </a:graphicData>
            </a:graphic>
          </wp:inline>
        </w:drawing>
      </w:r>
      <w:r>
        <w:rPr>
          <w:noProof/>
          <w:lang w:eastAsia="lv-LV"/>
        </w:rPr>
        <w:drawing>
          <wp:inline distT="0" distB="0" distL="0" distR="0">
            <wp:extent cx="4881123" cy="2012743"/>
            <wp:effectExtent l="19050" t="0" r="0" b="0"/>
            <wp:docPr id="76" name="Attēl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886200" cy="2014837"/>
                    </a:xfrm>
                    <a:prstGeom prst="rect">
                      <a:avLst/>
                    </a:prstGeom>
                    <a:noFill/>
                    <a:ln>
                      <a:noFill/>
                    </a:ln>
                  </pic:spPr>
                </pic:pic>
              </a:graphicData>
            </a:graphic>
          </wp:inline>
        </w:drawing>
      </w:r>
    </w:p>
    <w:p w:rsidR="00AB0517" w:rsidRDefault="00E33C6A" w:rsidP="00AB0517">
      <w:r>
        <w:t>45</w:t>
      </w:r>
      <w:r w:rsidR="00AB0517">
        <w:t>.</w:t>
      </w:r>
      <w:r w:rsidR="00AB0517" w:rsidRPr="00F73AC9">
        <w:t xml:space="preserve">attēls. </w:t>
      </w:r>
      <w:r w:rsidR="00AB0517">
        <w:t>Otrais korpusa variants.</w:t>
      </w:r>
    </w:p>
    <w:p w:rsidR="00AB0517" w:rsidRDefault="00AB0517" w:rsidP="00AB0517"/>
    <w:p w:rsidR="00AB0517" w:rsidRDefault="00AB0517" w:rsidP="00AB0517">
      <w:r>
        <w:rPr>
          <w:noProof/>
          <w:lang w:eastAsia="lv-LV"/>
        </w:rPr>
        <w:lastRenderedPageBreak/>
        <w:drawing>
          <wp:inline distT="0" distB="0" distL="0" distR="0">
            <wp:extent cx="5274310" cy="2216150"/>
            <wp:effectExtent l="0" t="0" r="2540" b="0"/>
            <wp:docPr id="77" name="Attēl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74310" cy="2216150"/>
                    </a:xfrm>
                    <a:prstGeom prst="rect">
                      <a:avLst/>
                    </a:prstGeom>
                    <a:noFill/>
                    <a:ln>
                      <a:noFill/>
                    </a:ln>
                  </pic:spPr>
                </pic:pic>
              </a:graphicData>
            </a:graphic>
          </wp:inline>
        </w:drawing>
      </w:r>
    </w:p>
    <w:p w:rsidR="00AB0517" w:rsidRDefault="00AB0517" w:rsidP="00AB0517"/>
    <w:p w:rsidR="00AB0517" w:rsidRDefault="00AB0517" w:rsidP="00AB0517">
      <w:r w:rsidRPr="00C660B5">
        <w:rPr>
          <w:noProof/>
          <w:lang w:eastAsia="lv-LV"/>
        </w:rPr>
        <w:drawing>
          <wp:inline distT="0" distB="0" distL="0" distR="0">
            <wp:extent cx="5274310" cy="3717803"/>
            <wp:effectExtent l="0" t="0" r="2540" b="0"/>
            <wp:docPr id="78" name="Picture 21" descr="C:\Users\Lietotajs\Desktop\Projekti\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etotajs\Desktop\Projekti\K3.jpg"/>
                    <pic:cNvPicPr>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74310" cy="3717803"/>
                    </a:xfrm>
                    <a:prstGeom prst="rect">
                      <a:avLst/>
                    </a:prstGeom>
                    <a:noFill/>
                    <a:ln>
                      <a:noFill/>
                    </a:ln>
                  </pic:spPr>
                </pic:pic>
              </a:graphicData>
            </a:graphic>
          </wp:inline>
        </w:drawing>
      </w:r>
    </w:p>
    <w:p w:rsidR="00AB0517" w:rsidRDefault="00E33C6A" w:rsidP="00AB0517">
      <w:r>
        <w:t>46</w:t>
      </w:r>
      <w:r w:rsidR="00AB0517">
        <w:t>.</w:t>
      </w:r>
      <w:r w:rsidR="00AB0517" w:rsidRPr="00F73AC9">
        <w:t xml:space="preserve">attēls. </w:t>
      </w:r>
      <w:r w:rsidR="00AB0517">
        <w:t>Otrais korpusa variants.</w:t>
      </w:r>
    </w:p>
    <w:p w:rsidR="00AB0517" w:rsidRDefault="00AB0517" w:rsidP="00AB0517"/>
    <w:p w:rsidR="00AB0517" w:rsidRDefault="00AB0517" w:rsidP="00AB0517">
      <w:r w:rsidRPr="00C660B5">
        <w:rPr>
          <w:noProof/>
          <w:lang w:eastAsia="lv-LV"/>
        </w:rPr>
        <w:lastRenderedPageBreak/>
        <w:drawing>
          <wp:inline distT="0" distB="0" distL="0" distR="0">
            <wp:extent cx="5274310" cy="3073315"/>
            <wp:effectExtent l="0" t="0" r="2540" b="0"/>
            <wp:docPr id="79" name="Picture 22" descr="C:\Users\Lietotajs\Desktop\Projekti\K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etotajs\Desktop\Projekti\K4.jpg"/>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74310" cy="3073315"/>
                    </a:xfrm>
                    <a:prstGeom prst="rect">
                      <a:avLst/>
                    </a:prstGeom>
                    <a:noFill/>
                    <a:ln>
                      <a:noFill/>
                    </a:ln>
                  </pic:spPr>
                </pic:pic>
              </a:graphicData>
            </a:graphic>
          </wp:inline>
        </w:drawing>
      </w:r>
    </w:p>
    <w:p w:rsidR="00AB0517" w:rsidRDefault="00E33C6A" w:rsidP="00AB0517">
      <w:r>
        <w:t>47</w:t>
      </w:r>
      <w:r w:rsidR="00AB0517">
        <w:t>.</w:t>
      </w:r>
      <w:r w:rsidR="00AB0517" w:rsidRPr="00F73AC9">
        <w:t xml:space="preserve">attēls. </w:t>
      </w:r>
      <w:r w:rsidR="00AB0517">
        <w:t>Otrais korpusa variants.</w:t>
      </w:r>
    </w:p>
    <w:p w:rsidR="00AB0517" w:rsidRDefault="00AB0517" w:rsidP="00AB0517"/>
    <w:p w:rsidR="00AB0517" w:rsidRDefault="00AB0517" w:rsidP="00AB0517">
      <w:r>
        <w:br w:type="page"/>
      </w:r>
    </w:p>
    <w:p w:rsidR="00AB0517" w:rsidRDefault="00AB0517" w:rsidP="00AC0B82">
      <w:pPr>
        <w:pStyle w:val="NoSpacing"/>
      </w:pPr>
      <w:r>
        <w:lastRenderedPageBreak/>
        <w:t>3</w:t>
      </w:r>
      <w:r w:rsidRPr="005D4AA7">
        <w:t xml:space="preserve">.kastīte </w:t>
      </w:r>
      <w:r>
        <w:t>ar skrūvēm un vietu sensoru plates stiprināšanai</w:t>
      </w:r>
    </w:p>
    <w:p w:rsidR="00AB0517" w:rsidRDefault="00AB0517" w:rsidP="00AB0517"/>
    <w:p w:rsidR="00AB0517" w:rsidRDefault="00AB0517" w:rsidP="00AB0517">
      <w:pPr>
        <w:jc w:val="center"/>
      </w:pPr>
      <w:r w:rsidRPr="008F2E6E">
        <w:rPr>
          <w:noProof/>
          <w:lang w:eastAsia="lv-LV"/>
        </w:rPr>
        <w:drawing>
          <wp:inline distT="0" distB="0" distL="0" distR="0">
            <wp:extent cx="4339943" cy="4393355"/>
            <wp:effectExtent l="0" t="7620" r="0" b="0"/>
            <wp:docPr id="80" name="Picture 23" descr="C:\Users\Lietotajs\Desktop\Projekti\IMG-20191001-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etotajs\Desktop\Projekti\IMG-20191001-WA0000.jpg"/>
                    <pic:cNvPicPr>
                      <a:picLocks noChangeAspect="1" noChangeArrowheads="1"/>
                    </pic:cNvPicPr>
                  </pic:nvPicPr>
                  <pic:blipFill rotWithShape="1">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30198" t="-547" r="436" b="47838"/>
                    <a:stretch/>
                  </pic:blipFill>
                  <pic:spPr bwMode="auto">
                    <a:xfrm rot="16200000">
                      <a:off x="0" y="0"/>
                      <a:ext cx="4357560" cy="441118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AB0517" w:rsidRDefault="00E33C6A" w:rsidP="00AB0517">
      <w:r>
        <w:t>48</w:t>
      </w:r>
      <w:r w:rsidR="00AB0517">
        <w:t>.</w:t>
      </w:r>
      <w:r w:rsidR="00AB0517" w:rsidRPr="00F73AC9">
        <w:t xml:space="preserve">attēls. </w:t>
      </w:r>
      <w:r w:rsidR="00AB0517">
        <w:t>Trešais korpusa variants.</w:t>
      </w:r>
    </w:p>
    <w:p w:rsidR="00AB0517" w:rsidRDefault="00AB0517" w:rsidP="00AB0517">
      <w:pPr>
        <w:jc w:val="center"/>
      </w:pPr>
    </w:p>
    <w:p w:rsidR="00AB0517" w:rsidRDefault="00AB0517" w:rsidP="00AB0517">
      <w:r w:rsidRPr="008F2E6E">
        <w:rPr>
          <w:noProof/>
          <w:lang w:eastAsia="lv-LV"/>
        </w:rPr>
        <w:lastRenderedPageBreak/>
        <w:drawing>
          <wp:inline distT="0" distB="0" distL="0" distR="0">
            <wp:extent cx="3653426" cy="4442460"/>
            <wp:effectExtent l="5398" t="0" r="0" b="0"/>
            <wp:docPr id="81" name="Picture 25" descr="C:\Users\Lietotajs\Desktop\Projekti\K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etotajs\Desktop\Projekti\K5.jpg"/>
                    <pic:cNvPicPr>
                      <a:picLocks noChangeAspect="1" noChangeArrowheads="1"/>
                    </pic:cNvPicPr>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5400000">
                      <a:off x="0" y="0"/>
                      <a:ext cx="3658072" cy="4448110"/>
                    </a:xfrm>
                    <a:prstGeom prst="rect">
                      <a:avLst/>
                    </a:prstGeom>
                    <a:noFill/>
                    <a:ln>
                      <a:noFill/>
                    </a:ln>
                  </pic:spPr>
                </pic:pic>
              </a:graphicData>
            </a:graphic>
          </wp:inline>
        </w:drawing>
      </w:r>
    </w:p>
    <w:p w:rsidR="00AB0517" w:rsidRDefault="00E33C6A" w:rsidP="00AB0517">
      <w:r>
        <w:t>49</w:t>
      </w:r>
      <w:r w:rsidR="00AB0517">
        <w:t>.</w:t>
      </w:r>
      <w:r w:rsidR="00AB0517" w:rsidRPr="00F73AC9">
        <w:t xml:space="preserve">attēls. </w:t>
      </w:r>
      <w:r w:rsidR="00AB0517">
        <w:t>Trešais korpusa variants.</w:t>
      </w:r>
    </w:p>
    <w:p w:rsidR="00AB0517" w:rsidRDefault="00AB0517" w:rsidP="00AB0517">
      <w:pPr>
        <w:jc w:val="center"/>
      </w:pPr>
    </w:p>
    <w:p w:rsidR="00AB0517" w:rsidRDefault="00AB0517" w:rsidP="00AB0517">
      <w:pPr>
        <w:jc w:val="center"/>
      </w:pPr>
      <w:r w:rsidRPr="008F2E6E">
        <w:rPr>
          <w:noProof/>
          <w:lang w:eastAsia="lv-LV"/>
        </w:rPr>
        <w:lastRenderedPageBreak/>
        <w:drawing>
          <wp:inline distT="0" distB="0" distL="0" distR="0">
            <wp:extent cx="4092755" cy="3772009"/>
            <wp:effectExtent l="7938" t="0" r="0" b="0"/>
            <wp:docPr id="82" name="Picture 24" descr="C:\Users\Lietotajs\Desktop\Projekti\IMG-20191001-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etotajs\Desktop\Projekti\IMG-20191001-WA0000.jpg"/>
                    <pic:cNvPicPr>
                      <a:picLocks noChangeAspect="1" noChangeArrowheads="1"/>
                    </pic:cNvPicPr>
                  </pic:nvPicPr>
                  <pic:blipFill rotWithShape="1">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30174" t="51693"/>
                    <a:stretch/>
                  </pic:blipFill>
                  <pic:spPr bwMode="auto">
                    <a:xfrm rot="16200000">
                      <a:off x="0" y="0"/>
                      <a:ext cx="4117558" cy="379486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AB0517" w:rsidRDefault="00AB0517" w:rsidP="00AB0517">
      <w:pPr>
        <w:jc w:val="center"/>
      </w:pPr>
      <w:r w:rsidRPr="008F2E6E">
        <w:rPr>
          <w:noProof/>
          <w:lang w:eastAsia="lv-LV"/>
        </w:rPr>
        <w:drawing>
          <wp:inline distT="0" distB="0" distL="0" distR="0">
            <wp:extent cx="5274310" cy="3707198"/>
            <wp:effectExtent l="0" t="0" r="2540" b="7620"/>
            <wp:docPr id="83" name="Picture 26" descr="C:\Users\Lietotajs\Desktop\Projekti\K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etotajs\Desktop\Projekti\K6.jpg"/>
                    <pic:cNvPicPr>
                      <a:picLocks noChangeAspect="1" noChangeArrowheads="1"/>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74310" cy="3707198"/>
                    </a:xfrm>
                    <a:prstGeom prst="rect">
                      <a:avLst/>
                    </a:prstGeom>
                    <a:noFill/>
                    <a:ln>
                      <a:noFill/>
                    </a:ln>
                  </pic:spPr>
                </pic:pic>
              </a:graphicData>
            </a:graphic>
          </wp:inline>
        </w:drawing>
      </w:r>
    </w:p>
    <w:p w:rsidR="00AB0517" w:rsidRDefault="00AB0517" w:rsidP="00AB0517">
      <w:r>
        <w:t>5</w:t>
      </w:r>
      <w:r w:rsidR="00E33C6A">
        <w:t>0</w:t>
      </w:r>
      <w:r>
        <w:t>.</w:t>
      </w:r>
      <w:r w:rsidRPr="00F73AC9">
        <w:t xml:space="preserve">attēls. </w:t>
      </w:r>
      <w:r>
        <w:t>Trešais korpusa variants, vāks.</w:t>
      </w:r>
    </w:p>
    <w:p w:rsidR="00AB0517" w:rsidRDefault="00AB0517" w:rsidP="00AB0517">
      <w:r>
        <w:br w:type="page"/>
      </w:r>
    </w:p>
    <w:p w:rsidR="00AB0517" w:rsidRDefault="00AB0517" w:rsidP="00AC0B82">
      <w:pPr>
        <w:pStyle w:val="NoSpacing"/>
      </w:pPr>
      <w:r>
        <w:lastRenderedPageBreak/>
        <w:t>Kastīšu printēšanas process</w:t>
      </w:r>
    </w:p>
    <w:p w:rsidR="00AB0517" w:rsidRDefault="00AB0517" w:rsidP="00AC0B82">
      <w:pPr>
        <w:pStyle w:val="NoSpacing"/>
      </w:pPr>
    </w:p>
    <w:p w:rsidR="00AB0517" w:rsidRDefault="00AB0517" w:rsidP="00AC0B82">
      <w:pPr>
        <w:pStyle w:val="NoSpacing"/>
      </w:pPr>
    </w:p>
    <w:p w:rsidR="00AB0517" w:rsidRDefault="00AB0517" w:rsidP="00AC0B82">
      <w:pPr>
        <w:pStyle w:val="NoSpacing"/>
      </w:pPr>
      <w:r w:rsidRPr="00265158">
        <w:rPr>
          <w:noProof/>
          <w:lang w:eastAsia="lv-LV"/>
        </w:rPr>
        <w:drawing>
          <wp:inline distT="0" distB="0" distL="0" distR="0">
            <wp:extent cx="5274310" cy="3955733"/>
            <wp:effectExtent l="0" t="0" r="2540" b="6985"/>
            <wp:docPr id="84" name="Picture 27" descr="C:\Users\Lietotajs\Desktop\Projekti\Kastītes\IMG_20191029_155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etotajs\Desktop\Projekti\Kastītes\IMG_20191029_155352.jpg"/>
                    <pic:cNvPicPr>
                      <a:picLocks noChangeAspect="1" noChangeArrowheads="1"/>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74310" cy="3955733"/>
                    </a:xfrm>
                    <a:prstGeom prst="rect">
                      <a:avLst/>
                    </a:prstGeom>
                    <a:noFill/>
                    <a:ln>
                      <a:noFill/>
                    </a:ln>
                  </pic:spPr>
                </pic:pic>
              </a:graphicData>
            </a:graphic>
          </wp:inline>
        </w:drawing>
      </w:r>
    </w:p>
    <w:p w:rsidR="00AB0517" w:rsidRDefault="00AB0517" w:rsidP="00AB0517">
      <w:r>
        <w:t>5</w:t>
      </w:r>
      <w:r w:rsidR="00E33C6A">
        <w:t>1</w:t>
      </w:r>
      <w:r>
        <w:t>.</w:t>
      </w:r>
      <w:r w:rsidRPr="00F73AC9">
        <w:t xml:space="preserve">attēls. </w:t>
      </w:r>
      <w:r>
        <w:t>Trešais korpusa variants.</w:t>
      </w:r>
    </w:p>
    <w:p w:rsidR="00AB0517" w:rsidRDefault="00AB0517" w:rsidP="00AC0B82">
      <w:pPr>
        <w:pStyle w:val="NoSpacing"/>
      </w:pPr>
    </w:p>
    <w:p w:rsidR="00AB0517" w:rsidRDefault="00AB0517" w:rsidP="00AC0B82">
      <w:pPr>
        <w:pStyle w:val="NoSpacing"/>
      </w:pPr>
      <w:r w:rsidRPr="00265158">
        <w:rPr>
          <w:noProof/>
          <w:lang w:eastAsia="lv-LV"/>
        </w:rPr>
        <w:lastRenderedPageBreak/>
        <w:drawing>
          <wp:inline distT="0" distB="0" distL="0" distR="0">
            <wp:extent cx="5274310" cy="3955733"/>
            <wp:effectExtent l="0" t="0" r="2540" b="6985"/>
            <wp:docPr id="85" name="Picture 28" descr="C:\Users\Lietotajs\Desktop\Projekti\Kastītes\IMG_20191029_155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ietotajs\Desktop\Projekti\Kastītes\IMG_20191029_155404.jpg"/>
                    <pic:cNvPicPr>
                      <a:picLocks noChangeAspect="1" noChangeArrowheads="1"/>
                    </pic:cNvPicPr>
                  </pic:nvPicPr>
                  <pic:blipFill>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74310" cy="3955733"/>
                    </a:xfrm>
                    <a:prstGeom prst="rect">
                      <a:avLst/>
                    </a:prstGeom>
                    <a:noFill/>
                    <a:ln>
                      <a:noFill/>
                    </a:ln>
                  </pic:spPr>
                </pic:pic>
              </a:graphicData>
            </a:graphic>
          </wp:inline>
        </w:drawing>
      </w:r>
    </w:p>
    <w:p w:rsidR="00AB0517" w:rsidRDefault="00AB0517" w:rsidP="00AB0517">
      <w:pPr>
        <w:jc w:val="center"/>
      </w:pPr>
      <w:r w:rsidRPr="00265158">
        <w:rPr>
          <w:noProof/>
          <w:lang w:eastAsia="lv-LV"/>
        </w:rPr>
        <w:drawing>
          <wp:inline distT="0" distB="0" distL="0" distR="0">
            <wp:extent cx="4603698" cy="3452774"/>
            <wp:effectExtent l="19050" t="0" r="6402" b="0"/>
            <wp:docPr id="86" name="Picture 29" descr="C:\Users\Lietotajs\Desktop\Projekti\Kastītes\IMG_20191031_141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ietotajs\Desktop\Projekti\Kastītes\IMG_20191031_141821.jpg"/>
                    <pic:cNvPicPr>
                      <a:picLocks noChangeAspect="1" noChangeArrowheads="1"/>
                    </pic:cNvPicPr>
                  </pic:nvPicPr>
                  <pic:blipFill>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605961" cy="3454471"/>
                    </a:xfrm>
                    <a:prstGeom prst="rect">
                      <a:avLst/>
                    </a:prstGeom>
                    <a:noFill/>
                    <a:ln>
                      <a:noFill/>
                    </a:ln>
                  </pic:spPr>
                </pic:pic>
              </a:graphicData>
            </a:graphic>
          </wp:inline>
        </w:drawing>
      </w:r>
    </w:p>
    <w:p w:rsidR="00AB0517" w:rsidRDefault="00AB0517" w:rsidP="00AB0517">
      <w:r>
        <w:t>5</w:t>
      </w:r>
      <w:r w:rsidR="00E33C6A">
        <w:t>2</w:t>
      </w:r>
      <w:r>
        <w:t>.</w:t>
      </w:r>
      <w:r w:rsidRPr="00F73AC9">
        <w:t xml:space="preserve">attēls. </w:t>
      </w:r>
      <w:r>
        <w:t>Trešais korpusa variants.</w:t>
      </w:r>
    </w:p>
    <w:p w:rsidR="00AB0517" w:rsidRDefault="00AB0517" w:rsidP="00AB0517">
      <w:pPr>
        <w:jc w:val="center"/>
      </w:pPr>
    </w:p>
    <w:p w:rsidR="00AB0517" w:rsidRDefault="00AB0517" w:rsidP="00AB0517">
      <w:pPr>
        <w:jc w:val="center"/>
      </w:pPr>
      <w:r w:rsidRPr="00265158">
        <w:rPr>
          <w:noProof/>
          <w:lang w:eastAsia="lv-LV"/>
        </w:rPr>
        <w:lastRenderedPageBreak/>
        <w:drawing>
          <wp:inline distT="0" distB="0" distL="0" distR="0">
            <wp:extent cx="5274310" cy="3955733"/>
            <wp:effectExtent l="0" t="0" r="2540" b="6985"/>
            <wp:docPr id="87" name="Picture 30" descr="C:\Users\Lietotajs\Desktop\Projekti\Kastītes\IMG_20191031_141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ietotajs\Desktop\Projekti\Kastītes\IMG_20191031_141832.jpg"/>
                    <pic:cNvPicPr>
                      <a:picLocks noChangeAspect="1" noChangeArrowheads="1"/>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74310" cy="3955733"/>
                    </a:xfrm>
                    <a:prstGeom prst="rect">
                      <a:avLst/>
                    </a:prstGeom>
                    <a:noFill/>
                    <a:ln>
                      <a:noFill/>
                    </a:ln>
                  </pic:spPr>
                </pic:pic>
              </a:graphicData>
            </a:graphic>
          </wp:inline>
        </w:drawing>
      </w:r>
    </w:p>
    <w:p w:rsidR="00AB0517" w:rsidRDefault="00AB0517" w:rsidP="00AB0517">
      <w:r>
        <w:t>5</w:t>
      </w:r>
      <w:r w:rsidR="00E33C6A">
        <w:t>3</w:t>
      </w:r>
      <w:r>
        <w:t>.</w:t>
      </w:r>
      <w:r w:rsidRPr="00F73AC9">
        <w:t xml:space="preserve">attēls. </w:t>
      </w:r>
      <w:r>
        <w:t>Trešais korpusa variants.</w:t>
      </w:r>
    </w:p>
    <w:p w:rsidR="00AB0517" w:rsidRDefault="00AB0517" w:rsidP="00AB0517">
      <w:pPr>
        <w:jc w:val="center"/>
      </w:pPr>
    </w:p>
    <w:p w:rsidR="00AB0517" w:rsidRDefault="00AB0517" w:rsidP="00AB0517">
      <w:r>
        <w:br w:type="page"/>
      </w:r>
    </w:p>
    <w:p w:rsidR="00AB0517" w:rsidRDefault="00AB0517" w:rsidP="00AB0517">
      <w:pPr>
        <w:jc w:val="center"/>
      </w:pPr>
      <w:r w:rsidRPr="00265158">
        <w:rPr>
          <w:noProof/>
          <w:lang w:eastAsia="lv-LV"/>
        </w:rPr>
        <w:lastRenderedPageBreak/>
        <w:drawing>
          <wp:inline distT="0" distB="0" distL="0" distR="0">
            <wp:extent cx="5274310" cy="3955733"/>
            <wp:effectExtent l="0" t="0" r="2540" b="6985"/>
            <wp:docPr id="88" name="Picture 31" descr="C:\Users\Lietotajs\Desktop\Projekti\Kastītes\IMG_20191106_114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ietotajs\Desktop\Projekti\Kastītes\IMG_20191106_114501.jpg"/>
                    <pic:cNvPicPr>
                      <a:picLocks noChangeAspect="1" noChangeArrowheads="1"/>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74310" cy="3955733"/>
                    </a:xfrm>
                    <a:prstGeom prst="rect">
                      <a:avLst/>
                    </a:prstGeom>
                    <a:noFill/>
                    <a:ln>
                      <a:noFill/>
                    </a:ln>
                  </pic:spPr>
                </pic:pic>
              </a:graphicData>
            </a:graphic>
          </wp:inline>
        </w:drawing>
      </w:r>
    </w:p>
    <w:p w:rsidR="00AB0517" w:rsidRDefault="00E33C6A" w:rsidP="00AB0517">
      <w:r>
        <w:t>54</w:t>
      </w:r>
      <w:r w:rsidR="00AB0517">
        <w:t>.</w:t>
      </w:r>
      <w:r w:rsidR="00AB0517" w:rsidRPr="00F73AC9">
        <w:t xml:space="preserve">attēls. </w:t>
      </w:r>
      <w:r w:rsidR="00AB0517">
        <w:t>Trešais korpusa variants.</w:t>
      </w:r>
    </w:p>
    <w:p w:rsidR="00AB0517" w:rsidRDefault="00AB0517" w:rsidP="00AB0517">
      <w:pPr>
        <w:jc w:val="center"/>
      </w:pPr>
    </w:p>
    <w:p w:rsidR="00AB0517" w:rsidRDefault="00AB0517" w:rsidP="00AB0517">
      <w:pPr>
        <w:jc w:val="center"/>
      </w:pPr>
      <w:r w:rsidRPr="00265158">
        <w:rPr>
          <w:noProof/>
          <w:lang w:eastAsia="lv-LV"/>
        </w:rPr>
        <w:lastRenderedPageBreak/>
        <w:drawing>
          <wp:inline distT="0" distB="0" distL="0" distR="0">
            <wp:extent cx="5274310" cy="3955733"/>
            <wp:effectExtent l="0" t="0" r="2540" b="6985"/>
            <wp:docPr id="89" name="Picture 32" descr="C:\Users\Lietotajs\Desktop\Projekti\Kastītes\IMG_20191106_114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ietotajs\Desktop\Projekti\Kastītes\IMG_20191106_114744.jpg"/>
                    <pic:cNvPicPr>
                      <a:picLocks noChangeAspect="1" noChangeArrowheads="1"/>
                    </pic:cNvPicPr>
                  </pic:nvPicPr>
                  <pic:blipFill>
                    <a:blip r:embed="rId1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74310" cy="3955733"/>
                    </a:xfrm>
                    <a:prstGeom prst="rect">
                      <a:avLst/>
                    </a:prstGeom>
                    <a:noFill/>
                    <a:ln>
                      <a:noFill/>
                    </a:ln>
                  </pic:spPr>
                </pic:pic>
              </a:graphicData>
            </a:graphic>
          </wp:inline>
        </w:drawing>
      </w:r>
    </w:p>
    <w:p w:rsidR="00AB0517" w:rsidRDefault="00E33C6A" w:rsidP="00AB0517">
      <w:r>
        <w:t>55</w:t>
      </w:r>
      <w:r w:rsidR="00AB0517">
        <w:t>.</w:t>
      </w:r>
      <w:r w:rsidR="00AB0517" w:rsidRPr="00F73AC9">
        <w:t xml:space="preserve">attēls. </w:t>
      </w:r>
      <w:r w:rsidR="00AB0517">
        <w:t>Trešais korpusa variants.</w:t>
      </w:r>
    </w:p>
    <w:p w:rsidR="00933F54" w:rsidRDefault="00106558" w:rsidP="008E5899">
      <w:pPr>
        <w:pStyle w:val="Heading2"/>
      </w:pPr>
      <w:bookmarkStart w:id="78" w:name="_Toc35955503"/>
      <w:r>
        <w:t>Lauka moduļa</w:t>
      </w:r>
      <w:r w:rsidR="008E5899">
        <w:t xml:space="preserve"> darba algoritms</w:t>
      </w:r>
      <w:bookmarkEnd w:id="78"/>
    </w:p>
    <w:p w:rsidR="00FC4CAD" w:rsidRDefault="00FC4CAD" w:rsidP="00FC4CAD">
      <w:r>
        <w:t>/*</w:t>
      </w:r>
    </w:p>
    <w:p w:rsidR="00FC4CAD" w:rsidRDefault="00FC4CAD" w:rsidP="00FC4CAD">
      <w:r>
        <w:t xml:space="preserve"> *  ESTROPS</w:t>
      </w:r>
    </w:p>
    <w:p w:rsidR="00FC4CAD" w:rsidRDefault="00FC4CAD" w:rsidP="00FC4CAD">
      <w:r>
        <w:t>*/</w:t>
      </w:r>
    </w:p>
    <w:p w:rsidR="00FC4CAD" w:rsidRDefault="00FC4CAD" w:rsidP="00FC4CAD">
      <w:r>
        <w:t>#include &lt;HX711.h&gt;</w:t>
      </w:r>
    </w:p>
    <w:p w:rsidR="00FC4CAD" w:rsidRDefault="00FC4CAD" w:rsidP="00FC4CAD">
      <w:r>
        <w:t>#include &lt;ArduinoJson.h&gt;</w:t>
      </w:r>
    </w:p>
    <w:p w:rsidR="00FC4CAD" w:rsidRDefault="00FC4CAD" w:rsidP="00FC4CAD">
      <w:r>
        <w:t>#include &lt;Http.h&gt;</w:t>
      </w:r>
    </w:p>
    <w:p w:rsidR="00FC4CAD" w:rsidRDefault="00FC4CAD" w:rsidP="00FC4CAD">
      <w:r>
        <w:t>#include &lt;DHT.h&gt;</w:t>
      </w:r>
    </w:p>
    <w:p w:rsidR="00FC4CAD" w:rsidRDefault="00FC4CAD" w:rsidP="00FC4CAD"/>
    <w:p w:rsidR="00FC4CAD" w:rsidRDefault="00FC4CAD" w:rsidP="00FC4CAD">
      <w:r>
        <w:t>#include &lt;avr/wdt.h&gt;            // library for default watchdog functions</w:t>
      </w:r>
    </w:p>
    <w:p w:rsidR="00FC4CAD" w:rsidRDefault="00FC4CAD" w:rsidP="00FC4CAD">
      <w:r>
        <w:t>#include &lt;avr/interrupt.h&gt;      // library for interrupts handling</w:t>
      </w:r>
    </w:p>
    <w:p w:rsidR="00FC4CAD" w:rsidRDefault="00FC4CAD" w:rsidP="00FC4CAD">
      <w:r>
        <w:t>#include &lt;avr/sleep.h&gt;          // library for sleep</w:t>
      </w:r>
    </w:p>
    <w:p w:rsidR="00FC4CAD" w:rsidRDefault="00FC4CAD" w:rsidP="00FC4CAD">
      <w:r>
        <w:t>#include &lt;avr/power.h&gt;          // library for power control</w:t>
      </w:r>
    </w:p>
    <w:p w:rsidR="00FC4CAD" w:rsidRDefault="00FC4CAD" w:rsidP="00FC4CAD">
      <w:r>
        <w:t>#include &lt;FreqMeasure.h&gt;        //https://github.com/PaulStoffregen/FreqMeasure</w:t>
      </w:r>
    </w:p>
    <w:p w:rsidR="00FC4CAD" w:rsidRDefault="00FC4CAD" w:rsidP="00FC4CAD"/>
    <w:p w:rsidR="00FC4CAD" w:rsidRDefault="00FC4CAD" w:rsidP="00FC4CAD">
      <w:r>
        <w:t>//#include &lt;TinyGPS.h&gt;</w:t>
      </w:r>
    </w:p>
    <w:p w:rsidR="00FC4CAD" w:rsidRDefault="00FC4CAD" w:rsidP="00FC4CAD">
      <w:r>
        <w:t>//#include &lt;Battery.h&gt;</w:t>
      </w:r>
    </w:p>
    <w:p w:rsidR="00FC4CAD" w:rsidRDefault="00FC4CAD" w:rsidP="00FC4CAD">
      <w:r>
        <w:t>/*</w:t>
      </w:r>
    </w:p>
    <w:p w:rsidR="00FC4CAD" w:rsidRDefault="00FC4CAD" w:rsidP="00FC4CAD">
      <w:r>
        <w:t xml:space="preserve"> *  Module settings</w:t>
      </w:r>
    </w:p>
    <w:p w:rsidR="00FC4CAD" w:rsidRDefault="00FC4CAD" w:rsidP="00FC4CAD">
      <w:r>
        <w:t>*/</w:t>
      </w:r>
    </w:p>
    <w:p w:rsidR="00FC4CAD" w:rsidRDefault="00FC4CAD" w:rsidP="00FC4CAD">
      <w:r>
        <w:t>#define SIM_RX_PIN [MODEM PIN] //Modem</w:t>
      </w:r>
    </w:p>
    <w:p w:rsidR="00FC4CAD" w:rsidRDefault="00FC4CAD" w:rsidP="00FC4CAD">
      <w:r>
        <w:t>#define SIM_TX_PIN [MODEM PIN] //Modem</w:t>
      </w:r>
    </w:p>
    <w:p w:rsidR="00FC4CAD" w:rsidRDefault="00FC4CAD" w:rsidP="00FC4CAD">
      <w:r>
        <w:t>#define SIM_RST_PIN [MODEM PIN] //Modem</w:t>
      </w:r>
    </w:p>
    <w:p w:rsidR="00FC4CAD" w:rsidRDefault="00FC4CAD" w:rsidP="00FC4CAD">
      <w:r>
        <w:t>#define SIM_PWR_PIN [MODEM PIN] //Modem power</w:t>
      </w:r>
    </w:p>
    <w:p w:rsidR="00FC4CAD" w:rsidRDefault="00FC4CAD" w:rsidP="00FC4CAD"/>
    <w:p w:rsidR="00FC4CAD" w:rsidRDefault="00FC4CAD" w:rsidP="00FC4CAD">
      <w:r>
        <w:t>#define TEMP_IN_PIN [TEMP PIN]</w:t>
      </w:r>
    </w:p>
    <w:p w:rsidR="00FC4CAD" w:rsidRDefault="00FC4CAD" w:rsidP="00FC4CAD">
      <w:r>
        <w:t>#define TEMP_OUT_PIN [TEMP PIN]</w:t>
      </w:r>
    </w:p>
    <w:p w:rsidR="00FC4CAD" w:rsidRDefault="00FC4CAD" w:rsidP="00FC4CAD">
      <w:r>
        <w:t xml:space="preserve">#define DHTTYPE DHT22 </w:t>
      </w:r>
    </w:p>
    <w:p w:rsidR="00FC4CAD" w:rsidRDefault="00FC4CAD" w:rsidP="00FC4CAD">
      <w:r>
        <w:t>#define WEIGHT_DT_PIN [SCALE PIN]</w:t>
      </w:r>
    </w:p>
    <w:p w:rsidR="00FC4CAD" w:rsidRDefault="00FC4CAD" w:rsidP="00FC4CAD">
      <w:r>
        <w:t>#define WEIGHT_SCK_PIN [SCALE PIN]</w:t>
      </w:r>
    </w:p>
    <w:p w:rsidR="00FC4CAD" w:rsidRDefault="00FC4CAD" w:rsidP="00FC4CAD">
      <w:r>
        <w:t>//#define GPS_RX_PIN 2</w:t>
      </w:r>
    </w:p>
    <w:p w:rsidR="00FC4CAD" w:rsidRDefault="00FC4CAD" w:rsidP="00FC4CAD">
      <w:r>
        <w:t>//#define GPS_TX_PIN 3</w:t>
      </w:r>
    </w:p>
    <w:p w:rsidR="00FC4CAD" w:rsidRDefault="00FC4CAD" w:rsidP="00FC4CAD">
      <w:r>
        <w:t>#define VIBRO_DATA_PIN [VIBRO PIN]</w:t>
      </w:r>
    </w:p>
    <w:p w:rsidR="00FC4CAD" w:rsidRDefault="00FC4CAD" w:rsidP="00FC4CAD">
      <w:r>
        <w:t>#define VIBRO_LED_PIN [VIBRO PIN]</w:t>
      </w:r>
    </w:p>
    <w:p w:rsidR="00FC4CAD" w:rsidRDefault="00FC4CAD" w:rsidP="00FC4CAD">
      <w:r>
        <w:t>#define VOLTAGE_PIN [VOLT PIN]</w:t>
      </w:r>
    </w:p>
    <w:p w:rsidR="00FC4CAD" w:rsidRDefault="00FC4CAD" w:rsidP="00FC4CAD">
      <w:r>
        <w:t>//#define LIPO_BATTERY_PIN 5</w:t>
      </w:r>
    </w:p>
    <w:p w:rsidR="00FC4CAD" w:rsidRDefault="00FC4CAD" w:rsidP="00FC4CAD">
      <w:r>
        <w:t>//#define LITIO_BATTERY_PIN 6</w:t>
      </w:r>
    </w:p>
    <w:p w:rsidR="00FC4CAD" w:rsidRDefault="00FC4CAD" w:rsidP="00FC4CAD"/>
    <w:p w:rsidR="00FC4CAD" w:rsidRDefault="00FC4CAD" w:rsidP="00FC4CAD">
      <w:r>
        <w:t>#define ENDPOINT "http://www.[SERVERIS].lv/api/setdevicedata"</w:t>
      </w:r>
    </w:p>
    <w:p w:rsidR="00FC4CAD" w:rsidRDefault="00FC4CAD" w:rsidP="00FC4CAD">
      <w:r>
        <w:t>#define BODY_FORMAT "[MESSAGE BODY FORMAT]"</w:t>
      </w:r>
    </w:p>
    <w:p w:rsidR="00FC4CAD" w:rsidRDefault="00FC4CAD" w:rsidP="00FC4CAD">
      <w:r>
        <w:t>#define BEARER "internet.lmt.lv"</w:t>
      </w:r>
    </w:p>
    <w:p w:rsidR="00FC4CAD" w:rsidRDefault="00FC4CAD" w:rsidP="00FC4CAD">
      <w:r>
        <w:t>#define DEBUG TRUE</w:t>
      </w:r>
    </w:p>
    <w:p w:rsidR="00FC4CAD" w:rsidRDefault="00FC4CAD" w:rsidP="00FC4CAD">
      <w:r>
        <w:t>#define SYSTEM_DEVICE_ID 919</w:t>
      </w:r>
    </w:p>
    <w:p w:rsidR="00FC4CAD" w:rsidRDefault="00FC4CAD" w:rsidP="00FC4CAD">
      <w:r>
        <w:t>#define SYSTEM_API_KEY "[SYS API KEY]"</w:t>
      </w:r>
    </w:p>
    <w:p w:rsidR="00FC4CAD" w:rsidRDefault="00FC4CAD" w:rsidP="00FC4CAD">
      <w:r>
        <w:lastRenderedPageBreak/>
        <w:t>#define calibration_factor [SCALE CALIBR FACT] //Weight scale calibration</w:t>
      </w:r>
    </w:p>
    <w:p w:rsidR="00FC4CAD" w:rsidRDefault="00FC4CAD" w:rsidP="00FC4CAD"/>
    <w:p w:rsidR="00FC4CAD" w:rsidRDefault="00FC4CAD" w:rsidP="00FC4CAD">
      <w:r>
        <w:t>const HTTP http(9600, SIM_RX_PIN, SIM_TX_PIN, SIM_RST_PIN, DEBUG);</w:t>
      </w:r>
    </w:p>
    <w:p w:rsidR="00FC4CAD" w:rsidRDefault="00FC4CAD" w:rsidP="00FC4CAD">
      <w:r>
        <w:t>HX711 scale(WEIGHT_DT_PIN, WEIGHT_SCK_PIN);</w:t>
      </w:r>
    </w:p>
    <w:p w:rsidR="00FC4CAD" w:rsidRDefault="00FC4CAD" w:rsidP="00FC4CAD">
      <w:r>
        <w:t xml:space="preserve">DHT dhtIn(TEMP_IN_PIN, DHTTYPE); </w:t>
      </w:r>
    </w:p>
    <w:p w:rsidR="00FC4CAD" w:rsidRDefault="00FC4CAD" w:rsidP="00FC4CAD">
      <w:r>
        <w:t>DHT dhtOut(TEMP_OUT_PIN, DHTTYPE);</w:t>
      </w:r>
    </w:p>
    <w:p w:rsidR="00FC4CAD" w:rsidRDefault="00FC4CAD" w:rsidP="00FC4CAD"/>
    <w:p w:rsidR="00FC4CAD" w:rsidRDefault="00FC4CAD" w:rsidP="00FC4CAD">
      <w:r>
        <w:t>//float lat = 0.0,lon = 0.0;</w:t>
      </w:r>
    </w:p>
    <w:p w:rsidR="00FC4CAD" w:rsidRDefault="00FC4CAD" w:rsidP="00FC4CAD">
      <w:r>
        <w:t>byte temperature_in = 0;</w:t>
      </w:r>
    </w:p>
    <w:p w:rsidR="00FC4CAD" w:rsidRDefault="00FC4CAD" w:rsidP="00FC4CAD">
      <w:r>
        <w:t>byte temperature_out = 0;</w:t>
      </w:r>
    </w:p>
    <w:p w:rsidR="00FC4CAD" w:rsidRDefault="00FC4CAD" w:rsidP="00FC4CAD">
      <w:r>
        <w:t>byte humidity_in = 0;</w:t>
      </w:r>
    </w:p>
    <w:p w:rsidR="00FC4CAD" w:rsidRDefault="00FC4CAD" w:rsidP="00FC4CAD">
      <w:r>
        <w:t>byte humidity_out = 0;</w:t>
      </w:r>
    </w:p>
    <w:p w:rsidR="00FC4CAD" w:rsidRDefault="00FC4CAD" w:rsidP="00FC4CAD">
      <w:r>
        <w:t>char weight[7];</w:t>
      </w:r>
    </w:p>
    <w:p w:rsidR="00FC4CAD" w:rsidRDefault="00FC4CAD" w:rsidP="00FC4CAD">
      <w:r>
        <w:t>float voltage = 0.0;</w:t>
      </w:r>
    </w:p>
    <w:p w:rsidR="00FC4CAD" w:rsidRDefault="00FC4CAD" w:rsidP="00FC4CAD">
      <w:r>
        <w:t>int vibro;</w:t>
      </w:r>
    </w:p>
    <w:p w:rsidR="00FC4CAD" w:rsidRDefault="00FC4CAD" w:rsidP="00FC4CAD">
      <w:r>
        <w:t>float sound_frequency = 0.0;</w:t>
      </w:r>
    </w:p>
    <w:p w:rsidR="00FC4CAD" w:rsidRDefault="00FC4CAD" w:rsidP="00FC4CAD"/>
    <w:p w:rsidR="00FC4CAD" w:rsidRDefault="00FC4CAD" w:rsidP="00FC4CAD">
      <w:r>
        <w:t>//SoftwareSerial gpsSerial(GPS_RX_PIN,GPS_TX_PIN);</w:t>
      </w:r>
    </w:p>
    <w:p w:rsidR="00FC4CAD" w:rsidRDefault="00FC4CAD" w:rsidP="00FC4CAD">
      <w:r>
        <w:t>//TinyGPS gps;</w:t>
      </w:r>
    </w:p>
    <w:p w:rsidR="00FC4CAD" w:rsidRDefault="00FC4CAD" w:rsidP="00FC4CAD">
      <w:r>
        <w:t>//Battery liPoBattery(3300, 3800, LIPO_BATTERY_PIN);</w:t>
      </w:r>
    </w:p>
    <w:p w:rsidR="00FC4CAD" w:rsidRDefault="00FC4CAD" w:rsidP="00FC4CAD">
      <w:r>
        <w:t>//Battery litioBattery(3300, 3800, LITIO_BATTERY_PIN);</w:t>
      </w:r>
    </w:p>
    <w:p w:rsidR="00FC4CAD" w:rsidRDefault="00FC4CAD" w:rsidP="00FC4CAD"/>
    <w:p w:rsidR="00FC4CAD" w:rsidRDefault="00FC4CAD" w:rsidP="00FC4CAD">
      <w:r>
        <w:t xml:space="preserve">ISR(WDT_vect) </w:t>
      </w:r>
    </w:p>
    <w:p w:rsidR="00FC4CAD" w:rsidRDefault="00FC4CAD" w:rsidP="00FC4CAD">
      <w:r>
        <w:t>{</w:t>
      </w:r>
    </w:p>
    <w:p w:rsidR="00FC4CAD" w:rsidRDefault="00FC4CAD" w:rsidP="00FC4CAD">
      <w:r>
        <w:t xml:space="preserve">  wdt_disable();  // disable watchdog</w:t>
      </w:r>
    </w:p>
    <w:p w:rsidR="00FC4CAD" w:rsidRDefault="00FC4CAD" w:rsidP="00FC4CAD">
      <w:r>
        <w:t>}</w:t>
      </w:r>
    </w:p>
    <w:p w:rsidR="00FC4CAD" w:rsidRDefault="00FC4CAD" w:rsidP="00FC4CAD"/>
    <w:p w:rsidR="00FC4CAD" w:rsidRDefault="00FC4CAD" w:rsidP="00FC4CAD">
      <w:r>
        <w:t>/*</w:t>
      </w:r>
    </w:p>
    <w:p w:rsidR="00FC4CAD" w:rsidRDefault="00FC4CAD" w:rsidP="00FC4CAD">
      <w:r>
        <w:t xml:space="preserve"> * functions</w:t>
      </w:r>
    </w:p>
    <w:p w:rsidR="00FC4CAD" w:rsidRDefault="00FC4CAD" w:rsidP="00FC4CAD">
      <w:r>
        <w:t xml:space="preserve"> */</w:t>
      </w:r>
    </w:p>
    <w:p w:rsidR="00FC4CAD" w:rsidRDefault="00FC4CAD" w:rsidP="00FC4CAD">
      <w:r>
        <w:lastRenderedPageBreak/>
        <w:t>void getTHInData(){</w:t>
      </w:r>
    </w:p>
    <w:p w:rsidR="00FC4CAD" w:rsidRDefault="00FC4CAD" w:rsidP="00FC4CAD">
      <w:r>
        <w:t xml:space="preserve">  humidity_in = dhtIn.readHumidity();</w:t>
      </w:r>
    </w:p>
    <w:p w:rsidR="00FC4CAD" w:rsidRDefault="00FC4CAD" w:rsidP="00FC4CAD">
      <w:r>
        <w:t xml:space="preserve">  temperature_in= dhtIn.readTemperature();</w:t>
      </w:r>
    </w:p>
    <w:p w:rsidR="00FC4CAD" w:rsidRDefault="00FC4CAD" w:rsidP="00FC4CAD">
      <w:r>
        <w:t>}</w:t>
      </w:r>
    </w:p>
    <w:p w:rsidR="00FC4CAD" w:rsidRDefault="00FC4CAD" w:rsidP="00FC4CAD">
      <w:r>
        <w:t>void getTHOutData(){</w:t>
      </w:r>
    </w:p>
    <w:p w:rsidR="00FC4CAD" w:rsidRDefault="00FC4CAD" w:rsidP="00FC4CAD">
      <w:r>
        <w:t xml:space="preserve">  humidity_out = dhtOut.readHumidity();</w:t>
      </w:r>
    </w:p>
    <w:p w:rsidR="00FC4CAD" w:rsidRDefault="00FC4CAD" w:rsidP="00FC4CAD">
      <w:r>
        <w:t xml:space="preserve">  temperature_out= dhtOut.readTemperature();   </w:t>
      </w:r>
    </w:p>
    <w:p w:rsidR="00FC4CAD" w:rsidRDefault="00FC4CAD" w:rsidP="00FC4CAD">
      <w:r>
        <w:t>}</w:t>
      </w:r>
    </w:p>
    <w:p w:rsidR="00FC4CAD" w:rsidRDefault="00FC4CAD" w:rsidP="00FC4CAD">
      <w:r>
        <w:t>void getWeightData(){</w:t>
      </w:r>
    </w:p>
    <w:p w:rsidR="00FC4CAD" w:rsidRDefault="00FC4CAD" w:rsidP="00FC4CAD">
      <w:r>
        <w:t xml:space="preserve">  double w = scale.get_units();  </w:t>
      </w:r>
    </w:p>
    <w:p w:rsidR="00FC4CAD" w:rsidRDefault="00FC4CAD" w:rsidP="00FC4CAD">
      <w:r>
        <w:t xml:space="preserve">  dtostrf(w, 6, 2, weight);</w:t>
      </w:r>
    </w:p>
    <w:p w:rsidR="00FC4CAD" w:rsidRDefault="00FC4CAD" w:rsidP="00FC4CAD">
      <w:r>
        <w:t>}</w:t>
      </w:r>
    </w:p>
    <w:p w:rsidR="00FC4CAD" w:rsidRDefault="00FC4CAD" w:rsidP="00FC4CAD">
      <w:r>
        <w:t>void getVoltageData(){</w:t>
      </w:r>
    </w:p>
    <w:p w:rsidR="00FC4CAD" w:rsidRDefault="00FC4CAD" w:rsidP="00FC4CAD">
      <w:r>
        <w:t xml:space="preserve">  voltage = analogRead(VOLTAGE_PIN) * (5.0 / 1023.0);  </w:t>
      </w:r>
    </w:p>
    <w:p w:rsidR="00FC4CAD" w:rsidRDefault="00FC4CAD" w:rsidP="00FC4CAD">
      <w:r>
        <w:t>}</w:t>
      </w:r>
    </w:p>
    <w:p w:rsidR="00FC4CAD" w:rsidRDefault="00FC4CAD" w:rsidP="00FC4CAD">
      <w:r>
        <w:t>/*</w:t>
      </w:r>
    </w:p>
    <w:p w:rsidR="00FC4CAD" w:rsidRDefault="00FC4CAD" w:rsidP="00FC4CAD">
      <w:r>
        <w:t>void getGPSData(){</w:t>
      </w:r>
    </w:p>
    <w:p w:rsidR="00FC4CAD" w:rsidRDefault="00FC4CAD" w:rsidP="00FC4CAD">
      <w:r>
        <w:t xml:space="preserve">  gpsSerial.listen();</w:t>
      </w:r>
    </w:p>
    <w:p w:rsidR="00FC4CAD" w:rsidRDefault="00FC4CAD" w:rsidP="00FC4CAD">
      <w:r>
        <w:t xml:space="preserve">  delay(200);</w:t>
      </w:r>
    </w:p>
    <w:p w:rsidR="00FC4CAD" w:rsidRDefault="00FC4CAD" w:rsidP="00FC4CAD">
      <w:r>
        <w:t xml:space="preserve">  for (unsigned long start = millis(); millis() - start &lt; 1000;){  </w:t>
      </w:r>
    </w:p>
    <w:p w:rsidR="00FC4CAD" w:rsidRDefault="00FC4CAD" w:rsidP="00FC4CAD">
      <w:r>
        <w:t xml:space="preserve">    while(gpsSerial.available()){</w:t>
      </w:r>
    </w:p>
    <w:p w:rsidR="00FC4CAD" w:rsidRDefault="00FC4CAD" w:rsidP="00FC4CAD">
      <w:r>
        <w:t xml:space="preserve">      if(gps.encode(gpsSerial.read())){  </w:t>
      </w:r>
    </w:p>
    <w:p w:rsidR="00FC4CAD" w:rsidRDefault="00FC4CAD" w:rsidP="00FC4CAD">
      <w:r>
        <w:t xml:space="preserve">        gps.f_get_position(&amp;lat,&amp;lon);</w:t>
      </w:r>
    </w:p>
    <w:p w:rsidR="00FC4CAD" w:rsidRDefault="00FC4CAD" w:rsidP="00FC4CAD">
      <w:r>
        <w:t xml:space="preserve">      }</w:t>
      </w:r>
    </w:p>
    <w:p w:rsidR="00FC4CAD" w:rsidRDefault="00FC4CAD" w:rsidP="00FC4CAD">
      <w:r>
        <w:t xml:space="preserve">    }</w:t>
      </w:r>
    </w:p>
    <w:p w:rsidR="00FC4CAD" w:rsidRDefault="00FC4CAD" w:rsidP="00FC4CAD">
      <w:r>
        <w:t xml:space="preserve">  }</w:t>
      </w:r>
    </w:p>
    <w:p w:rsidR="00FC4CAD" w:rsidRDefault="00FC4CAD" w:rsidP="00FC4CAD">
      <w:r>
        <w:t>}</w:t>
      </w:r>
    </w:p>
    <w:p w:rsidR="00FC4CAD" w:rsidRDefault="00FC4CAD" w:rsidP="00FC4CAD">
      <w:r>
        <w:t>*/</w:t>
      </w:r>
    </w:p>
    <w:p w:rsidR="00FC4CAD" w:rsidRDefault="00FC4CAD" w:rsidP="00FC4CAD">
      <w:r>
        <w:t>void getVibroState(){</w:t>
      </w:r>
    </w:p>
    <w:p w:rsidR="00FC4CAD" w:rsidRDefault="00FC4CAD" w:rsidP="00FC4CAD">
      <w:r>
        <w:t xml:space="preserve">  int vibro_state;</w:t>
      </w:r>
    </w:p>
    <w:p w:rsidR="00FC4CAD" w:rsidRDefault="00FC4CAD" w:rsidP="00FC4CAD">
      <w:r>
        <w:lastRenderedPageBreak/>
        <w:t xml:space="preserve">  vibro_state = digitalRead(VIBRO_DATA_PIN); </w:t>
      </w:r>
    </w:p>
    <w:p w:rsidR="00FC4CAD" w:rsidRDefault="00FC4CAD" w:rsidP="00FC4CAD">
      <w:r>
        <w:t xml:space="preserve">  if(vibro_state == 1){</w:t>
      </w:r>
    </w:p>
    <w:p w:rsidR="00FC4CAD" w:rsidRDefault="00FC4CAD" w:rsidP="00FC4CAD">
      <w:r>
        <w:t xml:space="preserve">    vibro = 1;</w:t>
      </w:r>
    </w:p>
    <w:p w:rsidR="00FC4CAD" w:rsidRDefault="00FC4CAD" w:rsidP="00FC4CAD">
      <w:r>
        <w:t xml:space="preserve">  }</w:t>
      </w:r>
    </w:p>
    <w:p w:rsidR="00FC4CAD" w:rsidRDefault="00FC4CAD" w:rsidP="00FC4CAD">
      <w:r>
        <w:t>}</w:t>
      </w:r>
    </w:p>
    <w:p w:rsidR="00FC4CAD" w:rsidRDefault="00FC4CAD" w:rsidP="00FC4CAD"/>
    <w:p w:rsidR="00FC4CAD" w:rsidRDefault="00FC4CAD" w:rsidP="00FC4CAD">
      <w:r>
        <w:t xml:space="preserve">void getFrequency(){  </w:t>
      </w:r>
    </w:p>
    <w:p w:rsidR="00FC4CAD" w:rsidRDefault="00FC4CAD" w:rsidP="00FC4CAD">
      <w:r>
        <w:t xml:space="preserve">  if (FreqMeasure.available()) {</w:t>
      </w:r>
    </w:p>
    <w:p w:rsidR="00FC4CAD" w:rsidRDefault="00FC4CAD" w:rsidP="00FC4CAD">
      <w:r>
        <w:t xml:space="preserve">    double sound_sum=0;</w:t>
      </w:r>
    </w:p>
    <w:p w:rsidR="00FC4CAD" w:rsidRDefault="00FC4CAD" w:rsidP="00FC4CAD">
      <w:r>
        <w:t xml:space="preserve">    int sound_count=0;</w:t>
      </w:r>
    </w:p>
    <w:p w:rsidR="00FC4CAD" w:rsidRDefault="00FC4CAD" w:rsidP="00FC4CAD">
      <w:r>
        <w:t xml:space="preserve">    for (sound_count = 0; sound_count &lt;= 200; sound_count++){  </w:t>
      </w:r>
    </w:p>
    <w:p w:rsidR="00FC4CAD" w:rsidRDefault="00FC4CAD" w:rsidP="00FC4CAD">
      <w:r>
        <w:t xml:space="preserve">      // average several reading together</w:t>
      </w:r>
    </w:p>
    <w:p w:rsidR="00FC4CAD" w:rsidRDefault="00FC4CAD" w:rsidP="00FC4CAD">
      <w:r>
        <w:t xml:space="preserve">      sound_sum = sound_sum + FreqMeasure.read();</w:t>
      </w:r>
    </w:p>
    <w:p w:rsidR="00FC4CAD" w:rsidRDefault="00FC4CAD" w:rsidP="00FC4CAD">
      <w:r>
        <w:t xml:space="preserve">      sound_count = sound_count + 1;</w:t>
      </w:r>
    </w:p>
    <w:p w:rsidR="00FC4CAD" w:rsidRDefault="00FC4CAD" w:rsidP="00FC4CAD">
      <w:r>
        <w:t xml:space="preserve">      if (sound_count &gt; 200) {</w:t>
      </w:r>
    </w:p>
    <w:p w:rsidR="00FC4CAD" w:rsidRDefault="00FC4CAD" w:rsidP="00FC4CAD">
      <w:r>
        <w:t xml:space="preserve">        sound_frequency = FreqMeasure.countFrequency(sound_sum / sound_count);</w:t>
      </w:r>
    </w:p>
    <w:p w:rsidR="00FC4CAD" w:rsidRDefault="00FC4CAD" w:rsidP="00FC4CAD">
      <w:r>
        <w:t xml:space="preserve">        //Serial.println(sound_frequency); </w:t>
      </w:r>
    </w:p>
    <w:p w:rsidR="00FC4CAD" w:rsidRDefault="00FC4CAD" w:rsidP="00FC4CAD">
      <w:r>
        <w:t xml:space="preserve">        sound_sum = 0;</w:t>
      </w:r>
    </w:p>
    <w:p w:rsidR="00FC4CAD" w:rsidRDefault="00FC4CAD" w:rsidP="00FC4CAD">
      <w:r>
        <w:t xml:space="preserve">        sound_count = 0;</w:t>
      </w:r>
    </w:p>
    <w:p w:rsidR="00FC4CAD" w:rsidRDefault="00FC4CAD" w:rsidP="00FC4CAD">
      <w:r>
        <w:t xml:space="preserve">      }  </w:t>
      </w:r>
    </w:p>
    <w:p w:rsidR="00FC4CAD" w:rsidRDefault="00FC4CAD" w:rsidP="00FC4CAD">
      <w:r>
        <w:t xml:space="preserve">    }</w:t>
      </w:r>
    </w:p>
    <w:p w:rsidR="00FC4CAD" w:rsidRDefault="00FC4CAD" w:rsidP="00FC4CAD">
      <w:r>
        <w:t xml:space="preserve">  }  </w:t>
      </w:r>
    </w:p>
    <w:p w:rsidR="00FC4CAD" w:rsidRDefault="00FC4CAD" w:rsidP="00FC4CAD">
      <w:r>
        <w:t>}</w:t>
      </w:r>
    </w:p>
    <w:p w:rsidR="00FC4CAD" w:rsidRDefault="00FC4CAD" w:rsidP="00FC4CAD"/>
    <w:p w:rsidR="00FC4CAD" w:rsidRDefault="00FC4CAD" w:rsidP="00FC4CAD">
      <w:r>
        <w:t>void resetHiveData(){</w:t>
      </w:r>
    </w:p>
    <w:p w:rsidR="00FC4CAD" w:rsidRDefault="00FC4CAD" w:rsidP="00FC4CAD">
      <w:r>
        <w:t xml:space="preserve">    //lat = 0;</w:t>
      </w:r>
    </w:p>
    <w:p w:rsidR="00FC4CAD" w:rsidRDefault="00FC4CAD" w:rsidP="00FC4CAD">
      <w:r>
        <w:t xml:space="preserve">    //lon = 0;</w:t>
      </w:r>
    </w:p>
    <w:p w:rsidR="00FC4CAD" w:rsidRDefault="00FC4CAD" w:rsidP="00FC4CAD">
      <w:r>
        <w:t xml:space="preserve">    //weight = 0;</w:t>
      </w:r>
    </w:p>
    <w:p w:rsidR="00FC4CAD" w:rsidRDefault="00FC4CAD" w:rsidP="00FC4CAD">
      <w:r>
        <w:t xml:space="preserve">    voltage = 0.0;</w:t>
      </w:r>
    </w:p>
    <w:p w:rsidR="00FC4CAD" w:rsidRDefault="00FC4CAD" w:rsidP="00FC4CAD">
      <w:r>
        <w:t xml:space="preserve">    memset(weight, 0, sizeof(weight));</w:t>
      </w:r>
    </w:p>
    <w:p w:rsidR="00FC4CAD" w:rsidRDefault="00FC4CAD" w:rsidP="00FC4CAD">
      <w:r>
        <w:lastRenderedPageBreak/>
        <w:t xml:space="preserve">    temperature_in = 0;</w:t>
      </w:r>
    </w:p>
    <w:p w:rsidR="00FC4CAD" w:rsidRDefault="00FC4CAD" w:rsidP="00FC4CAD">
      <w:r>
        <w:t xml:space="preserve">    temperature_out = 0;</w:t>
      </w:r>
    </w:p>
    <w:p w:rsidR="00FC4CAD" w:rsidRDefault="00FC4CAD" w:rsidP="00FC4CAD">
      <w:r>
        <w:t xml:space="preserve">    humidity_in = 0;</w:t>
      </w:r>
    </w:p>
    <w:p w:rsidR="00FC4CAD" w:rsidRDefault="00FC4CAD" w:rsidP="00FC4CAD">
      <w:r>
        <w:t xml:space="preserve">    vibro = 0;  </w:t>
      </w:r>
    </w:p>
    <w:p w:rsidR="00FC4CAD" w:rsidRDefault="00FC4CAD" w:rsidP="00FC4CAD">
      <w:r>
        <w:t xml:space="preserve">    sound_frequency = 0.0;</w:t>
      </w:r>
    </w:p>
    <w:p w:rsidR="00FC4CAD" w:rsidRDefault="00FC4CAD" w:rsidP="00FC4CAD">
      <w:r>
        <w:t>}</w:t>
      </w:r>
    </w:p>
    <w:p w:rsidR="00FC4CAD" w:rsidRDefault="00FC4CAD" w:rsidP="00FC4CAD">
      <w:r>
        <w:t>void collectHiveData(){</w:t>
      </w:r>
    </w:p>
    <w:p w:rsidR="00FC4CAD" w:rsidRDefault="00FC4CAD" w:rsidP="00FC4CAD">
      <w:r>
        <w:t xml:space="preserve">  getFrequency();</w:t>
      </w:r>
    </w:p>
    <w:p w:rsidR="00FC4CAD" w:rsidRDefault="00FC4CAD" w:rsidP="00FC4CAD">
      <w:r>
        <w:t xml:space="preserve">  getVoltageData();</w:t>
      </w:r>
    </w:p>
    <w:p w:rsidR="00FC4CAD" w:rsidRDefault="00FC4CAD" w:rsidP="00FC4CAD">
      <w:r>
        <w:t xml:space="preserve">  getTHInData();</w:t>
      </w:r>
    </w:p>
    <w:p w:rsidR="00FC4CAD" w:rsidRDefault="00FC4CAD" w:rsidP="00FC4CAD">
      <w:r>
        <w:t xml:space="preserve">  getTHOutData(); </w:t>
      </w:r>
    </w:p>
    <w:p w:rsidR="00FC4CAD" w:rsidRDefault="00FC4CAD" w:rsidP="00FC4CAD">
      <w:r>
        <w:t xml:space="preserve">  //getGPSData(); </w:t>
      </w:r>
    </w:p>
    <w:p w:rsidR="00FC4CAD" w:rsidRDefault="00FC4CAD" w:rsidP="00FC4CAD">
      <w:r>
        <w:t xml:space="preserve">  getVibroState();   </w:t>
      </w:r>
    </w:p>
    <w:p w:rsidR="00FC4CAD" w:rsidRDefault="00FC4CAD" w:rsidP="00FC4CAD">
      <w:r>
        <w:t xml:space="preserve">  getWeightData();  </w:t>
      </w:r>
    </w:p>
    <w:p w:rsidR="00FC4CAD" w:rsidRDefault="00FC4CAD" w:rsidP="00FC4CAD">
      <w:r>
        <w:t>}</w:t>
      </w:r>
    </w:p>
    <w:p w:rsidR="00FC4CAD" w:rsidRDefault="00FC4CAD" w:rsidP="00FC4CAD">
      <w:r>
        <w:t xml:space="preserve">void httpSendData(){  </w:t>
      </w:r>
    </w:p>
    <w:p w:rsidR="00FC4CAD" w:rsidRDefault="00FC4CAD" w:rsidP="00FC4CAD">
      <w:r>
        <w:t xml:space="preserve">  char lat_char[14];  </w:t>
      </w:r>
    </w:p>
    <w:p w:rsidR="00FC4CAD" w:rsidRDefault="00FC4CAD" w:rsidP="00FC4CAD">
      <w:r>
        <w:t xml:space="preserve">  char lng_char[14];   </w:t>
      </w:r>
    </w:p>
    <w:p w:rsidR="00FC4CAD" w:rsidRDefault="00FC4CAD" w:rsidP="00FC4CAD">
      <w:r>
        <w:t xml:space="preserve">  //dtostrf(lat, 4, 6, lat_char); </w:t>
      </w:r>
    </w:p>
    <w:p w:rsidR="00FC4CAD" w:rsidRDefault="00FC4CAD" w:rsidP="00FC4CAD">
      <w:r>
        <w:t xml:space="preserve">  //dtostrf(lon, 4, 6, lng_char); </w:t>
      </w:r>
    </w:p>
    <w:p w:rsidR="00FC4CAD" w:rsidRDefault="00FC4CAD" w:rsidP="00FC4CAD">
      <w:r>
        <w:t xml:space="preserve">  char humidity_in_char[14]; </w:t>
      </w:r>
    </w:p>
    <w:p w:rsidR="00FC4CAD" w:rsidRDefault="00FC4CAD" w:rsidP="00FC4CAD">
      <w:r>
        <w:t xml:space="preserve">  char voltage_in_char[14]; </w:t>
      </w:r>
    </w:p>
    <w:p w:rsidR="00FC4CAD" w:rsidRDefault="00FC4CAD" w:rsidP="00FC4CAD">
      <w:r>
        <w:t xml:space="preserve">  char frequency_in_char[14]; </w:t>
      </w:r>
    </w:p>
    <w:p w:rsidR="00FC4CAD" w:rsidRDefault="00FC4CAD" w:rsidP="00FC4CAD">
      <w:r>
        <w:t xml:space="preserve">  dtostrf(humidity_in, 2, 2, humidity_in_char);  </w:t>
      </w:r>
    </w:p>
    <w:p w:rsidR="00FC4CAD" w:rsidRDefault="00FC4CAD" w:rsidP="00FC4CAD">
      <w:r>
        <w:t xml:space="preserve">  dtostrf(voltage, 2, 2, voltage_in_char);  </w:t>
      </w:r>
    </w:p>
    <w:p w:rsidR="00FC4CAD" w:rsidRDefault="00FC4CAD" w:rsidP="00FC4CAD">
      <w:r>
        <w:t xml:space="preserve">  dtostrf(sound_frequency, 2, 2, frequency_in_char); </w:t>
      </w:r>
    </w:p>
    <w:p w:rsidR="00FC4CAD" w:rsidRDefault="00FC4CAD" w:rsidP="00FC4CAD">
      <w:r>
        <w:t xml:space="preserve">  char response[128];</w:t>
      </w:r>
    </w:p>
    <w:p w:rsidR="00FC4CAD" w:rsidRDefault="00FC4CAD" w:rsidP="00FC4CAD">
      <w:r>
        <w:t xml:space="preserve">  char body[255];      </w:t>
      </w:r>
    </w:p>
    <w:p w:rsidR="00FC4CAD" w:rsidRDefault="00FC4CAD" w:rsidP="00FC4CAD">
      <w:r>
        <w:t xml:space="preserve">  Result result;</w:t>
      </w:r>
    </w:p>
    <w:p w:rsidR="00FC4CAD" w:rsidRDefault="00FC4CAD" w:rsidP="00FC4CAD">
      <w:r>
        <w:t>//  unsigned int litioBatteryVoltage = litioBattery.voltage();</w:t>
      </w:r>
    </w:p>
    <w:p w:rsidR="00FC4CAD" w:rsidRDefault="00FC4CAD" w:rsidP="00FC4CAD">
      <w:r>
        <w:lastRenderedPageBreak/>
        <w:t>//  Serial.print(F("Litio voltage "));</w:t>
      </w:r>
    </w:p>
    <w:p w:rsidR="00FC4CAD" w:rsidRDefault="00FC4CAD" w:rsidP="00FC4CAD">
      <w:r>
        <w:t>//  Serial.println(litioBatteryVoltage);</w:t>
      </w:r>
    </w:p>
    <w:p w:rsidR="00FC4CAD" w:rsidRDefault="00FC4CAD" w:rsidP="00FC4CAD">
      <w:r>
        <w:t>//  unsigned int liPoBatteryVoltage = liPoBattery.voltage();</w:t>
      </w:r>
    </w:p>
    <w:p w:rsidR="00FC4CAD" w:rsidRDefault="00FC4CAD" w:rsidP="00FC4CAD">
      <w:r>
        <w:t>//  Serial.print(F("LiPo voltage "));</w:t>
      </w:r>
    </w:p>
    <w:p w:rsidR="00FC4CAD" w:rsidRDefault="00FC4CAD" w:rsidP="00FC4CAD">
      <w:r>
        <w:t>//  Serial.println(liPoBatteryVoltage);</w:t>
      </w:r>
    </w:p>
    <w:p w:rsidR="00FC4CAD" w:rsidRDefault="00FC4CAD" w:rsidP="00FC4CAD"/>
    <w:p w:rsidR="00FC4CAD" w:rsidRDefault="00FC4CAD" w:rsidP="00FC4CAD">
      <w:r>
        <w:t xml:space="preserve">  sprintf(body, BODY_FORMAT,SYSTEM_DEVICE_ID,SYSTEM_API_KEY, weight, temperature_in, temperature_out, humidity_in_char, 0, 0, vibro, voltage_in_char, frequency_in_char);  </w:t>
      </w:r>
    </w:p>
    <w:p w:rsidR="00FC4CAD" w:rsidRDefault="00FC4CAD" w:rsidP="00FC4CAD">
      <w:r>
        <w:t xml:space="preserve">  </w:t>
      </w:r>
    </w:p>
    <w:p w:rsidR="00FC4CAD" w:rsidRDefault="00FC4CAD" w:rsidP="00FC4CAD">
      <w:r>
        <w:t xml:space="preserve">  if (DEBUG){</w:t>
      </w:r>
    </w:p>
    <w:p w:rsidR="00FC4CAD" w:rsidRDefault="00FC4CAD" w:rsidP="00FC4CAD">
      <w:r>
        <w:t xml:space="preserve">    Serial.println(body);</w:t>
      </w:r>
    </w:p>
    <w:p w:rsidR="00FC4CAD" w:rsidRDefault="00FC4CAD" w:rsidP="00FC4CAD">
      <w:r>
        <w:t xml:space="preserve">  }</w:t>
      </w:r>
    </w:p>
    <w:p w:rsidR="00FC4CAD" w:rsidRDefault="00FC4CAD" w:rsidP="00FC4CAD">
      <w:r>
        <w:t xml:space="preserve">  </w:t>
      </w:r>
    </w:p>
    <w:p w:rsidR="00FC4CAD" w:rsidRDefault="00FC4CAD" w:rsidP="00FC4CAD">
      <w:r>
        <w:t xml:space="preserve">  http.configure(BEARER);</w:t>
      </w:r>
    </w:p>
    <w:p w:rsidR="00FC4CAD" w:rsidRDefault="00FC4CAD" w:rsidP="00FC4CAD">
      <w:r>
        <w:t xml:space="preserve">  result = http.connect(); </w:t>
      </w:r>
    </w:p>
    <w:p w:rsidR="00FC4CAD" w:rsidRDefault="00FC4CAD" w:rsidP="00FC4CAD">
      <w:r>
        <w:t xml:space="preserve">  result = http.post(ENDPOINT, body, response);</w:t>
      </w:r>
    </w:p>
    <w:p w:rsidR="00FC4CAD" w:rsidRDefault="00FC4CAD" w:rsidP="00FC4CAD">
      <w:r>
        <w:t xml:space="preserve">  http.disconnect();</w:t>
      </w:r>
    </w:p>
    <w:p w:rsidR="00FC4CAD" w:rsidRDefault="00FC4CAD" w:rsidP="00FC4CAD"/>
    <w:p w:rsidR="00FC4CAD" w:rsidRDefault="00FC4CAD" w:rsidP="00FC4CAD">
      <w:r>
        <w:t xml:space="preserve">  if (result == SUCCESS) {       </w:t>
      </w:r>
    </w:p>
    <w:p w:rsidR="00FC4CAD" w:rsidRDefault="00FC4CAD" w:rsidP="00FC4CAD">
      <w:r>
        <w:t xml:space="preserve">    //Serial.println(response);</w:t>
      </w:r>
    </w:p>
    <w:p w:rsidR="00FC4CAD" w:rsidRDefault="00FC4CAD" w:rsidP="00FC4CAD">
      <w:r>
        <w:t xml:space="preserve">    delay(200);    </w:t>
      </w:r>
    </w:p>
    <w:p w:rsidR="00FC4CAD" w:rsidRDefault="00FC4CAD" w:rsidP="00FC4CAD">
      <w:r>
        <w:t xml:space="preserve">    StaticJsonBuffer&lt;128&gt; jsonBuffer;</w:t>
      </w:r>
    </w:p>
    <w:p w:rsidR="00FC4CAD" w:rsidRDefault="00FC4CAD" w:rsidP="00FC4CAD">
      <w:r>
        <w:t xml:space="preserve">    JsonObject&amp; root = jsonBuffer.parseObject(response);</w:t>
      </w:r>
    </w:p>
    <w:p w:rsidR="00FC4CAD" w:rsidRDefault="00FC4CAD" w:rsidP="00FC4CAD">
      <w:r>
        <w:t xml:space="preserve">    if (!root.success()) {</w:t>
      </w:r>
    </w:p>
    <w:p w:rsidR="00FC4CAD" w:rsidRDefault="00FC4CAD" w:rsidP="00FC4CAD">
      <w:r>
        <w:t xml:space="preserve">      if (DEBUG){</w:t>
      </w:r>
    </w:p>
    <w:p w:rsidR="00FC4CAD" w:rsidRDefault="00FC4CAD" w:rsidP="00FC4CAD">
      <w:r>
        <w:t xml:space="preserve">        Serial.println("jsonBuffer.parseObject() root failed");</w:t>
      </w:r>
    </w:p>
    <w:p w:rsidR="00FC4CAD" w:rsidRDefault="00FC4CAD" w:rsidP="00FC4CAD">
      <w:r>
        <w:t xml:space="preserve">      }</w:t>
      </w:r>
    </w:p>
    <w:p w:rsidR="00FC4CAD" w:rsidRDefault="00FC4CAD" w:rsidP="00FC4CAD">
      <w:r>
        <w:t xml:space="preserve">    }else{</w:t>
      </w:r>
    </w:p>
    <w:p w:rsidR="00FC4CAD" w:rsidRDefault="00FC4CAD" w:rsidP="00FC4CAD">
      <w:r>
        <w:t xml:space="preserve">        const char* messagechr = root["message"];</w:t>
      </w:r>
    </w:p>
    <w:p w:rsidR="00FC4CAD" w:rsidRDefault="00FC4CAD" w:rsidP="00FC4CAD">
      <w:r>
        <w:t xml:space="preserve">        if (DEBUG){</w:t>
      </w:r>
    </w:p>
    <w:p w:rsidR="00FC4CAD" w:rsidRDefault="00FC4CAD" w:rsidP="00FC4CAD">
      <w:r>
        <w:lastRenderedPageBreak/>
        <w:t xml:space="preserve">          Serial.println(messagechr);    </w:t>
      </w:r>
    </w:p>
    <w:p w:rsidR="00FC4CAD" w:rsidRDefault="00FC4CAD" w:rsidP="00FC4CAD">
      <w:r>
        <w:t xml:space="preserve">        }</w:t>
      </w:r>
    </w:p>
    <w:p w:rsidR="00FC4CAD" w:rsidRDefault="00FC4CAD" w:rsidP="00FC4CAD">
      <w:r>
        <w:t xml:space="preserve">    } </w:t>
      </w:r>
    </w:p>
    <w:p w:rsidR="00FC4CAD" w:rsidRDefault="00FC4CAD" w:rsidP="00FC4CAD">
      <w:r>
        <w:t xml:space="preserve">  } </w:t>
      </w:r>
    </w:p>
    <w:p w:rsidR="00FC4CAD" w:rsidRDefault="00FC4CAD" w:rsidP="00FC4CAD">
      <w:r>
        <w:t>}</w:t>
      </w:r>
    </w:p>
    <w:p w:rsidR="00FC4CAD" w:rsidRDefault="00FC4CAD" w:rsidP="00FC4CAD"/>
    <w:p w:rsidR="00FC4CAD" w:rsidRDefault="00FC4CAD" w:rsidP="00FC4CAD"/>
    <w:p w:rsidR="00FC4CAD" w:rsidRDefault="00FC4CAD" w:rsidP="00FC4CAD"/>
    <w:p w:rsidR="00FC4CAD" w:rsidRDefault="00FC4CAD" w:rsidP="00FC4CAD">
      <w:r>
        <w:t>void sleep(const byte interval)</w:t>
      </w:r>
    </w:p>
    <w:p w:rsidR="00FC4CAD" w:rsidRDefault="00FC4CAD" w:rsidP="00FC4CAD">
      <w:r>
        <w:t xml:space="preserve">{  </w:t>
      </w:r>
    </w:p>
    <w:p w:rsidR="00FC4CAD" w:rsidRDefault="00FC4CAD" w:rsidP="00FC4CAD"/>
    <w:p w:rsidR="00FC4CAD" w:rsidRDefault="00FC4CAD" w:rsidP="00FC4CAD">
      <w:r>
        <w:t xml:space="preserve">  MCUSR = 0;                          // reset various flags</w:t>
      </w:r>
    </w:p>
    <w:p w:rsidR="00FC4CAD" w:rsidRDefault="00FC4CAD" w:rsidP="00FC4CAD">
      <w:r>
        <w:t xml:space="preserve">  WDTCSR |= 0b00011000;               // see docs, set WDCE, WDE</w:t>
      </w:r>
    </w:p>
    <w:p w:rsidR="00FC4CAD" w:rsidRDefault="00FC4CAD" w:rsidP="00FC4CAD">
      <w:r>
        <w:t xml:space="preserve">  WDTCSR =  0b01000000 | interval;    // set WDIE, and appropriate delay</w:t>
      </w:r>
    </w:p>
    <w:p w:rsidR="00FC4CAD" w:rsidRDefault="00FC4CAD" w:rsidP="00FC4CAD"/>
    <w:p w:rsidR="00FC4CAD" w:rsidRDefault="00FC4CAD" w:rsidP="00FC4CAD">
      <w:r>
        <w:t xml:space="preserve">  wdt_reset();</w:t>
      </w:r>
    </w:p>
    <w:p w:rsidR="00FC4CAD" w:rsidRDefault="00FC4CAD" w:rsidP="00FC4CAD">
      <w:r>
        <w:t xml:space="preserve">  set_sleep_mode (SLEEP_MODE_PWR_DOWN);  </w:t>
      </w:r>
    </w:p>
    <w:p w:rsidR="00FC4CAD" w:rsidRDefault="00FC4CAD" w:rsidP="00FC4CAD">
      <w:r>
        <w:t xml:space="preserve">  power_adc_disable();</w:t>
      </w:r>
    </w:p>
    <w:p w:rsidR="00FC4CAD" w:rsidRDefault="00FC4CAD" w:rsidP="00FC4CAD">
      <w:r>
        <w:t xml:space="preserve">  sleep_mode();            // now goes to Sleep and waits for the interrupt</w:t>
      </w:r>
    </w:p>
    <w:p w:rsidR="00FC4CAD" w:rsidRDefault="00FC4CAD" w:rsidP="00FC4CAD">
      <w:r>
        <w:t xml:space="preserve">  power_enable();</w:t>
      </w:r>
    </w:p>
    <w:p w:rsidR="00FC4CAD" w:rsidRDefault="00FC4CAD" w:rsidP="00FC4CAD">
      <w:r>
        <w:t xml:space="preserve"> </w:t>
      </w:r>
    </w:p>
    <w:p w:rsidR="00FC4CAD" w:rsidRDefault="00FC4CAD" w:rsidP="00FC4CAD">
      <w:r>
        <w:t>}</w:t>
      </w:r>
    </w:p>
    <w:p w:rsidR="00FC4CAD" w:rsidRDefault="00FC4CAD" w:rsidP="00FC4CAD"/>
    <w:p w:rsidR="00FC4CAD" w:rsidRDefault="00FC4CAD" w:rsidP="00FC4CAD">
      <w:r>
        <w:t>void vibroInterrupt(void) {</w:t>
      </w:r>
    </w:p>
    <w:p w:rsidR="00FC4CAD" w:rsidRDefault="00FC4CAD" w:rsidP="00FC4CAD">
      <w:r>
        <w:t xml:space="preserve">  vibro = 1;  </w:t>
      </w:r>
    </w:p>
    <w:p w:rsidR="00FC4CAD" w:rsidRDefault="00FC4CAD" w:rsidP="00FC4CAD">
      <w:r>
        <w:t>}</w:t>
      </w:r>
    </w:p>
    <w:p w:rsidR="00FC4CAD" w:rsidRDefault="00FC4CAD" w:rsidP="00FC4CAD"/>
    <w:p w:rsidR="00FC4CAD" w:rsidRDefault="00FC4CAD" w:rsidP="00FC4CAD">
      <w:r>
        <w:t>void setup() {</w:t>
      </w:r>
    </w:p>
    <w:p w:rsidR="00FC4CAD" w:rsidRDefault="00FC4CAD" w:rsidP="00FC4CAD">
      <w:r>
        <w:t xml:space="preserve">  pinMode(VOLTAGE_PIN, INPUT);</w:t>
      </w:r>
    </w:p>
    <w:p w:rsidR="00FC4CAD" w:rsidRDefault="00FC4CAD" w:rsidP="00FC4CAD">
      <w:r>
        <w:t xml:space="preserve">  pinMode(SIM_PWR_PIN, OUTPUT);  </w:t>
      </w:r>
    </w:p>
    <w:p w:rsidR="00FC4CAD" w:rsidRDefault="00FC4CAD" w:rsidP="00FC4CAD">
      <w:r>
        <w:lastRenderedPageBreak/>
        <w:t xml:space="preserve">  //gpsSerial.begin(9600);</w:t>
      </w:r>
    </w:p>
    <w:p w:rsidR="00FC4CAD" w:rsidRDefault="00FC4CAD" w:rsidP="00FC4CAD">
      <w:r>
        <w:t xml:space="preserve">  Serial.begin(9600);  </w:t>
      </w:r>
    </w:p>
    <w:p w:rsidR="00FC4CAD" w:rsidRDefault="00FC4CAD" w:rsidP="00FC4CAD">
      <w:r>
        <w:t xml:space="preserve">  FreqMeasure.begin(); //Measures on pin 8 by default</w:t>
      </w:r>
    </w:p>
    <w:p w:rsidR="00FC4CAD" w:rsidRDefault="00FC4CAD" w:rsidP="00FC4CAD">
      <w:r>
        <w:t xml:space="preserve">  dhtIn.begin();</w:t>
      </w:r>
    </w:p>
    <w:p w:rsidR="00FC4CAD" w:rsidRDefault="00FC4CAD" w:rsidP="00FC4CAD">
      <w:r>
        <w:t xml:space="preserve">  dhtOut.begin();</w:t>
      </w:r>
    </w:p>
    <w:p w:rsidR="00FC4CAD" w:rsidRDefault="00FC4CAD" w:rsidP="00FC4CAD">
      <w:r>
        <w:t xml:space="preserve">  pinMode(VIBRO_DATA_PIN, INPUT);</w:t>
      </w:r>
    </w:p>
    <w:p w:rsidR="00FC4CAD" w:rsidRDefault="00FC4CAD" w:rsidP="00FC4CAD">
      <w:r>
        <w:t xml:space="preserve">  pinMode(VIBRO_LED_PIN, OUTPUT);  </w:t>
      </w:r>
    </w:p>
    <w:p w:rsidR="00FC4CAD" w:rsidRDefault="00FC4CAD" w:rsidP="00FC4CAD">
      <w:r>
        <w:t xml:space="preserve">  if (DEBUG){</w:t>
      </w:r>
    </w:p>
    <w:p w:rsidR="00FC4CAD" w:rsidRDefault="00FC4CAD" w:rsidP="00FC4CAD">
      <w:r>
        <w:t xml:space="preserve">    while(!Serial);</w:t>
      </w:r>
    </w:p>
    <w:p w:rsidR="00FC4CAD" w:rsidRDefault="00FC4CAD" w:rsidP="00FC4CAD">
      <w:r>
        <w:t xml:space="preserve">    Serial.println(F("Starting!"));</w:t>
      </w:r>
    </w:p>
    <w:p w:rsidR="00FC4CAD" w:rsidRDefault="00FC4CAD" w:rsidP="00FC4CAD">
      <w:r>
        <w:t xml:space="preserve">  }</w:t>
      </w:r>
    </w:p>
    <w:p w:rsidR="00FC4CAD" w:rsidRDefault="00FC4CAD" w:rsidP="00FC4CAD"/>
    <w:p w:rsidR="00FC4CAD" w:rsidRDefault="00FC4CAD" w:rsidP="00FC4CAD">
      <w:r>
        <w:t xml:space="preserve">  //calibrateWeight();</w:t>
      </w:r>
    </w:p>
    <w:p w:rsidR="00FC4CAD" w:rsidRDefault="00FC4CAD" w:rsidP="00FC4CAD">
      <w:r>
        <w:t xml:space="preserve">  scale.set_scale(calibration_factor); //This value is obtained by using the SparkFun_HX711_Calibration sketch</w:t>
      </w:r>
    </w:p>
    <w:p w:rsidR="00FC4CAD" w:rsidRDefault="00FC4CAD" w:rsidP="00FC4CAD">
      <w:r>
        <w:t xml:space="preserve">  scale.tare(); //Assuming there is no weight on the scale at start up, reset the scale to 0   </w:t>
      </w:r>
    </w:p>
    <w:p w:rsidR="00FC4CAD" w:rsidRDefault="00FC4CAD" w:rsidP="00FC4CAD">
      <w:r>
        <w:t xml:space="preserve">  //liPoBattery.begin(5000, 1.0);</w:t>
      </w:r>
    </w:p>
    <w:p w:rsidR="00FC4CAD" w:rsidRDefault="00FC4CAD" w:rsidP="00FC4CAD">
      <w:r>
        <w:t xml:space="preserve">  //litioBattery.begin(5000, 1.0);</w:t>
      </w:r>
    </w:p>
    <w:p w:rsidR="00FC4CAD" w:rsidRDefault="00FC4CAD" w:rsidP="00FC4CAD">
      <w:r>
        <w:t xml:space="preserve">  attachInterrupt(1, vibroInterrupt, CHANGE); //1 is for external interrupt pin3 (0 is for pin2)  </w:t>
      </w:r>
    </w:p>
    <w:p w:rsidR="00FC4CAD" w:rsidRDefault="00FC4CAD" w:rsidP="00FC4CAD">
      <w:r>
        <w:t xml:space="preserve">  delay(5000);</w:t>
      </w:r>
    </w:p>
    <w:p w:rsidR="00FC4CAD" w:rsidRDefault="00FC4CAD" w:rsidP="00FC4CAD">
      <w:r>
        <w:t>}</w:t>
      </w:r>
    </w:p>
    <w:p w:rsidR="00FC4CAD" w:rsidRDefault="00FC4CAD" w:rsidP="00FC4CAD"/>
    <w:p w:rsidR="00FC4CAD" w:rsidRDefault="00FC4CAD" w:rsidP="00FC4CAD">
      <w:r>
        <w:t xml:space="preserve">void loop() {  </w:t>
      </w:r>
    </w:p>
    <w:p w:rsidR="00FC4CAD" w:rsidRDefault="00FC4CAD" w:rsidP="00FC4CAD">
      <w:r>
        <w:t xml:space="preserve">  digitalWrite(SIM_PWR_PIN, LOW);   // turn on GSM</w:t>
      </w:r>
    </w:p>
    <w:p w:rsidR="00FC4CAD" w:rsidRDefault="00FC4CAD" w:rsidP="00FC4CAD">
      <w:r>
        <w:t xml:space="preserve">  delay(5000); //Wait 5sec</w:t>
      </w:r>
    </w:p>
    <w:p w:rsidR="00FC4CAD" w:rsidRDefault="00FC4CAD" w:rsidP="00FC4CAD">
      <w:r>
        <w:t xml:space="preserve">  collectHiveData();</w:t>
      </w:r>
    </w:p>
    <w:p w:rsidR="00FC4CAD" w:rsidRDefault="00FC4CAD" w:rsidP="00FC4CAD">
      <w:r>
        <w:t xml:space="preserve">  http.wake();    </w:t>
      </w:r>
    </w:p>
    <w:p w:rsidR="00FC4CAD" w:rsidRDefault="00FC4CAD" w:rsidP="00FC4CAD">
      <w:r>
        <w:t xml:space="preserve">  httpSendData();</w:t>
      </w:r>
    </w:p>
    <w:p w:rsidR="00FC4CAD" w:rsidRDefault="00FC4CAD" w:rsidP="00FC4CAD">
      <w:r>
        <w:t xml:space="preserve">  http.sleep();</w:t>
      </w:r>
    </w:p>
    <w:p w:rsidR="00FC4CAD" w:rsidRDefault="00FC4CAD" w:rsidP="00FC4CAD">
      <w:r>
        <w:t xml:space="preserve">  digitalWrite(SIM_PWR_PIN, HIGH);   // turn off GSM  </w:t>
      </w:r>
    </w:p>
    <w:p w:rsidR="00FC4CAD" w:rsidRDefault="00FC4CAD" w:rsidP="00FC4CAD">
      <w:r>
        <w:lastRenderedPageBreak/>
        <w:t xml:space="preserve">  resetHiveData();    </w:t>
      </w:r>
    </w:p>
    <w:p w:rsidR="00FC4CAD" w:rsidRDefault="00FC4CAD" w:rsidP="00FC4CAD"/>
    <w:p w:rsidR="00FC4CAD" w:rsidRDefault="00FC4CAD" w:rsidP="00FC4CAD">
      <w:r>
        <w:t xml:space="preserve">  delay(2000); //Wait 5sec  </w:t>
      </w:r>
    </w:p>
    <w:p w:rsidR="00FC4CAD" w:rsidRDefault="00FC4CAD" w:rsidP="00FC4CAD"/>
    <w:p w:rsidR="00FC4CAD" w:rsidRDefault="00FC4CAD" w:rsidP="00FC4CAD">
      <w:r>
        <w:t xml:space="preserve">  //Put to sleep 8h (3600 cycles by 8 sec)</w:t>
      </w:r>
    </w:p>
    <w:p w:rsidR="00FC4CAD" w:rsidRDefault="00FC4CAD" w:rsidP="00FC4CAD">
      <w:r>
        <w:t xml:space="preserve">  int i;</w:t>
      </w:r>
    </w:p>
    <w:p w:rsidR="00FC4CAD" w:rsidRDefault="00FC4CAD" w:rsidP="00FC4CAD">
      <w:r>
        <w:t xml:space="preserve">  for (i = 0; i &lt;=40; i++)  </w:t>
      </w:r>
    </w:p>
    <w:p w:rsidR="00FC4CAD" w:rsidRDefault="00FC4CAD" w:rsidP="00FC4CAD">
      <w:r>
        <w:t xml:space="preserve">  {  </w:t>
      </w:r>
    </w:p>
    <w:p w:rsidR="00FC4CAD" w:rsidRDefault="00FC4CAD" w:rsidP="00FC4CAD">
      <w:r>
        <w:t xml:space="preserve">    sleep(0b100001);  // 8 seconds</w:t>
      </w:r>
    </w:p>
    <w:p w:rsidR="00FC4CAD" w:rsidRDefault="00FC4CAD" w:rsidP="00FC4CAD">
      <w:r>
        <w:t xml:space="preserve">  }</w:t>
      </w:r>
    </w:p>
    <w:p w:rsidR="00FC4CAD" w:rsidRDefault="00FC4CAD" w:rsidP="00FC4CAD">
      <w:r>
        <w:t xml:space="preserve">  delay(1000); //Wait 5sec  </w:t>
      </w:r>
    </w:p>
    <w:p w:rsidR="00FC4CAD" w:rsidRDefault="00FC4CAD" w:rsidP="00FC4CAD">
      <w:r>
        <w:t xml:space="preserve">  </w:t>
      </w:r>
    </w:p>
    <w:p w:rsidR="00FC4CAD" w:rsidRDefault="00FC4CAD" w:rsidP="00FC4CAD">
      <w:r>
        <w:t xml:space="preserve">  // sleep bit patterns:</w:t>
      </w:r>
    </w:p>
    <w:p w:rsidR="00FC4CAD" w:rsidRDefault="00FC4CAD" w:rsidP="00FC4CAD">
      <w:r>
        <w:t xml:space="preserve">  //  1 second:  0b000110</w:t>
      </w:r>
    </w:p>
    <w:p w:rsidR="00FC4CAD" w:rsidRDefault="00FC4CAD" w:rsidP="00FC4CAD">
      <w:r>
        <w:t xml:space="preserve">  //  2 seconds: 0b000111</w:t>
      </w:r>
    </w:p>
    <w:p w:rsidR="00FC4CAD" w:rsidRDefault="00FC4CAD" w:rsidP="00FC4CAD">
      <w:r>
        <w:t xml:space="preserve">  //  4 seconds: 0b100000</w:t>
      </w:r>
    </w:p>
    <w:p w:rsidR="00FC4CAD" w:rsidRDefault="00FC4CAD" w:rsidP="00FC4CAD">
      <w:r>
        <w:t xml:space="preserve">  //  8 seconds: 0b100001</w:t>
      </w:r>
    </w:p>
    <w:p w:rsidR="00FC4CAD" w:rsidRDefault="00FC4CAD" w:rsidP="00FC4CAD">
      <w:r>
        <w:t xml:space="preserve">     </w:t>
      </w:r>
    </w:p>
    <w:p w:rsidR="00FC4CAD" w:rsidRPr="00FC4CAD" w:rsidRDefault="00FC4CAD" w:rsidP="00FC4CAD">
      <w:r>
        <w:t>}</w:t>
      </w:r>
    </w:p>
    <w:p w:rsidR="00F73AC9" w:rsidRPr="003124EB" w:rsidRDefault="00F73AC9" w:rsidP="00586F5C"/>
    <w:p w:rsidR="00156663" w:rsidRDefault="00FF4EB3" w:rsidP="00586F5C">
      <w:bookmarkStart w:id="79" w:name="_Toc94685087"/>
      <w:r>
        <w:rPr>
          <w:noProof/>
          <w:lang w:eastAsia="lv-LV"/>
        </w:rPr>
        <w:drawing>
          <wp:inline distT="0" distB="0" distL="0" distR="0">
            <wp:extent cx="5943600" cy="2590800"/>
            <wp:effectExtent l="19050" t="0" r="0" b="0"/>
            <wp:docPr id="30" name="Picture 29" descr="SH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MA.jpg"/>
                    <pic:cNvPicPr/>
                  </pic:nvPicPr>
                  <pic:blipFill>
                    <a:blip r:embed="rId107" cstate="print"/>
                    <a:stretch>
                      <a:fillRect/>
                    </a:stretch>
                  </pic:blipFill>
                  <pic:spPr>
                    <a:xfrm>
                      <a:off x="0" y="0"/>
                      <a:ext cx="5943600" cy="2590800"/>
                    </a:xfrm>
                    <a:prstGeom prst="rect">
                      <a:avLst/>
                    </a:prstGeom>
                  </pic:spPr>
                </pic:pic>
              </a:graphicData>
            </a:graphic>
          </wp:inline>
        </w:drawing>
      </w:r>
    </w:p>
    <w:p w:rsidR="00F73AC9" w:rsidRDefault="00F73AC9" w:rsidP="00586F5C"/>
    <w:p w:rsidR="00156663" w:rsidRDefault="00156663" w:rsidP="00675E78">
      <w:pPr>
        <w:pStyle w:val="Heading2"/>
      </w:pPr>
      <w:bookmarkStart w:id="80" w:name="_Toc35955504"/>
      <w:r>
        <w:t>Testa iekārtas teorētiskais strāvas patēriņa aprēķins</w:t>
      </w:r>
      <w:bookmarkEnd w:id="80"/>
    </w:p>
    <w:tbl>
      <w:tblPr>
        <w:tblW w:w="5140" w:type="dxa"/>
        <w:tblInd w:w="96" w:type="dxa"/>
        <w:tblLook w:val="04A0"/>
      </w:tblPr>
      <w:tblGrid>
        <w:gridCol w:w="2260"/>
        <w:gridCol w:w="988"/>
        <w:gridCol w:w="960"/>
        <w:gridCol w:w="960"/>
      </w:tblGrid>
      <w:tr w:rsidR="00156663" w:rsidRPr="00156663" w:rsidTr="00156663">
        <w:trPr>
          <w:trHeight w:val="300"/>
        </w:trPr>
        <w:tc>
          <w:tcPr>
            <w:tcW w:w="2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6663" w:rsidRPr="00156663" w:rsidRDefault="00156663" w:rsidP="00156663">
            <w:pPr>
              <w:spacing w:after="0" w:line="240" w:lineRule="auto"/>
              <w:rPr>
                <w:rFonts w:ascii="Calibri" w:eastAsia="Times New Roman" w:hAnsi="Calibri" w:cs="Calibri"/>
                <w:color w:val="000000"/>
                <w:lang w:eastAsia="lv-LV"/>
              </w:rPr>
            </w:pPr>
            <w:r w:rsidRPr="00156663">
              <w:rPr>
                <w:rFonts w:ascii="Calibri" w:eastAsia="Times New Roman" w:hAnsi="Calibri" w:cs="Calibri"/>
                <w:color w:val="000000"/>
                <w:lang w:eastAsia="lv-LV"/>
              </w:rPr>
              <w:t>Patērētāji</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156663" w:rsidRPr="00156663" w:rsidRDefault="00156663" w:rsidP="00156663">
            <w:pPr>
              <w:spacing w:after="0" w:line="240" w:lineRule="auto"/>
              <w:rPr>
                <w:rFonts w:ascii="Calibri" w:eastAsia="Times New Roman" w:hAnsi="Calibri" w:cs="Calibri"/>
                <w:color w:val="000000"/>
                <w:lang w:eastAsia="lv-LV"/>
              </w:rPr>
            </w:pPr>
            <w:r w:rsidRPr="00156663">
              <w:rPr>
                <w:rFonts w:ascii="Calibri" w:eastAsia="Times New Roman" w:hAnsi="Calibri" w:cs="Calibri"/>
                <w:color w:val="000000"/>
                <w:lang w:eastAsia="lv-LV"/>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156663" w:rsidRPr="00156663" w:rsidRDefault="00156663" w:rsidP="00156663">
            <w:pPr>
              <w:spacing w:after="0" w:line="240" w:lineRule="auto"/>
              <w:rPr>
                <w:rFonts w:ascii="Calibri" w:eastAsia="Times New Roman" w:hAnsi="Calibri" w:cs="Calibri"/>
                <w:color w:val="000000"/>
                <w:lang w:eastAsia="lv-LV"/>
              </w:rPr>
            </w:pPr>
            <w:r w:rsidRPr="00156663">
              <w:rPr>
                <w:rFonts w:ascii="Calibri" w:eastAsia="Times New Roman" w:hAnsi="Calibri" w:cs="Calibri"/>
                <w:color w:val="000000"/>
                <w:lang w:eastAsia="lv-LV"/>
              </w:rPr>
              <w:t>Darbā</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156663" w:rsidRPr="00156663" w:rsidRDefault="00156663" w:rsidP="00156663">
            <w:pPr>
              <w:spacing w:after="0" w:line="240" w:lineRule="auto"/>
              <w:rPr>
                <w:rFonts w:ascii="Calibri" w:eastAsia="Times New Roman" w:hAnsi="Calibri" w:cs="Calibri"/>
                <w:color w:val="000000"/>
                <w:lang w:eastAsia="lv-LV"/>
              </w:rPr>
            </w:pPr>
            <w:r w:rsidRPr="00156663">
              <w:rPr>
                <w:rFonts w:ascii="Calibri" w:eastAsia="Times New Roman" w:hAnsi="Calibri" w:cs="Calibri"/>
                <w:color w:val="000000"/>
                <w:lang w:eastAsia="lv-LV"/>
              </w:rPr>
              <w:t>Miegā</w:t>
            </w:r>
          </w:p>
        </w:tc>
      </w:tr>
      <w:tr w:rsidR="00156663" w:rsidRPr="00156663" w:rsidTr="00156663">
        <w:trPr>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156663" w:rsidRPr="00156663" w:rsidRDefault="00156663" w:rsidP="00156663">
            <w:pPr>
              <w:spacing w:after="0" w:line="240" w:lineRule="auto"/>
              <w:rPr>
                <w:rFonts w:ascii="Calibri" w:eastAsia="Times New Roman" w:hAnsi="Calibri" w:cs="Calibri"/>
                <w:color w:val="000000"/>
                <w:lang w:eastAsia="lv-LV"/>
              </w:rPr>
            </w:pPr>
            <w:r w:rsidRPr="00156663">
              <w:rPr>
                <w:rFonts w:ascii="Calibri" w:eastAsia="Times New Roman" w:hAnsi="Calibri" w:cs="Calibri"/>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rsidR="00156663" w:rsidRPr="00156663" w:rsidRDefault="00156663" w:rsidP="00156663">
            <w:pPr>
              <w:spacing w:after="0" w:line="240" w:lineRule="auto"/>
              <w:rPr>
                <w:rFonts w:ascii="Calibri" w:eastAsia="Times New Roman" w:hAnsi="Calibri" w:cs="Calibri"/>
                <w:color w:val="000000"/>
                <w:lang w:eastAsia="lv-LV"/>
              </w:rPr>
            </w:pPr>
            <w:r w:rsidRPr="00156663">
              <w:rPr>
                <w:rFonts w:ascii="Calibri" w:eastAsia="Times New Roman" w:hAnsi="Calibri" w:cs="Calibri"/>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rsidR="00156663" w:rsidRPr="00156663" w:rsidRDefault="00156663" w:rsidP="00156663">
            <w:pPr>
              <w:spacing w:after="0" w:line="240" w:lineRule="auto"/>
              <w:rPr>
                <w:rFonts w:ascii="Calibri" w:eastAsia="Times New Roman" w:hAnsi="Calibri" w:cs="Calibri"/>
                <w:color w:val="000000"/>
                <w:lang w:eastAsia="lv-LV"/>
              </w:rPr>
            </w:pPr>
            <w:r w:rsidRPr="00156663">
              <w:rPr>
                <w:rFonts w:ascii="Calibri" w:eastAsia="Times New Roman" w:hAnsi="Calibri" w:cs="Calibri"/>
                <w:color w:val="000000"/>
                <w:lang w:eastAsia="lv-LV"/>
              </w:rPr>
              <w:t>[mA]</w:t>
            </w:r>
          </w:p>
        </w:tc>
        <w:tc>
          <w:tcPr>
            <w:tcW w:w="960" w:type="dxa"/>
            <w:tcBorders>
              <w:top w:val="nil"/>
              <w:left w:val="nil"/>
              <w:bottom w:val="single" w:sz="4" w:space="0" w:color="auto"/>
              <w:right w:val="single" w:sz="4" w:space="0" w:color="auto"/>
            </w:tcBorders>
            <w:shd w:val="clear" w:color="auto" w:fill="auto"/>
            <w:noWrap/>
            <w:vAlign w:val="bottom"/>
            <w:hideMark/>
          </w:tcPr>
          <w:p w:rsidR="00156663" w:rsidRPr="00156663" w:rsidRDefault="00156663" w:rsidP="00156663">
            <w:pPr>
              <w:spacing w:after="0" w:line="240" w:lineRule="auto"/>
              <w:rPr>
                <w:rFonts w:ascii="Calibri" w:eastAsia="Times New Roman" w:hAnsi="Calibri" w:cs="Calibri"/>
                <w:color w:val="000000"/>
                <w:lang w:eastAsia="lv-LV"/>
              </w:rPr>
            </w:pPr>
            <w:r w:rsidRPr="00156663">
              <w:rPr>
                <w:rFonts w:ascii="Calibri" w:eastAsia="Times New Roman" w:hAnsi="Calibri" w:cs="Calibri"/>
                <w:color w:val="000000"/>
                <w:lang w:eastAsia="lv-LV"/>
              </w:rPr>
              <w:t>[mA]</w:t>
            </w:r>
          </w:p>
        </w:tc>
      </w:tr>
      <w:tr w:rsidR="00156663" w:rsidRPr="00156663" w:rsidTr="00156663">
        <w:trPr>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156663" w:rsidRPr="00156663" w:rsidRDefault="00156663" w:rsidP="00156663">
            <w:pPr>
              <w:spacing w:after="0" w:line="240" w:lineRule="auto"/>
              <w:rPr>
                <w:rFonts w:ascii="Calibri" w:eastAsia="Times New Roman" w:hAnsi="Calibri" w:cs="Calibri"/>
                <w:color w:val="000000"/>
                <w:lang w:eastAsia="lv-LV"/>
              </w:rPr>
            </w:pPr>
            <w:r w:rsidRPr="00156663">
              <w:rPr>
                <w:rFonts w:ascii="Calibri" w:eastAsia="Times New Roman" w:hAnsi="Calibri" w:cs="Calibri"/>
                <w:color w:val="000000"/>
                <w:lang w:eastAsia="lv-LV"/>
              </w:rPr>
              <w:t>Pastāvīgie patērētāji</w:t>
            </w:r>
          </w:p>
        </w:tc>
        <w:tc>
          <w:tcPr>
            <w:tcW w:w="960" w:type="dxa"/>
            <w:tcBorders>
              <w:top w:val="nil"/>
              <w:left w:val="nil"/>
              <w:bottom w:val="single" w:sz="4" w:space="0" w:color="auto"/>
              <w:right w:val="single" w:sz="4" w:space="0" w:color="auto"/>
            </w:tcBorders>
            <w:shd w:val="clear" w:color="auto" w:fill="auto"/>
            <w:noWrap/>
            <w:vAlign w:val="bottom"/>
            <w:hideMark/>
          </w:tcPr>
          <w:p w:rsidR="00156663" w:rsidRPr="00156663" w:rsidRDefault="00156663" w:rsidP="00156663">
            <w:pPr>
              <w:spacing w:after="0" w:line="240" w:lineRule="auto"/>
              <w:rPr>
                <w:rFonts w:ascii="Calibri" w:eastAsia="Times New Roman" w:hAnsi="Calibri" w:cs="Calibri"/>
                <w:color w:val="000000"/>
                <w:lang w:eastAsia="lv-LV"/>
              </w:rPr>
            </w:pPr>
            <w:r w:rsidRPr="00156663">
              <w:rPr>
                <w:rFonts w:ascii="Calibri" w:eastAsia="Times New Roman" w:hAnsi="Calibri" w:cs="Calibri"/>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rsidR="00156663" w:rsidRPr="00156663" w:rsidRDefault="00156663" w:rsidP="00156663">
            <w:pPr>
              <w:spacing w:after="0" w:line="240" w:lineRule="auto"/>
              <w:rPr>
                <w:rFonts w:ascii="Calibri" w:eastAsia="Times New Roman" w:hAnsi="Calibri" w:cs="Calibri"/>
                <w:color w:val="000000"/>
                <w:lang w:eastAsia="lv-LV"/>
              </w:rPr>
            </w:pPr>
            <w:r w:rsidRPr="00156663">
              <w:rPr>
                <w:rFonts w:ascii="Calibri" w:eastAsia="Times New Roman" w:hAnsi="Calibri" w:cs="Calibri"/>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rsidR="00156663" w:rsidRPr="00156663" w:rsidRDefault="00156663" w:rsidP="00156663">
            <w:pPr>
              <w:spacing w:after="0" w:line="240" w:lineRule="auto"/>
              <w:rPr>
                <w:rFonts w:ascii="Calibri" w:eastAsia="Times New Roman" w:hAnsi="Calibri" w:cs="Calibri"/>
                <w:color w:val="000000"/>
                <w:lang w:eastAsia="lv-LV"/>
              </w:rPr>
            </w:pPr>
            <w:r w:rsidRPr="00156663">
              <w:rPr>
                <w:rFonts w:ascii="Calibri" w:eastAsia="Times New Roman" w:hAnsi="Calibri" w:cs="Calibri"/>
                <w:color w:val="000000"/>
                <w:lang w:eastAsia="lv-LV"/>
              </w:rPr>
              <w:t> </w:t>
            </w:r>
          </w:p>
        </w:tc>
      </w:tr>
      <w:tr w:rsidR="00156663" w:rsidRPr="00156663" w:rsidTr="00156663">
        <w:trPr>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156663" w:rsidRPr="00156663" w:rsidRDefault="00156663" w:rsidP="00156663">
            <w:pPr>
              <w:spacing w:after="0" w:line="240" w:lineRule="auto"/>
              <w:rPr>
                <w:rFonts w:ascii="Calibri" w:eastAsia="Times New Roman" w:hAnsi="Calibri" w:cs="Calibri"/>
                <w:color w:val="000000"/>
                <w:lang w:eastAsia="lv-LV"/>
              </w:rPr>
            </w:pPr>
            <w:r w:rsidRPr="00156663">
              <w:rPr>
                <w:rFonts w:ascii="Calibri" w:eastAsia="Times New Roman" w:hAnsi="Calibri" w:cs="Calibri"/>
                <w:color w:val="000000"/>
                <w:lang w:eastAsia="lv-LV"/>
              </w:rPr>
              <w:t>Svari</w:t>
            </w:r>
          </w:p>
        </w:tc>
        <w:tc>
          <w:tcPr>
            <w:tcW w:w="960" w:type="dxa"/>
            <w:tcBorders>
              <w:top w:val="nil"/>
              <w:left w:val="nil"/>
              <w:bottom w:val="single" w:sz="4" w:space="0" w:color="auto"/>
              <w:right w:val="single" w:sz="4" w:space="0" w:color="auto"/>
            </w:tcBorders>
            <w:shd w:val="clear" w:color="auto" w:fill="auto"/>
            <w:noWrap/>
            <w:vAlign w:val="bottom"/>
            <w:hideMark/>
          </w:tcPr>
          <w:p w:rsidR="00156663" w:rsidRPr="00156663" w:rsidRDefault="00156663" w:rsidP="00156663">
            <w:pPr>
              <w:spacing w:after="0" w:line="240" w:lineRule="auto"/>
              <w:rPr>
                <w:rFonts w:ascii="Calibri" w:eastAsia="Times New Roman" w:hAnsi="Calibri" w:cs="Calibri"/>
                <w:color w:val="000000"/>
                <w:lang w:eastAsia="lv-LV"/>
              </w:rPr>
            </w:pPr>
            <w:r w:rsidRPr="00156663">
              <w:rPr>
                <w:rFonts w:ascii="Calibri" w:eastAsia="Times New Roman" w:hAnsi="Calibri" w:cs="Calibri"/>
                <w:color w:val="000000"/>
                <w:lang w:eastAsia="lv-LV"/>
              </w:rPr>
              <w:t>HX711</w:t>
            </w:r>
          </w:p>
        </w:tc>
        <w:tc>
          <w:tcPr>
            <w:tcW w:w="960" w:type="dxa"/>
            <w:tcBorders>
              <w:top w:val="nil"/>
              <w:left w:val="nil"/>
              <w:bottom w:val="single" w:sz="4" w:space="0" w:color="auto"/>
              <w:right w:val="single" w:sz="4" w:space="0" w:color="auto"/>
            </w:tcBorders>
            <w:shd w:val="clear" w:color="000000" w:fill="FFFF99"/>
            <w:noWrap/>
            <w:vAlign w:val="bottom"/>
            <w:hideMark/>
          </w:tcPr>
          <w:p w:rsidR="00156663" w:rsidRPr="00156663" w:rsidRDefault="00156663" w:rsidP="00156663">
            <w:pPr>
              <w:spacing w:after="0" w:line="240" w:lineRule="auto"/>
              <w:jc w:val="right"/>
              <w:rPr>
                <w:rFonts w:ascii="Calibri" w:eastAsia="Times New Roman" w:hAnsi="Calibri" w:cs="Calibri"/>
                <w:color w:val="000000"/>
                <w:lang w:eastAsia="lv-LV"/>
              </w:rPr>
            </w:pPr>
            <w:r w:rsidRPr="00156663">
              <w:rPr>
                <w:rFonts w:ascii="Calibri" w:eastAsia="Times New Roman" w:hAnsi="Calibri" w:cs="Calibri"/>
                <w:color w:val="000000"/>
                <w:lang w:eastAsia="lv-LV"/>
              </w:rPr>
              <w:t>1.5</w:t>
            </w:r>
          </w:p>
        </w:tc>
        <w:tc>
          <w:tcPr>
            <w:tcW w:w="960" w:type="dxa"/>
            <w:tcBorders>
              <w:top w:val="nil"/>
              <w:left w:val="nil"/>
              <w:bottom w:val="single" w:sz="4" w:space="0" w:color="auto"/>
              <w:right w:val="single" w:sz="4" w:space="0" w:color="auto"/>
            </w:tcBorders>
            <w:shd w:val="clear" w:color="000000" w:fill="FFFF99"/>
            <w:noWrap/>
            <w:vAlign w:val="bottom"/>
            <w:hideMark/>
          </w:tcPr>
          <w:p w:rsidR="00156663" w:rsidRPr="00156663" w:rsidRDefault="00156663" w:rsidP="00156663">
            <w:pPr>
              <w:spacing w:after="0" w:line="240" w:lineRule="auto"/>
              <w:jc w:val="right"/>
              <w:rPr>
                <w:rFonts w:ascii="Calibri" w:eastAsia="Times New Roman" w:hAnsi="Calibri" w:cs="Calibri"/>
                <w:color w:val="000000"/>
                <w:lang w:eastAsia="lv-LV"/>
              </w:rPr>
            </w:pPr>
            <w:r w:rsidRPr="00156663">
              <w:rPr>
                <w:rFonts w:ascii="Calibri" w:eastAsia="Times New Roman" w:hAnsi="Calibri" w:cs="Calibri"/>
                <w:color w:val="000000"/>
                <w:lang w:eastAsia="lv-LV"/>
              </w:rPr>
              <w:t>0</w:t>
            </w:r>
          </w:p>
        </w:tc>
      </w:tr>
      <w:tr w:rsidR="00156663" w:rsidRPr="00156663" w:rsidTr="00156663">
        <w:trPr>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156663" w:rsidRPr="00156663" w:rsidRDefault="00156663" w:rsidP="00156663">
            <w:pPr>
              <w:spacing w:after="0" w:line="240" w:lineRule="auto"/>
              <w:rPr>
                <w:rFonts w:ascii="Calibri" w:eastAsia="Times New Roman" w:hAnsi="Calibri" w:cs="Calibri"/>
                <w:color w:val="000000"/>
                <w:lang w:eastAsia="lv-LV"/>
              </w:rPr>
            </w:pPr>
            <w:r w:rsidRPr="00156663">
              <w:rPr>
                <w:rFonts w:ascii="Calibri" w:eastAsia="Times New Roman" w:hAnsi="Calibri" w:cs="Calibri"/>
                <w:color w:val="000000"/>
                <w:lang w:eastAsia="lv-LV"/>
              </w:rPr>
              <w:t>Mitr, Temp</w:t>
            </w:r>
          </w:p>
        </w:tc>
        <w:tc>
          <w:tcPr>
            <w:tcW w:w="960" w:type="dxa"/>
            <w:tcBorders>
              <w:top w:val="nil"/>
              <w:left w:val="nil"/>
              <w:bottom w:val="single" w:sz="4" w:space="0" w:color="auto"/>
              <w:right w:val="single" w:sz="4" w:space="0" w:color="auto"/>
            </w:tcBorders>
            <w:shd w:val="clear" w:color="auto" w:fill="auto"/>
            <w:noWrap/>
            <w:vAlign w:val="bottom"/>
            <w:hideMark/>
          </w:tcPr>
          <w:p w:rsidR="00156663" w:rsidRPr="00156663" w:rsidRDefault="00156663" w:rsidP="00156663">
            <w:pPr>
              <w:spacing w:after="0" w:line="240" w:lineRule="auto"/>
              <w:rPr>
                <w:rFonts w:ascii="Calibri" w:eastAsia="Times New Roman" w:hAnsi="Calibri" w:cs="Calibri"/>
                <w:color w:val="000000"/>
                <w:lang w:eastAsia="lv-LV"/>
              </w:rPr>
            </w:pPr>
            <w:r w:rsidRPr="00156663">
              <w:rPr>
                <w:rFonts w:ascii="Calibri" w:eastAsia="Times New Roman" w:hAnsi="Calibri" w:cs="Calibri"/>
                <w:color w:val="000000"/>
                <w:lang w:eastAsia="lv-LV"/>
              </w:rPr>
              <w:t>DHT11</w:t>
            </w:r>
          </w:p>
        </w:tc>
        <w:tc>
          <w:tcPr>
            <w:tcW w:w="960" w:type="dxa"/>
            <w:tcBorders>
              <w:top w:val="nil"/>
              <w:left w:val="nil"/>
              <w:bottom w:val="single" w:sz="4" w:space="0" w:color="auto"/>
              <w:right w:val="single" w:sz="4" w:space="0" w:color="auto"/>
            </w:tcBorders>
            <w:shd w:val="clear" w:color="000000" w:fill="FFFF99"/>
            <w:noWrap/>
            <w:vAlign w:val="bottom"/>
            <w:hideMark/>
          </w:tcPr>
          <w:p w:rsidR="00156663" w:rsidRPr="00156663" w:rsidRDefault="00156663" w:rsidP="00156663">
            <w:pPr>
              <w:spacing w:after="0" w:line="240" w:lineRule="auto"/>
              <w:jc w:val="right"/>
              <w:rPr>
                <w:rFonts w:ascii="Calibri" w:eastAsia="Times New Roman" w:hAnsi="Calibri" w:cs="Calibri"/>
                <w:color w:val="000000"/>
                <w:lang w:eastAsia="lv-LV"/>
              </w:rPr>
            </w:pPr>
            <w:r w:rsidRPr="00156663">
              <w:rPr>
                <w:rFonts w:ascii="Calibri" w:eastAsia="Times New Roman" w:hAnsi="Calibri" w:cs="Calibri"/>
                <w:color w:val="000000"/>
                <w:lang w:eastAsia="lv-LV"/>
              </w:rPr>
              <w:t>1.5</w:t>
            </w:r>
          </w:p>
        </w:tc>
        <w:tc>
          <w:tcPr>
            <w:tcW w:w="960" w:type="dxa"/>
            <w:tcBorders>
              <w:top w:val="nil"/>
              <w:left w:val="nil"/>
              <w:bottom w:val="single" w:sz="4" w:space="0" w:color="auto"/>
              <w:right w:val="single" w:sz="4" w:space="0" w:color="auto"/>
            </w:tcBorders>
            <w:shd w:val="clear" w:color="000000" w:fill="FFFF99"/>
            <w:noWrap/>
            <w:vAlign w:val="bottom"/>
            <w:hideMark/>
          </w:tcPr>
          <w:p w:rsidR="00156663" w:rsidRPr="00156663" w:rsidRDefault="00156663" w:rsidP="00156663">
            <w:pPr>
              <w:spacing w:after="0" w:line="240" w:lineRule="auto"/>
              <w:jc w:val="right"/>
              <w:rPr>
                <w:rFonts w:ascii="Calibri" w:eastAsia="Times New Roman" w:hAnsi="Calibri" w:cs="Calibri"/>
                <w:color w:val="000000"/>
                <w:lang w:eastAsia="lv-LV"/>
              </w:rPr>
            </w:pPr>
            <w:r w:rsidRPr="00156663">
              <w:rPr>
                <w:rFonts w:ascii="Calibri" w:eastAsia="Times New Roman" w:hAnsi="Calibri" w:cs="Calibri"/>
                <w:color w:val="000000"/>
                <w:lang w:eastAsia="lv-LV"/>
              </w:rPr>
              <w:t>0</w:t>
            </w:r>
          </w:p>
        </w:tc>
      </w:tr>
      <w:tr w:rsidR="00156663" w:rsidRPr="00156663" w:rsidTr="00156663">
        <w:trPr>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156663" w:rsidRPr="00156663" w:rsidRDefault="00156663" w:rsidP="00156663">
            <w:pPr>
              <w:spacing w:after="0" w:line="240" w:lineRule="auto"/>
              <w:rPr>
                <w:rFonts w:ascii="Calibri" w:eastAsia="Times New Roman" w:hAnsi="Calibri" w:cs="Calibri"/>
                <w:color w:val="000000"/>
                <w:lang w:eastAsia="lv-LV"/>
              </w:rPr>
            </w:pPr>
            <w:r w:rsidRPr="00156663">
              <w:rPr>
                <w:rFonts w:ascii="Calibri" w:eastAsia="Times New Roman" w:hAnsi="Calibri" w:cs="Calibri"/>
                <w:color w:val="000000"/>
                <w:lang w:eastAsia="lv-LV"/>
              </w:rPr>
              <w:t>Vibro</w:t>
            </w:r>
          </w:p>
        </w:tc>
        <w:tc>
          <w:tcPr>
            <w:tcW w:w="960" w:type="dxa"/>
            <w:tcBorders>
              <w:top w:val="nil"/>
              <w:left w:val="nil"/>
              <w:bottom w:val="single" w:sz="4" w:space="0" w:color="auto"/>
              <w:right w:val="single" w:sz="4" w:space="0" w:color="auto"/>
            </w:tcBorders>
            <w:shd w:val="clear" w:color="auto" w:fill="auto"/>
            <w:noWrap/>
            <w:vAlign w:val="bottom"/>
            <w:hideMark/>
          </w:tcPr>
          <w:p w:rsidR="00156663" w:rsidRPr="00156663" w:rsidRDefault="00156663" w:rsidP="00156663">
            <w:pPr>
              <w:spacing w:after="0" w:line="240" w:lineRule="auto"/>
              <w:rPr>
                <w:rFonts w:ascii="Calibri" w:eastAsia="Times New Roman" w:hAnsi="Calibri" w:cs="Calibri"/>
                <w:color w:val="000000"/>
                <w:lang w:eastAsia="lv-LV"/>
              </w:rPr>
            </w:pPr>
            <w:r w:rsidRPr="00156663">
              <w:rPr>
                <w:rFonts w:ascii="Calibri" w:eastAsia="Times New Roman" w:hAnsi="Calibri" w:cs="Calibri"/>
                <w:color w:val="000000"/>
                <w:lang w:eastAsia="lv-LV"/>
              </w:rPr>
              <w:t> </w:t>
            </w:r>
          </w:p>
        </w:tc>
        <w:tc>
          <w:tcPr>
            <w:tcW w:w="960" w:type="dxa"/>
            <w:tcBorders>
              <w:top w:val="nil"/>
              <w:left w:val="nil"/>
              <w:bottom w:val="single" w:sz="4" w:space="0" w:color="auto"/>
              <w:right w:val="single" w:sz="4" w:space="0" w:color="auto"/>
            </w:tcBorders>
            <w:shd w:val="clear" w:color="000000" w:fill="FFFF99"/>
            <w:noWrap/>
            <w:vAlign w:val="bottom"/>
            <w:hideMark/>
          </w:tcPr>
          <w:p w:rsidR="00156663" w:rsidRPr="00156663" w:rsidRDefault="00156663" w:rsidP="00156663">
            <w:pPr>
              <w:spacing w:after="0" w:line="240" w:lineRule="auto"/>
              <w:jc w:val="right"/>
              <w:rPr>
                <w:rFonts w:ascii="Calibri" w:eastAsia="Times New Roman" w:hAnsi="Calibri" w:cs="Calibri"/>
                <w:color w:val="000000"/>
                <w:lang w:eastAsia="lv-LV"/>
              </w:rPr>
            </w:pPr>
            <w:r w:rsidRPr="00156663">
              <w:rPr>
                <w:rFonts w:ascii="Calibri" w:eastAsia="Times New Roman" w:hAnsi="Calibri" w:cs="Calibri"/>
                <w:color w:val="000000"/>
                <w:lang w:eastAsia="lv-LV"/>
              </w:rPr>
              <w:t>3.0</w:t>
            </w:r>
          </w:p>
        </w:tc>
        <w:tc>
          <w:tcPr>
            <w:tcW w:w="960" w:type="dxa"/>
            <w:tcBorders>
              <w:top w:val="nil"/>
              <w:left w:val="nil"/>
              <w:bottom w:val="single" w:sz="4" w:space="0" w:color="auto"/>
              <w:right w:val="single" w:sz="4" w:space="0" w:color="auto"/>
            </w:tcBorders>
            <w:shd w:val="clear" w:color="000000" w:fill="FFFF99"/>
            <w:noWrap/>
            <w:vAlign w:val="bottom"/>
            <w:hideMark/>
          </w:tcPr>
          <w:p w:rsidR="00156663" w:rsidRPr="00156663" w:rsidRDefault="00156663" w:rsidP="00156663">
            <w:pPr>
              <w:spacing w:after="0" w:line="240" w:lineRule="auto"/>
              <w:jc w:val="right"/>
              <w:rPr>
                <w:rFonts w:ascii="Calibri" w:eastAsia="Times New Roman" w:hAnsi="Calibri" w:cs="Calibri"/>
                <w:color w:val="000000"/>
                <w:lang w:eastAsia="lv-LV"/>
              </w:rPr>
            </w:pPr>
            <w:r w:rsidRPr="00156663">
              <w:rPr>
                <w:rFonts w:ascii="Calibri" w:eastAsia="Times New Roman" w:hAnsi="Calibri" w:cs="Calibri"/>
                <w:color w:val="000000"/>
                <w:lang w:eastAsia="lv-LV"/>
              </w:rPr>
              <w:t>0</w:t>
            </w:r>
          </w:p>
        </w:tc>
      </w:tr>
      <w:tr w:rsidR="00156663" w:rsidRPr="00156663" w:rsidTr="00156663">
        <w:trPr>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156663" w:rsidRPr="00156663" w:rsidRDefault="00156663" w:rsidP="00156663">
            <w:pPr>
              <w:spacing w:after="0" w:line="240" w:lineRule="auto"/>
              <w:rPr>
                <w:rFonts w:ascii="Calibri" w:eastAsia="Times New Roman" w:hAnsi="Calibri" w:cs="Calibri"/>
                <w:color w:val="000000"/>
                <w:lang w:eastAsia="lv-LV"/>
              </w:rPr>
            </w:pPr>
            <w:r w:rsidRPr="00156663">
              <w:rPr>
                <w:rFonts w:ascii="Calibri" w:eastAsia="Times New Roman" w:hAnsi="Calibri" w:cs="Calibri"/>
                <w:color w:val="000000"/>
                <w:lang w:eastAsia="lv-LV"/>
              </w:rPr>
              <w:t>Arduino</w:t>
            </w:r>
          </w:p>
        </w:tc>
        <w:tc>
          <w:tcPr>
            <w:tcW w:w="960" w:type="dxa"/>
            <w:tcBorders>
              <w:top w:val="nil"/>
              <w:left w:val="nil"/>
              <w:bottom w:val="single" w:sz="4" w:space="0" w:color="auto"/>
              <w:right w:val="single" w:sz="4" w:space="0" w:color="auto"/>
            </w:tcBorders>
            <w:shd w:val="clear" w:color="auto" w:fill="auto"/>
            <w:noWrap/>
            <w:vAlign w:val="bottom"/>
            <w:hideMark/>
          </w:tcPr>
          <w:p w:rsidR="00156663" w:rsidRPr="00156663" w:rsidRDefault="00156663" w:rsidP="00156663">
            <w:pPr>
              <w:spacing w:after="0" w:line="240" w:lineRule="auto"/>
              <w:rPr>
                <w:rFonts w:ascii="Calibri" w:eastAsia="Times New Roman" w:hAnsi="Calibri" w:cs="Calibri"/>
                <w:color w:val="000000"/>
                <w:lang w:eastAsia="lv-LV"/>
              </w:rPr>
            </w:pPr>
            <w:r w:rsidRPr="00156663">
              <w:rPr>
                <w:rFonts w:ascii="Calibri" w:eastAsia="Times New Roman" w:hAnsi="Calibri" w:cs="Calibri"/>
                <w:color w:val="000000"/>
                <w:lang w:eastAsia="lv-LV"/>
              </w:rPr>
              <w:t> </w:t>
            </w:r>
          </w:p>
        </w:tc>
        <w:tc>
          <w:tcPr>
            <w:tcW w:w="960" w:type="dxa"/>
            <w:tcBorders>
              <w:top w:val="nil"/>
              <w:left w:val="nil"/>
              <w:bottom w:val="single" w:sz="4" w:space="0" w:color="auto"/>
              <w:right w:val="single" w:sz="4" w:space="0" w:color="auto"/>
            </w:tcBorders>
            <w:shd w:val="clear" w:color="000000" w:fill="FFFF99"/>
            <w:noWrap/>
            <w:vAlign w:val="bottom"/>
            <w:hideMark/>
          </w:tcPr>
          <w:p w:rsidR="00156663" w:rsidRPr="00156663" w:rsidRDefault="00156663" w:rsidP="00156663">
            <w:pPr>
              <w:spacing w:after="0" w:line="240" w:lineRule="auto"/>
              <w:jc w:val="right"/>
              <w:rPr>
                <w:rFonts w:ascii="Calibri" w:eastAsia="Times New Roman" w:hAnsi="Calibri" w:cs="Calibri"/>
                <w:color w:val="000000"/>
                <w:lang w:eastAsia="lv-LV"/>
              </w:rPr>
            </w:pPr>
            <w:r w:rsidRPr="00156663">
              <w:rPr>
                <w:rFonts w:ascii="Calibri" w:eastAsia="Times New Roman" w:hAnsi="Calibri" w:cs="Calibri"/>
                <w:color w:val="000000"/>
                <w:lang w:eastAsia="lv-LV"/>
              </w:rPr>
              <w:t>5.0</w:t>
            </w:r>
          </w:p>
        </w:tc>
        <w:tc>
          <w:tcPr>
            <w:tcW w:w="960" w:type="dxa"/>
            <w:tcBorders>
              <w:top w:val="nil"/>
              <w:left w:val="nil"/>
              <w:bottom w:val="single" w:sz="4" w:space="0" w:color="auto"/>
              <w:right w:val="single" w:sz="4" w:space="0" w:color="auto"/>
            </w:tcBorders>
            <w:shd w:val="clear" w:color="000000" w:fill="FFFF99"/>
            <w:noWrap/>
            <w:vAlign w:val="bottom"/>
            <w:hideMark/>
          </w:tcPr>
          <w:p w:rsidR="00156663" w:rsidRPr="00156663" w:rsidRDefault="00156663" w:rsidP="00156663">
            <w:pPr>
              <w:spacing w:after="0" w:line="240" w:lineRule="auto"/>
              <w:jc w:val="right"/>
              <w:rPr>
                <w:rFonts w:ascii="Calibri" w:eastAsia="Times New Roman" w:hAnsi="Calibri" w:cs="Calibri"/>
                <w:color w:val="000000"/>
                <w:lang w:eastAsia="lv-LV"/>
              </w:rPr>
            </w:pPr>
            <w:r w:rsidRPr="00156663">
              <w:rPr>
                <w:rFonts w:ascii="Calibri" w:eastAsia="Times New Roman" w:hAnsi="Calibri" w:cs="Calibri"/>
                <w:color w:val="000000"/>
                <w:lang w:eastAsia="lv-LV"/>
              </w:rPr>
              <w:t>0</w:t>
            </w:r>
          </w:p>
        </w:tc>
      </w:tr>
      <w:tr w:rsidR="00156663" w:rsidRPr="00156663" w:rsidTr="00156663">
        <w:trPr>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156663" w:rsidRPr="00156663" w:rsidRDefault="00156663" w:rsidP="00156663">
            <w:pPr>
              <w:spacing w:after="0" w:line="240" w:lineRule="auto"/>
              <w:rPr>
                <w:rFonts w:ascii="Calibri" w:eastAsia="Times New Roman" w:hAnsi="Calibri" w:cs="Calibri"/>
                <w:color w:val="000000"/>
                <w:lang w:eastAsia="lv-LV"/>
              </w:rPr>
            </w:pPr>
            <w:r w:rsidRPr="00156663">
              <w:rPr>
                <w:rFonts w:ascii="Calibri" w:eastAsia="Times New Roman" w:hAnsi="Calibri" w:cs="Calibri"/>
                <w:color w:val="000000"/>
                <w:lang w:eastAsia="lv-LV"/>
              </w:rPr>
              <w:t>Kopā pastāvīgie</w:t>
            </w:r>
          </w:p>
        </w:tc>
        <w:tc>
          <w:tcPr>
            <w:tcW w:w="960" w:type="dxa"/>
            <w:tcBorders>
              <w:top w:val="nil"/>
              <w:left w:val="nil"/>
              <w:bottom w:val="single" w:sz="4" w:space="0" w:color="auto"/>
              <w:right w:val="single" w:sz="4" w:space="0" w:color="auto"/>
            </w:tcBorders>
            <w:shd w:val="clear" w:color="auto" w:fill="auto"/>
            <w:noWrap/>
            <w:vAlign w:val="bottom"/>
            <w:hideMark/>
          </w:tcPr>
          <w:p w:rsidR="00156663" w:rsidRPr="00156663" w:rsidRDefault="00156663" w:rsidP="00156663">
            <w:pPr>
              <w:spacing w:after="0" w:line="240" w:lineRule="auto"/>
              <w:rPr>
                <w:rFonts w:ascii="Calibri" w:eastAsia="Times New Roman" w:hAnsi="Calibri" w:cs="Calibri"/>
                <w:color w:val="000000"/>
                <w:lang w:eastAsia="lv-LV"/>
              </w:rPr>
            </w:pPr>
            <w:r w:rsidRPr="00156663">
              <w:rPr>
                <w:rFonts w:ascii="Calibri" w:eastAsia="Times New Roman" w:hAnsi="Calibri" w:cs="Calibri"/>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rsidR="00156663" w:rsidRPr="00156663" w:rsidRDefault="00156663" w:rsidP="00156663">
            <w:pPr>
              <w:spacing w:after="0" w:line="240" w:lineRule="auto"/>
              <w:jc w:val="right"/>
              <w:rPr>
                <w:rFonts w:ascii="Calibri" w:eastAsia="Times New Roman" w:hAnsi="Calibri" w:cs="Calibri"/>
                <w:color w:val="000000"/>
                <w:lang w:eastAsia="lv-LV"/>
              </w:rPr>
            </w:pPr>
            <w:r w:rsidRPr="00156663">
              <w:rPr>
                <w:rFonts w:ascii="Calibri" w:eastAsia="Times New Roman" w:hAnsi="Calibri" w:cs="Calibri"/>
                <w:color w:val="000000"/>
                <w:lang w:eastAsia="lv-LV"/>
              </w:rPr>
              <w:t>11.0</w:t>
            </w:r>
          </w:p>
        </w:tc>
        <w:tc>
          <w:tcPr>
            <w:tcW w:w="960" w:type="dxa"/>
            <w:tcBorders>
              <w:top w:val="nil"/>
              <w:left w:val="nil"/>
              <w:bottom w:val="single" w:sz="4" w:space="0" w:color="auto"/>
              <w:right w:val="single" w:sz="4" w:space="0" w:color="auto"/>
            </w:tcBorders>
            <w:shd w:val="clear" w:color="auto" w:fill="auto"/>
            <w:noWrap/>
            <w:vAlign w:val="bottom"/>
            <w:hideMark/>
          </w:tcPr>
          <w:p w:rsidR="00156663" w:rsidRPr="00156663" w:rsidRDefault="00156663" w:rsidP="00156663">
            <w:pPr>
              <w:spacing w:after="0" w:line="240" w:lineRule="auto"/>
              <w:jc w:val="right"/>
              <w:rPr>
                <w:rFonts w:ascii="Calibri" w:eastAsia="Times New Roman" w:hAnsi="Calibri" w:cs="Calibri"/>
                <w:color w:val="000000"/>
                <w:lang w:eastAsia="lv-LV"/>
              </w:rPr>
            </w:pPr>
            <w:r w:rsidRPr="00156663">
              <w:rPr>
                <w:rFonts w:ascii="Calibri" w:eastAsia="Times New Roman" w:hAnsi="Calibri" w:cs="Calibri"/>
                <w:color w:val="000000"/>
                <w:lang w:eastAsia="lv-LV"/>
              </w:rPr>
              <w:t>0</w:t>
            </w:r>
          </w:p>
        </w:tc>
      </w:tr>
      <w:tr w:rsidR="00156663" w:rsidRPr="00156663" w:rsidTr="00156663">
        <w:trPr>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156663" w:rsidRPr="00156663" w:rsidRDefault="00156663" w:rsidP="00156663">
            <w:pPr>
              <w:spacing w:after="0" w:line="240" w:lineRule="auto"/>
              <w:rPr>
                <w:rFonts w:ascii="Calibri" w:eastAsia="Times New Roman" w:hAnsi="Calibri" w:cs="Calibri"/>
                <w:color w:val="000000"/>
                <w:lang w:eastAsia="lv-LV"/>
              </w:rPr>
            </w:pPr>
            <w:r w:rsidRPr="00156663">
              <w:rPr>
                <w:rFonts w:ascii="Calibri" w:eastAsia="Times New Roman" w:hAnsi="Calibri" w:cs="Calibri"/>
                <w:color w:val="000000"/>
                <w:lang w:eastAsia="lv-LV"/>
              </w:rPr>
              <w:t xml:space="preserve">Baroklis </w:t>
            </w:r>
          </w:p>
        </w:tc>
        <w:tc>
          <w:tcPr>
            <w:tcW w:w="960" w:type="dxa"/>
            <w:tcBorders>
              <w:top w:val="nil"/>
              <w:left w:val="nil"/>
              <w:bottom w:val="single" w:sz="4" w:space="0" w:color="auto"/>
              <w:right w:val="single" w:sz="4" w:space="0" w:color="auto"/>
            </w:tcBorders>
            <w:shd w:val="clear" w:color="auto" w:fill="auto"/>
            <w:noWrap/>
            <w:vAlign w:val="bottom"/>
            <w:hideMark/>
          </w:tcPr>
          <w:p w:rsidR="00156663" w:rsidRPr="00156663" w:rsidRDefault="00156663" w:rsidP="00156663">
            <w:pPr>
              <w:spacing w:after="0" w:line="240" w:lineRule="auto"/>
              <w:rPr>
                <w:rFonts w:ascii="Calibri" w:eastAsia="Times New Roman" w:hAnsi="Calibri" w:cs="Calibri"/>
                <w:color w:val="000000"/>
                <w:lang w:eastAsia="lv-LV"/>
              </w:rPr>
            </w:pPr>
            <w:r w:rsidRPr="00156663">
              <w:rPr>
                <w:rFonts w:ascii="Calibri" w:eastAsia="Times New Roman" w:hAnsi="Calibri" w:cs="Calibri"/>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rsidR="00156663" w:rsidRPr="00156663" w:rsidRDefault="00156663" w:rsidP="00156663">
            <w:pPr>
              <w:spacing w:after="0" w:line="240" w:lineRule="auto"/>
              <w:rPr>
                <w:rFonts w:ascii="Calibri" w:eastAsia="Times New Roman" w:hAnsi="Calibri" w:cs="Calibri"/>
                <w:color w:val="000000"/>
                <w:lang w:eastAsia="lv-LV"/>
              </w:rPr>
            </w:pPr>
            <w:r w:rsidRPr="00156663">
              <w:rPr>
                <w:rFonts w:ascii="Calibri" w:eastAsia="Times New Roman" w:hAnsi="Calibri" w:cs="Calibri"/>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rsidR="00156663" w:rsidRPr="00156663" w:rsidRDefault="00156663" w:rsidP="00156663">
            <w:pPr>
              <w:spacing w:after="0" w:line="240" w:lineRule="auto"/>
              <w:rPr>
                <w:rFonts w:ascii="Calibri" w:eastAsia="Times New Roman" w:hAnsi="Calibri" w:cs="Calibri"/>
                <w:color w:val="000000"/>
                <w:lang w:eastAsia="lv-LV"/>
              </w:rPr>
            </w:pPr>
            <w:r w:rsidRPr="00156663">
              <w:rPr>
                <w:rFonts w:ascii="Calibri" w:eastAsia="Times New Roman" w:hAnsi="Calibri" w:cs="Calibri"/>
                <w:color w:val="000000"/>
                <w:lang w:eastAsia="lv-LV"/>
              </w:rPr>
              <w:t> </w:t>
            </w:r>
          </w:p>
        </w:tc>
      </w:tr>
      <w:tr w:rsidR="00156663" w:rsidRPr="00156663" w:rsidTr="00156663">
        <w:trPr>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156663" w:rsidRPr="00156663" w:rsidRDefault="00156663" w:rsidP="00156663">
            <w:pPr>
              <w:spacing w:after="0" w:line="240" w:lineRule="auto"/>
              <w:rPr>
                <w:rFonts w:ascii="Calibri" w:eastAsia="Times New Roman" w:hAnsi="Calibri" w:cs="Calibri"/>
                <w:color w:val="000000"/>
                <w:lang w:eastAsia="lv-LV"/>
              </w:rPr>
            </w:pPr>
            <w:r w:rsidRPr="00156663">
              <w:rPr>
                <w:rFonts w:ascii="Calibri" w:eastAsia="Times New Roman" w:hAnsi="Calibri" w:cs="Calibri"/>
                <w:color w:val="000000"/>
                <w:lang w:eastAsia="lv-LV"/>
              </w:rPr>
              <w:t>Lietderības koef</w:t>
            </w:r>
          </w:p>
        </w:tc>
        <w:tc>
          <w:tcPr>
            <w:tcW w:w="960" w:type="dxa"/>
            <w:tcBorders>
              <w:top w:val="nil"/>
              <w:left w:val="nil"/>
              <w:bottom w:val="single" w:sz="4" w:space="0" w:color="auto"/>
              <w:right w:val="single" w:sz="4" w:space="0" w:color="auto"/>
            </w:tcBorders>
            <w:shd w:val="clear" w:color="auto" w:fill="auto"/>
            <w:noWrap/>
            <w:vAlign w:val="bottom"/>
            <w:hideMark/>
          </w:tcPr>
          <w:p w:rsidR="00156663" w:rsidRPr="00156663" w:rsidRDefault="00156663" w:rsidP="00156663">
            <w:pPr>
              <w:spacing w:after="0" w:line="240" w:lineRule="auto"/>
              <w:rPr>
                <w:rFonts w:ascii="Calibri" w:eastAsia="Times New Roman" w:hAnsi="Calibri" w:cs="Calibri"/>
                <w:color w:val="000000"/>
                <w:lang w:eastAsia="lv-LV"/>
              </w:rPr>
            </w:pPr>
            <w:r w:rsidRPr="00156663">
              <w:rPr>
                <w:rFonts w:ascii="Calibri" w:eastAsia="Times New Roman" w:hAnsi="Calibri" w:cs="Calibri"/>
                <w:color w:val="000000"/>
                <w:lang w:eastAsia="lv-LV"/>
              </w:rPr>
              <w:t>LM2596</w:t>
            </w:r>
          </w:p>
        </w:tc>
        <w:tc>
          <w:tcPr>
            <w:tcW w:w="960" w:type="dxa"/>
            <w:tcBorders>
              <w:top w:val="nil"/>
              <w:left w:val="nil"/>
              <w:bottom w:val="single" w:sz="4" w:space="0" w:color="auto"/>
              <w:right w:val="single" w:sz="4" w:space="0" w:color="auto"/>
            </w:tcBorders>
            <w:shd w:val="clear" w:color="auto" w:fill="auto"/>
            <w:noWrap/>
            <w:vAlign w:val="bottom"/>
            <w:hideMark/>
          </w:tcPr>
          <w:p w:rsidR="00156663" w:rsidRPr="00156663" w:rsidRDefault="00156663" w:rsidP="00156663">
            <w:pPr>
              <w:spacing w:after="0" w:line="240" w:lineRule="auto"/>
              <w:jc w:val="right"/>
              <w:rPr>
                <w:rFonts w:ascii="Calibri" w:eastAsia="Times New Roman" w:hAnsi="Calibri" w:cs="Calibri"/>
                <w:color w:val="000000"/>
                <w:lang w:eastAsia="lv-LV"/>
              </w:rPr>
            </w:pPr>
            <w:r w:rsidRPr="00156663">
              <w:rPr>
                <w:rFonts w:ascii="Calibri" w:eastAsia="Times New Roman" w:hAnsi="Calibri" w:cs="Calibri"/>
                <w:color w:val="000000"/>
                <w:lang w:eastAsia="lv-LV"/>
              </w:rPr>
              <w:t>0.80</w:t>
            </w:r>
          </w:p>
        </w:tc>
        <w:tc>
          <w:tcPr>
            <w:tcW w:w="960" w:type="dxa"/>
            <w:tcBorders>
              <w:top w:val="nil"/>
              <w:left w:val="nil"/>
              <w:bottom w:val="single" w:sz="4" w:space="0" w:color="auto"/>
              <w:right w:val="single" w:sz="4" w:space="0" w:color="auto"/>
            </w:tcBorders>
            <w:shd w:val="clear" w:color="auto" w:fill="auto"/>
            <w:noWrap/>
            <w:vAlign w:val="bottom"/>
            <w:hideMark/>
          </w:tcPr>
          <w:p w:rsidR="00156663" w:rsidRPr="00156663" w:rsidRDefault="00156663" w:rsidP="00156663">
            <w:pPr>
              <w:spacing w:after="0" w:line="240" w:lineRule="auto"/>
              <w:jc w:val="right"/>
              <w:rPr>
                <w:rFonts w:ascii="Calibri" w:eastAsia="Times New Roman" w:hAnsi="Calibri" w:cs="Calibri"/>
                <w:color w:val="000000"/>
                <w:lang w:eastAsia="lv-LV"/>
              </w:rPr>
            </w:pPr>
            <w:r w:rsidRPr="00156663">
              <w:rPr>
                <w:rFonts w:ascii="Calibri" w:eastAsia="Times New Roman" w:hAnsi="Calibri" w:cs="Calibri"/>
                <w:color w:val="000000"/>
                <w:lang w:eastAsia="lv-LV"/>
              </w:rPr>
              <w:t>0.80</w:t>
            </w:r>
          </w:p>
        </w:tc>
      </w:tr>
      <w:tr w:rsidR="00156663" w:rsidRPr="00156663" w:rsidTr="00156663">
        <w:trPr>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156663" w:rsidRPr="00156663" w:rsidRDefault="00156663" w:rsidP="00156663">
            <w:pPr>
              <w:spacing w:after="0" w:line="240" w:lineRule="auto"/>
              <w:rPr>
                <w:rFonts w:ascii="Calibri" w:eastAsia="Times New Roman" w:hAnsi="Calibri" w:cs="Calibri"/>
                <w:color w:val="000000"/>
                <w:lang w:eastAsia="lv-LV"/>
              </w:rPr>
            </w:pPr>
            <w:r w:rsidRPr="00156663">
              <w:rPr>
                <w:rFonts w:ascii="Calibri" w:eastAsia="Times New Roman" w:hAnsi="Calibri" w:cs="Calibri"/>
                <w:color w:val="000000"/>
                <w:lang w:eastAsia="lv-LV"/>
              </w:rPr>
              <w:t>Strāva no 3.7V</w:t>
            </w:r>
          </w:p>
        </w:tc>
        <w:tc>
          <w:tcPr>
            <w:tcW w:w="960" w:type="dxa"/>
            <w:tcBorders>
              <w:top w:val="nil"/>
              <w:left w:val="nil"/>
              <w:bottom w:val="single" w:sz="4" w:space="0" w:color="auto"/>
              <w:right w:val="single" w:sz="4" w:space="0" w:color="auto"/>
            </w:tcBorders>
            <w:shd w:val="clear" w:color="auto" w:fill="auto"/>
            <w:noWrap/>
            <w:vAlign w:val="bottom"/>
            <w:hideMark/>
          </w:tcPr>
          <w:p w:rsidR="00156663" w:rsidRPr="00156663" w:rsidRDefault="00156663" w:rsidP="00156663">
            <w:pPr>
              <w:spacing w:after="0" w:line="240" w:lineRule="auto"/>
              <w:rPr>
                <w:rFonts w:ascii="Calibri" w:eastAsia="Times New Roman" w:hAnsi="Calibri" w:cs="Calibri"/>
                <w:color w:val="000000"/>
                <w:lang w:eastAsia="lv-LV"/>
              </w:rPr>
            </w:pPr>
            <w:r w:rsidRPr="00156663">
              <w:rPr>
                <w:rFonts w:ascii="Calibri" w:eastAsia="Times New Roman" w:hAnsi="Calibri" w:cs="Calibri"/>
                <w:color w:val="000000"/>
                <w:lang w:eastAsia="lv-LV"/>
              </w:rPr>
              <w:t>[mA]</w:t>
            </w:r>
          </w:p>
        </w:tc>
        <w:tc>
          <w:tcPr>
            <w:tcW w:w="960" w:type="dxa"/>
            <w:tcBorders>
              <w:top w:val="nil"/>
              <w:left w:val="nil"/>
              <w:bottom w:val="single" w:sz="4" w:space="0" w:color="auto"/>
              <w:right w:val="single" w:sz="4" w:space="0" w:color="auto"/>
            </w:tcBorders>
            <w:shd w:val="clear" w:color="auto" w:fill="auto"/>
            <w:noWrap/>
            <w:vAlign w:val="bottom"/>
            <w:hideMark/>
          </w:tcPr>
          <w:p w:rsidR="00156663" w:rsidRPr="00156663" w:rsidRDefault="00156663" w:rsidP="00156663">
            <w:pPr>
              <w:spacing w:after="0" w:line="240" w:lineRule="auto"/>
              <w:jc w:val="right"/>
              <w:rPr>
                <w:rFonts w:ascii="Calibri" w:eastAsia="Times New Roman" w:hAnsi="Calibri" w:cs="Calibri"/>
                <w:color w:val="000000"/>
                <w:lang w:eastAsia="lv-LV"/>
              </w:rPr>
            </w:pPr>
            <w:r w:rsidRPr="00156663">
              <w:rPr>
                <w:rFonts w:ascii="Calibri" w:eastAsia="Times New Roman" w:hAnsi="Calibri" w:cs="Calibri"/>
                <w:color w:val="000000"/>
                <w:lang w:eastAsia="lv-LV"/>
              </w:rPr>
              <w:t>2.86</w:t>
            </w:r>
          </w:p>
        </w:tc>
        <w:tc>
          <w:tcPr>
            <w:tcW w:w="960" w:type="dxa"/>
            <w:tcBorders>
              <w:top w:val="nil"/>
              <w:left w:val="nil"/>
              <w:bottom w:val="single" w:sz="4" w:space="0" w:color="auto"/>
              <w:right w:val="single" w:sz="4" w:space="0" w:color="auto"/>
            </w:tcBorders>
            <w:shd w:val="clear" w:color="auto" w:fill="auto"/>
            <w:noWrap/>
            <w:vAlign w:val="bottom"/>
            <w:hideMark/>
          </w:tcPr>
          <w:p w:rsidR="00156663" w:rsidRPr="00156663" w:rsidRDefault="00156663" w:rsidP="00156663">
            <w:pPr>
              <w:spacing w:after="0" w:line="240" w:lineRule="auto"/>
              <w:jc w:val="right"/>
              <w:rPr>
                <w:rFonts w:ascii="Calibri" w:eastAsia="Times New Roman" w:hAnsi="Calibri" w:cs="Calibri"/>
                <w:color w:val="000000"/>
                <w:lang w:eastAsia="lv-LV"/>
              </w:rPr>
            </w:pPr>
            <w:r w:rsidRPr="00156663">
              <w:rPr>
                <w:rFonts w:ascii="Calibri" w:eastAsia="Times New Roman" w:hAnsi="Calibri" w:cs="Calibri"/>
                <w:color w:val="000000"/>
                <w:lang w:eastAsia="lv-LV"/>
              </w:rPr>
              <w:t>0.00000</w:t>
            </w:r>
          </w:p>
        </w:tc>
      </w:tr>
      <w:tr w:rsidR="00156663" w:rsidRPr="00156663" w:rsidTr="00156663">
        <w:trPr>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156663" w:rsidRPr="00156663" w:rsidRDefault="00156663" w:rsidP="00156663">
            <w:pPr>
              <w:spacing w:after="0" w:line="240" w:lineRule="auto"/>
              <w:rPr>
                <w:rFonts w:ascii="Calibri" w:eastAsia="Times New Roman" w:hAnsi="Calibri" w:cs="Calibri"/>
                <w:color w:val="000000"/>
                <w:lang w:eastAsia="lv-LV"/>
              </w:rPr>
            </w:pPr>
            <w:r w:rsidRPr="00156663">
              <w:rPr>
                <w:rFonts w:ascii="Calibri" w:eastAsia="Times New Roman" w:hAnsi="Calibri" w:cs="Calibri"/>
                <w:color w:val="000000"/>
                <w:lang w:eastAsia="lv-LV"/>
              </w:rPr>
              <w:t>Pašpatēriņš DD06CVSA</w:t>
            </w:r>
          </w:p>
        </w:tc>
        <w:tc>
          <w:tcPr>
            <w:tcW w:w="960" w:type="dxa"/>
            <w:tcBorders>
              <w:top w:val="nil"/>
              <w:left w:val="nil"/>
              <w:bottom w:val="single" w:sz="4" w:space="0" w:color="auto"/>
              <w:right w:val="single" w:sz="4" w:space="0" w:color="auto"/>
            </w:tcBorders>
            <w:shd w:val="clear" w:color="auto" w:fill="auto"/>
            <w:noWrap/>
            <w:vAlign w:val="bottom"/>
            <w:hideMark/>
          </w:tcPr>
          <w:p w:rsidR="00156663" w:rsidRPr="00156663" w:rsidRDefault="00156663" w:rsidP="00156663">
            <w:pPr>
              <w:spacing w:after="0" w:line="240" w:lineRule="auto"/>
              <w:rPr>
                <w:rFonts w:ascii="Calibri" w:eastAsia="Times New Roman" w:hAnsi="Calibri" w:cs="Calibri"/>
                <w:color w:val="000000"/>
                <w:lang w:eastAsia="lv-LV"/>
              </w:rPr>
            </w:pPr>
            <w:r w:rsidRPr="00156663">
              <w:rPr>
                <w:rFonts w:ascii="Calibri" w:eastAsia="Times New Roman" w:hAnsi="Calibri" w:cs="Calibri"/>
                <w:color w:val="000000"/>
                <w:lang w:eastAsia="lv-LV"/>
              </w:rPr>
              <w:t>[mA]</w:t>
            </w:r>
          </w:p>
        </w:tc>
        <w:tc>
          <w:tcPr>
            <w:tcW w:w="960" w:type="dxa"/>
            <w:tcBorders>
              <w:top w:val="nil"/>
              <w:left w:val="nil"/>
              <w:bottom w:val="single" w:sz="4" w:space="0" w:color="auto"/>
              <w:right w:val="single" w:sz="4" w:space="0" w:color="auto"/>
            </w:tcBorders>
            <w:shd w:val="clear" w:color="auto" w:fill="auto"/>
            <w:noWrap/>
            <w:vAlign w:val="bottom"/>
            <w:hideMark/>
          </w:tcPr>
          <w:p w:rsidR="00156663" w:rsidRPr="00156663" w:rsidRDefault="00156663" w:rsidP="00156663">
            <w:pPr>
              <w:spacing w:after="0" w:line="240" w:lineRule="auto"/>
              <w:jc w:val="right"/>
              <w:rPr>
                <w:rFonts w:ascii="Calibri" w:eastAsia="Times New Roman" w:hAnsi="Calibri" w:cs="Calibri"/>
                <w:color w:val="000000"/>
                <w:lang w:eastAsia="lv-LV"/>
              </w:rPr>
            </w:pPr>
            <w:r w:rsidRPr="00156663">
              <w:rPr>
                <w:rFonts w:ascii="Calibri" w:eastAsia="Times New Roman" w:hAnsi="Calibri" w:cs="Calibri"/>
                <w:color w:val="000000"/>
                <w:lang w:eastAsia="lv-LV"/>
              </w:rPr>
              <w:t>0.00045</w:t>
            </w:r>
          </w:p>
        </w:tc>
        <w:tc>
          <w:tcPr>
            <w:tcW w:w="960" w:type="dxa"/>
            <w:tcBorders>
              <w:top w:val="nil"/>
              <w:left w:val="nil"/>
              <w:bottom w:val="single" w:sz="4" w:space="0" w:color="auto"/>
              <w:right w:val="single" w:sz="4" w:space="0" w:color="auto"/>
            </w:tcBorders>
            <w:shd w:val="clear" w:color="auto" w:fill="auto"/>
            <w:noWrap/>
            <w:vAlign w:val="bottom"/>
            <w:hideMark/>
          </w:tcPr>
          <w:p w:rsidR="00156663" w:rsidRPr="00156663" w:rsidRDefault="00156663" w:rsidP="00156663">
            <w:pPr>
              <w:spacing w:after="0" w:line="240" w:lineRule="auto"/>
              <w:jc w:val="right"/>
              <w:rPr>
                <w:rFonts w:ascii="Calibri" w:eastAsia="Times New Roman" w:hAnsi="Calibri" w:cs="Calibri"/>
                <w:color w:val="000000"/>
                <w:lang w:eastAsia="lv-LV"/>
              </w:rPr>
            </w:pPr>
            <w:r w:rsidRPr="00156663">
              <w:rPr>
                <w:rFonts w:ascii="Calibri" w:eastAsia="Times New Roman" w:hAnsi="Calibri" w:cs="Calibri"/>
                <w:color w:val="000000"/>
                <w:lang w:eastAsia="lv-LV"/>
              </w:rPr>
              <w:t>0.00013</w:t>
            </w:r>
          </w:p>
        </w:tc>
      </w:tr>
      <w:tr w:rsidR="00156663" w:rsidRPr="00156663" w:rsidTr="00156663">
        <w:trPr>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156663" w:rsidRPr="00156663" w:rsidRDefault="00156663" w:rsidP="00156663">
            <w:pPr>
              <w:spacing w:after="0" w:line="240" w:lineRule="auto"/>
              <w:rPr>
                <w:rFonts w:ascii="Calibri" w:eastAsia="Times New Roman" w:hAnsi="Calibri" w:cs="Calibri"/>
                <w:color w:val="000000"/>
                <w:lang w:eastAsia="lv-LV"/>
              </w:rPr>
            </w:pPr>
            <w:r w:rsidRPr="00156663">
              <w:rPr>
                <w:rFonts w:ascii="Calibri" w:eastAsia="Times New Roman" w:hAnsi="Calibri" w:cs="Calibri"/>
                <w:color w:val="000000"/>
                <w:lang w:eastAsia="lv-LV"/>
              </w:rPr>
              <w:t>Kopā strāva no 3.7V</w:t>
            </w:r>
          </w:p>
        </w:tc>
        <w:tc>
          <w:tcPr>
            <w:tcW w:w="960" w:type="dxa"/>
            <w:tcBorders>
              <w:top w:val="nil"/>
              <w:left w:val="nil"/>
              <w:bottom w:val="single" w:sz="4" w:space="0" w:color="auto"/>
              <w:right w:val="single" w:sz="4" w:space="0" w:color="auto"/>
            </w:tcBorders>
            <w:shd w:val="clear" w:color="auto" w:fill="auto"/>
            <w:noWrap/>
            <w:vAlign w:val="bottom"/>
            <w:hideMark/>
          </w:tcPr>
          <w:p w:rsidR="00156663" w:rsidRPr="00156663" w:rsidRDefault="00156663" w:rsidP="00156663">
            <w:pPr>
              <w:spacing w:after="0" w:line="240" w:lineRule="auto"/>
              <w:rPr>
                <w:rFonts w:ascii="Calibri" w:eastAsia="Times New Roman" w:hAnsi="Calibri" w:cs="Calibri"/>
                <w:color w:val="000000"/>
                <w:lang w:eastAsia="lv-LV"/>
              </w:rPr>
            </w:pPr>
            <w:r w:rsidRPr="00156663">
              <w:rPr>
                <w:rFonts w:ascii="Calibri" w:eastAsia="Times New Roman" w:hAnsi="Calibri" w:cs="Calibri"/>
                <w:color w:val="000000"/>
                <w:lang w:eastAsia="lv-LV"/>
              </w:rPr>
              <w:t>[mA]</w:t>
            </w:r>
          </w:p>
        </w:tc>
        <w:tc>
          <w:tcPr>
            <w:tcW w:w="960" w:type="dxa"/>
            <w:tcBorders>
              <w:top w:val="nil"/>
              <w:left w:val="nil"/>
              <w:bottom w:val="single" w:sz="4" w:space="0" w:color="auto"/>
              <w:right w:val="single" w:sz="4" w:space="0" w:color="auto"/>
            </w:tcBorders>
            <w:shd w:val="clear" w:color="auto" w:fill="auto"/>
            <w:noWrap/>
            <w:vAlign w:val="bottom"/>
            <w:hideMark/>
          </w:tcPr>
          <w:p w:rsidR="00156663" w:rsidRPr="00156663" w:rsidRDefault="00156663" w:rsidP="00156663">
            <w:pPr>
              <w:spacing w:after="0" w:line="240" w:lineRule="auto"/>
              <w:jc w:val="right"/>
              <w:rPr>
                <w:rFonts w:ascii="Calibri" w:eastAsia="Times New Roman" w:hAnsi="Calibri" w:cs="Calibri"/>
                <w:color w:val="000000"/>
                <w:lang w:eastAsia="lv-LV"/>
              </w:rPr>
            </w:pPr>
            <w:r w:rsidRPr="00156663">
              <w:rPr>
                <w:rFonts w:ascii="Calibri" w:eastAsia="Times New Roman" w:hAnsi="Calibri" w:cs="Calibri"/>
                <w:color w:val="000000"/>
                <w:lang w:eastAsia="lv-LV"/>
              </w:rPr>
              <w:t>2.86503</w:t>
            </w:r>
          </w:p>
        </w:tc>
        <w:tc>
          <w:tcPr>
            <w:tcW w:w="960" w:type="dxa"/>
            <w:tcBorders>
              <w:top w:val="nil"/>
              <w:left w:val="nil"/>
              <w:bottom w:val="single" w:sz="4" w:space="0" w:color="auto"/>
              <w:right w:val="single" w:sz="4" w:space="0" w:color="auto"/>
            </w:tcBorders>
            <w:shd w:val="clear" w:color="auto" w:fill="auto"/>
            <w:noWrap/>
            <w:vAlign w:val="bottom"/>
            <w:hideMark/>
          </w:tcPr>
          <w:p w:rsidR="00156663" w:rsidRPr="00156663" w:rsidRDefault="00156663" w:rsidP="00156663">
            <w:pPr>
              <w:spacing w:after="0" w:line="240" w:lineRule="auto"/>
              <w:jc w:val="right"/>
              <w:rPr>
                <w:rFonts w:ascii="Calibri" w:eastAsia="Times New Roman" w:hAnsi="Calibri" w:cs="Calibri"/>
                <w:color w:val="000000"/>
                <w:lang w:eastAsia="lv-LV"/>
              </w:rPr>
            </w:pPr>
            <w:r w:rsidRPr="00156663">
              <w:rPr>
                <w:rFonts w:ascii="Calibri" w:eastAsia="Times New Roman" w:hAnsi="Calibri" w:cs="Calibri"/>
                <w:color w:val="000000"/>
                <w:lang w:eastAsia="lv-LV"/>
              </w:rPr>
              <w:t>0.00013</w:t>
            </w:r>
          </w:p>
        </w:tc>
      </w:tr>
      <w:tr w:rsidR="00156663" w:rsidRPr="00156663" w:rsidTr="00156663">
        <w:trPr>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156663" w:rsidRPr="00156663" w:rsidRDefault="00156663" w:rsidP="00156663">
            <w:pPr>
              <w:spacing w:after="0" w:line="240" w:lineRule="auto"/>
              <w:rPr>
                <w:rFonts w:ascii="Calibri" w:eastAsia="Times New Roman" w:hAnsi="Calibri" w:cs="Calibri"/>
                <w:color w:val="000000"/>
                <w:lang w:eastAsia="lv-LV"/>
              </w:rPr>
            </w:pPr>
            <w:r w:rsidRPr="00156663">
              <w:rPr>
                <w:rFonts w:ascii="Calibri" w:eastAsia="Times New Roman" w:hAnsi="Calibri" w:cs="Calibri"/>
                <w:color w:val="000000"/>
                <w:lang w:eastAsia="lv-LV"/>
              </w:rPr>
              <w:t>Darba laiks diennaktī</w:t>
            </w:r>
          </w:p>
        </w:tc>
        <w:tc>
          <w:tcPr>
            <w:tcW w:w="960" w:type="dxa"/>
            <w:tcBorders>
              <w:top w:val="nil"/>
              <w:left w:val="nil"/>
              <w:bottom w:val="single" w:sz="4" w:space="0" w:color="auto"/>
              <w:right w:val="single" w:sz="4" w:space="0" w:color="auto"/>
            </w:tcBorders>
            <w:shd w:val="clear" w:color="auto" w:fill="auto"/>
            <w:noWrap/>
            <w:vAlign w:val="bottom"/>
            <w:hideMark/>
          </w:tcPr>
          <w:p w:rsidR="00156663" w:rsidRPr="00156663" w:rsidRDefault="00156663" w:rsidP="00156663">
            <w:pPr>
              <w:spacing w:after="0" w:line="240" w:lineRule="auto"/>
              <w:rPr>
                <w:rFonts w:ascii="Calibri" w:eastAsia="Times New Roman" w:hAnsi="Calibri" w:cs="Calibri"/>
                <w:color w:val="000000"/>
                <w:lang w:eastAsia="lv-LV"/>
              </w:rPr>
            </w:pPr>
            <w:r w:rsidRPr="00156663">
              <w:rPr>
                <w:rFonts w:ascii="Calibri" w:eastAsia="Times New Roman" w:hAnsi="Calibri" w:cs="Calibri"/>
                <w:color w:val="000000"/>
                <w:lang w:eastAsia="lv-LV"/>
              </w:rPr>
              <w:t>[h]</w:t>
            </w:r>
          </w:p>
        </w:tc>
        <w:tc>
          <w:tcPr>
            <w:tcW w:w="960" w:type="dxa"/>
            <w:tcBorders>
              <w:top w:val="nil"/>
              <w:left w:val="nil"/>
              <w:bottom w:val="single" w:sz="4" w:space="0" w:color="auto"/>
              <w:right w:val="single" w:sz="4" w:space="0" w:color="auto"/>
            </w:tcBorders>
            <w:shd w:val="clear" w:color="000000" w:fill="FFFF99"/>
            <w:noWrap/>
            <w:vAlign w:val="bottom"/>
            <w:hideMark/>
          </w:tcPr>
          <w:p w:rsidR="00156663" w:rsidRPr="00156663" w:rsidRDefault="00156663" w:rsidP="00156663">
            <w:pPr>
              <w:spacing w:after="0" w:line="240" w:lineRule="auto"/>
              <w:jc w:val="right"/>
              <w:rPr>
                <w:rFonts w:ascii="Calibri" w:eastAsia="Times New Roman" w:hAnsi="Calibri" w:cs="Calibri"/>
                <w:color w:val="000000"/>
                <w:lang w:eastAsia="lv-LV"/>
              </w:rPr>
            </w:pPr>
            <w:r w:rsidRPr="00156663">
              <w:rPr>
                <w:rFonts w:ascii="Calibri" w:eastAsia="Times New Roman" w:hAnsi="Calibri" w:cs="Calibri"/>
                <w:color w:val="000000"/>
                <w:lang w:eastAsia="lv-LV"/>
              </w:rPr>
              <w:t>0.1</w:t>
            </w:r>
          </w:p>
        </w:tc>
        <w:tc>
          <w:tcPr>
            <w:tcW w:w="960" w:type="dxa"/>
            <w:tcBorders>
              <w:top w:val="nil"/>
              <w:left w:val="nil"/>
              <w:bottom w:val="single" w:sz="4" w:space="0" w:color="auto"/>
              <w:right w:val="single" w:sz="4" w:space="0" w:color="auto"/>
            </w:tcBorders>
            <w:shd w:val="clear" w:color="auto" w:fill="auto"/>
            <w:noWrap/>
            <w:vAlign w:val="bottom"/>
            <w:hideMark/>
          </w:tcPr>
          <w:p w:rsidR="00156663" w:rsidRPr="00156663" w:rsidRDefault="00156663" w:rsidP="00156663">
            <w:pPr>
              <w:spacing w:after="0" w:line="240" w:lineRule="auto"/>
              <w:rPr>
                <w:rFonts w:ascii="Calibri" w:eastAsia="Times New Roman" w:hAnsi="Calibri" w:cs="Calibri"/>
                <w:color w:val="000000"/>
                <w:lang w:eastAsia="lv-LV"/>
              </w:rPr>
            </w:pPr>
            <w:r w:rsidRPr="00156663">
              <w:rPr>
                <w:rFonts w:ascii="Calibri" w:eastAsia="Times New Roman" w:hAnsi="Calibri" w:cs="Calibri"/>
                <w:color w:val="000000"/>
                <w:lang w:eastAsia="lv-LV"/>
              </w:rPr>
              <w:t> </w:t>
            </w:r>
          </w:p>
        </w:tc>
      </w:tr>
      <w:tr w:rsidR="00156663" w:rsidRPr="00156663" w:rsidTr="00156663">
        <w:trPr>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156663" w:rsidRPr="00156663" w:rsidRDefault="00156663" w:rsidP="00156663">
            <w:pPr>
              <w:spacing w:after="0" w:line="240" w:lineRule="auto"/>
              <w:rPr>
                <w:rFonts w:ascii="Calibri" w:eastAsia="Times New Roman" w:hAnsi="Calibri" w:cs="Calibri"/>
                <w:color w:val="000000"/>
                <w:lang w:eastAsia="lv-LV"/>
              </w:rPr>
            </w:pPr>
            <w:r w:rsidRPr="00156663">
              <w:rPr>
                <w:rFonts w:ascii="Calibri" w:eastAsia="Times New Roman" w:hAnsi="Calibri" w:cs="Calibri"/>
                <w:color w:val="000000"/>
                <w:lang w:eastAsia="lv-LV"/>
              </w:rPr>
              <w:t>Miega laika diennaktī</w:t>
            </w:r>
          </w:p>
        </w:tc>
        <w:tc>
          <w:tcPr>
            <w:tcW w:w="960" w:type="dxa"/>
            <w:tcBorders>
              <w:top w:val="nil"/>
              <w:left w:val="nil"/>
              <w:bottom w:val="single" w:sz="4" w:space="0" w:color="auto"/>
              <w:right w:val="single" w:sz="4" w:space="0" w:color="auto"/>
            </w:tcBorders>
            <w:shd w:val="clear" w:color="auto" w:fill="auto"/>
            <w:noWrap/>
            <w:vAlign w:val="bottom"/>
            <w:hideMark/>
          </w:tcPr>
          <w:p w:rsidR="00156663" w:rsidRPr="00156663" w:rsidRDefault="00156663" w:rsidP="00156663">
            <w:pPr>
              <w:spacing w:after="0" w:line="240" w:lineRule="auto"/>
              <w:rPr>
                <w:rFonts w:ascii="Calibri" w:eastAsia="Times New Roman" w:hAnsi="Calibri" w:cs="Calibri"/>
                <w:color w:val="000000"/>
                <w:lang w:eastAsia="lv-LV"/>
              </w:rPr>
            </w:pPr>
            <w:r w:rsidRPr="00156663">
              <w:rPr>
                <w:rFonts w:ascii="Calibri" w:eastAsia="Times New Roman" w:hAnsi="Calibri" w:cs="Calibri"/>
                <w:color w:val="000000"/>
                <w:lang w:eastAsia="lv-LV"/>
              </w:rPr>
              <w:t>[h]</w:t>
            </w:r>
          </w:p>
        </w:tc>
        <w:tc>
          <w:tcPr>
            <w:tcW w:w="960" w:type="dxa"/>
            <w:tcBorders>
              <w:top w:val="nil"/>
              <w:left w:val="nil"/>
              <w:bottom w:val="single" w:sz="4" w:space="0" w:color="auto"/>
              <w:right w:val="single" w:sz="4" w:space="0" w:color="auto"/>
            </w:tcBorders>
            <w:shd w:val="clear" w:color="auto" w:fill="auto"/>
            <w:noWrap/>
            <w:vAlign w:val="bottom"/>
            <w:hideMark/>
          </w:tcPr>
          <w:p w:rsidR="00156663" w:rsidRPr="00156663" w:rsidRDefault="00156663" w:rsidP="00156663">
            <w:pPr>
              <w:spacing w:after="0" w:line="240" w:lineRule="auto"/>
              <w:rPr>
                <w:rFonts w:ascii="Calibri" w:eastAsia="Times New Roman" w:hAnsi="Calibri" w:cs="Calibri"/>
                <w:color w:val="000000"/>
                <w:lang w:eastAsia="lv-LV"/>
              </w:rPr>
            </w:pPr>
            <w:r w:rsidRPr="00156663">
              <w:rPr>
                <w:rFonts w:ascii="Calibri" w:eastAsia="Times New Roman" w:hAnsi="Calibri" w:cs="Calibri"/>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rsidR="00156663" w:rsidRPr="00156663" w:rsidRDefault="00156663" w:rsidP="00156663">
            <w:pPr>
              <w:spacing w:after="0" w:line="240" w:lineRule="auto"/>
              <w:jc w:val="right"/>
              <w:rPr>
                <w:rFonts w:ascii="Calibri" w:eastAsia="Times New Roman" w:hAnsi="Calibri" w:cs="Calibri"/>
                <w:color w:val="000000"/>
                <w:lang w:eastAsia="lv-LV"/>
              </w:rPr>
            </w:pPr>
            <w:r w:rsidRPr="00156663">
              <w:rPr>
                <w:rFonts w:ascii="Calibri" w:eastAsia="Times New Roman" w:hAnsi="Calibri" w:cs="Calibri"/>
                <w:color w:val="000000"/>
                <w:lang w:eastAsia="lv-LV"/>
              </w:rPr>
              <w:t>23.9</w:t>
            </w:r>
          </w:p>
        </w:tc>
      </w:tr>
      <w:tr w:rsidR="00156663" w:rsidRPr="00156663" w:rsidTr="00156663">
        <w:trPr>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156663" w:rsidRPr="00156663" w:rsidRDefault="00156663" w:rsidP="00156663">
            <w:pPr>
              <w:spacing w:after="0" w:line="240" w:lineRule="auto"/>
              <w:rPr>
                <w:rFonts w:ascii="Calibri" w:eastAsia="Times New Roman" w:hAnsi="Calibri" w:cs="Calibri"/>
                <w:color w:val="000000"/>
                <w:lang w:eastAsia="lv-LV"/>
              </w:rPr>
            </w:pPr>
            <w:r w:rsidRPr="00156663">
              <w:rPr>
                <w:rFonts w:ascii="Calibri" w:eastAsia="Times New Roman" w:hAnsi="Calibri" w:cs="Calibri"/>
                <w:color w:val="000000"/>
                <w:lang w:eastAsia="lv-LV"/>
              </w:rPr>
              <w:t>Lādiņš diennaktī</w:t>
            </w:r>
          </w:p>
        </w:tc>
        <w:tc>
          <w:tcPr>
            <w:tcW w:w="960" w:type="dxa"/>
            <w:tcBorders>
              <w:top w:val="nil"/>
              <w:left w:val="nil"/>
              <w:bottom w:val="single" w:sz="4" w:space="0" w:color="auto"/>
              <w:right w:val="single" w:sz="4" w:space="0" w:color="auto"/>
            </w:tcBorders>
            <w:shd w:val="clear" w:color="auto" w:fill="auto"/>
            <w:noWrap/>
            <w:vAlign w:val="bottom"/>
            <w:hideMark/>
          </w:tcPr>
          <w:p w:rsidR="00156663" w:rsidRPr="00156663" w:rsidRDefault="00156663" w:rsidP="00156663">
            <w:pPr>
              <w:spacing w:after="0" w:line="240" w:lineRule="auto"/>
              <w:rPr>
                <w:rFonts w:ascii="Calibri" w:eastAsia="Times New Roman" w:hAnsi="Calibri" w:cs="Calibri"/>
                <w:color w:val="000000"/>
                <w:lang w:eastAsia="lv-LV"/>
              </w:rPr>
            </w:pPr>
            <w:r w:rsidRPr="00156663">
              <w:rPr>
                <w:rFonts w:ascii="Calibri" w:eastAsia="Times New Roman" w:hAnsi="Calibri" w:cs="Calibri"/>
                <w:color w:val="000000"/>
                <w:lang w:eastAsia="lv-LV"/>
              </w:rPr>
              <w:t>[Ah]</w:t>
            </w:r>
          </w:p>
        </w:tc>
        <w:tc>
          <w:tcPr>
            <w:tcW w:w="960" w:type="dxa"/>
            <w:tcBorders>
              <w:top w:val="nil"/>
              <w:left w:val="nil"/>
              <w:bottom w:val="single" w:sz="4" w:space="0" w:color="auto"/>
              <w:right w:val="single" w:sz="4" w:space="0" w:color="auto"/>
            </w:tcBorders>
            <w:shd w:val="clear" w:color="auto" w:fill="auto"/>
            <w:noWrap/>
            <w:vAlign w:val="bottom"/>
            <w:hideMark/>
          </w:tcPr>
          <w:p w:rsidR="00156663" w:rsidRPr="00156663" w:rsidRDefault="00156663" w:rsidP="00156663">
            <w:pPr>
              <w:spacing w:after="0" w:line="240" w:lineRule="auto"/>
              <w:jc w:val="right"/>
              <w:rPr>
                <w:rFonts w:ascii="Calibri" w:eastAsia="Times New Roman" w:hAnsi="Calibri" w:cs="Calibri"/>
                <w:color w:val="000000"/>
                <w:lang w:eastAsia="lv-LV"/>
              </w:rPr>
            </w:pPr>
            <w:r w:rsidRPr="00156663">
              <w:rPr>
                <w:rFonts w:ascii="Calibri" w:eastAsia="Times New Roman" w:hAnsi="Calibri" w:cs="Calibri"/>
                <w:color w:val="000000"/>
                <w:lang w:eastAsia="lv-LV"/>
              </w:rPr>
              <w:t>0.00038</w:t>
            </w:r>
          </w:p>
        </w:tc>
        <w:tc>
          <w:tcPr>
            <w:tcW w:w="960" w:type="dxa"/>
            <w:tcBorders>
              <w:top w:val="nil"/>
              <w:left w:val="nil"/>
              <w:bottom w:val="single" w:sz="4" w:space="0" w:color="auto"/>
              <w:right w:val="single" w:sz="4" w:space="0" w:color="auto"/>
            </w:tcBorders>
            <w:shd w:val="clear" w:color="auto" w:fill="auto"/>
            <w:noWrap/>
            <w:vAlign w:val="bottom"/>
            <w:hideMark/>
          </w:tcPr>
          <w:p w:rsidR="00156663" w:rsidRPr="00156663" w:rsidRDefault="00156663" w:rsidP="00156663">
            <w:pPr>
              <w:spacing w:after="0" w:line="240" w:lineRule="auto"/>
              <w:jc w:val="right"/>
              <w:rPr>
                <w:rFonts w:ascii="Calibri" w:eastAsia="Times New Roman" w:hAnsi="Calibri" w:cs="Calibri"/>
                <w:color w:val="000000"/>
                <w:lang w:eastAsia="lv-LV"/>
              </w:rPr>
            </w:pPr>
            <w:r w:rsidRPr="00156663">
              <w:rPr>
                <w:rFonts w:ascii="Calibri" w:eastAsia="Times New Roman" w:hAnsi="Calibri" w:cs="Calibri"/>
                <w:color w:val="000000"/>
                <w:lang w:eastAsia="lv-LV"/>
              </w:rPr>
              <w:t>0.00000</w:t>
            </w:r>
          </w:p>
        </w:tc>
      </w:tr>
      <w:tr w:rsidR="00156663" w:rsidRPr="00156663" w:rsidTr="00156663">
        <w:trPr>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156663" w:rsidRPr="00156663" w:rsidRDefault="00156663" w:rsidP="00156663">
            <w:pPr>
              <w:spacing w:after="0" w:line="240" w:lineRule="auto"/>
              <w:rPr>
                <w:rFonts w:ascii="Calibri" w:eastAsia="Times New Roman" w:hAnsi="Calibri" w:cs="Calibri"/>
                <w:color w:val="000000"/>
                <w:lang w:eastAsia="lv-LV"/>
              </w:rPr>
            </w:pPr>
            <w:r w:rsidRPr="00156663">
              <w:rPr>
                <w:rFonts w:ascii="Calibri" w:eastAsia="Times New Roman" w:hAnsi="Calibri" w:cs="Calibri"/>
                <w:color w:val="000000"/>
                <w:lang w:eastAsia="lv-LV"/>
              </w:rPr>
              <w:t>Kopā lādiņš diennaktī</w:t>
            </w:r>
          </w:p>
        </w:tc>
        <w:tc>
          <w:tcPr>
            <w:tcW w:w="960" w:type="dxa"/>
            <w:tcBorders>
              <w:top w:val="nil"/>
              <w:left w:val="nil"/>
              <w:bottom w:val="single" w:sz="4" w:space="0" w:color="auto"/>
              <w:right w:val="single" w:sz="4" w:space="0" w:color="auto"/>
            </w:tcBorders>
            <w:shd w:val="clear" w:color="auto" w:fill="auto"/>
            <w:noWrap/>
            <w:vAlign w:val="bottom"/>
            <w:hideMark/>
          </w:tcPr>
          <w:p w:rsidR="00156663" w:rsidRPr="00156663" w:rsidRDefault="00156663" w:rsidP="00156663">
            <w:pPr>
              <w:spacing w:after="0" w:line="240" w:lineRule="auto"/>
              <w:rPr>
                <w:rFonts w:ascii="Calibri" w:eastAsia="Times New Roman" w:hAnsi="Calibri" w:cs="Calibri"/>
                <w:color w:val="000000"/>
                <w:lang w:eastAsia="lv-LV"/>
              </w:rPr>
            </w:pPr>
            <w:r w:rsidRPr="00156663">
              <w:rPr>
                <w:rFonts w:ascii="Calibri" w:eastAsia="Times New Roman" w:hAnsi="Calibri" w:cs="Calibri"/>
                <w:color w:val="000000"/>
                <w:lang w:eastAsia="lv-LV"/>
              </w:rPr>
              <w:t>[Ah]</w:t>
            </w:r>
          </w:p>
        </w:tc>
        <w:tc>
          <w:tcPr>
            <w:tcW w:w="960" w:type="dxa"/>
            <w:tcBorders>
              <w:top w:val="nil"/>
              <w:left w:val="nil"/>
              <w:bottom w:val="single" w:sz="4" w:space="0" w:color="auto"/>
              <w:right w:val="single" w:sz="4" w:space="0" w:color="auto"/>
            </w:tcBorders>
            <w:shd w:val="clear" w:color="auto" w:fill="auto"/>
            <w:noWrap/>
            <w:vAlign w:val="bottom"/>
            <w:hideMark/>
          </w:tcPr>
          <w:p w:rsidR="00156663" w:rsidRPr="00156663" w:rsidRDefault="00156663" w:rsidP="00156663">
            <w:pPr>
              <w:spacing w:after="0" w:line="240" w:lineRule="auto"/>
              <w:jc w:val="right"/>
              <w:rPr>
                <w:rFonts w:ascii="Calibri" w:eastAsia="Times New Roman" w:hAnsi="Calibri" w:cs="Calibri"/>
                <w:color w:val="000000"/>
                <w:lang w:eastAsia="lv-LV"/>
              </w:rPr>
            </w:pPr>
            <w:r w:rsidRPr="00156663">
              <w:rPr>
                <w:rFonts w:ascii="Calibri" w:eastAsia="Times New Roman" w:hAnsi="Calibri" w:cs="Calibri"/>
                <w:color w:val="000000"/>
                <w:lang w:eastAsia="lv-LV"/>
              </w:rPr>
              <w:t>0.00039</w:t>
            </w:r>
          </w:p>
        </w:tc>
        <w:tc>
          <w:tcPr>
            <w:tcW w:w="960" w:type="dxa"/>
            <w:tcBorders>
              <w:top w:val="nil"/>
              <w:left w:val="nil"/>
              <w:bottom w:val="single" w:sz="4" w:space="0" w:color="auto"/>
              <w:right w:val="single" w:sz="4" w:space="0" w:color="auto"/>
            </w:tcBorders>
            <w:shd w:val="clear" w:color="auto" w:fill="auto"/>
            <w:noWrap/>
            <w:vAlign w:val="bottom"/>
            <w:hideMark/>
          </w:tcPr>
          <w:p w:rsidR="00156663" w:rsidRPr="00156663" w:rsidRDefault="00156663" w:rsidP="00156663">
            <w:pPr>
              <w:spacing w:after="0" w:line="240" w:lineRule="auto"/>
              <w:rPr>
                <w:rFonts w:ascii="Calibri" w:eastAsia="Times New Roman" w:hAnsi="Calibri" w:cs="Calibri"/>
                <w:color w:val="000000"/>
                <w:lang w:eastAsia="lv-LV"/>
              </w:rPr>
            </w:pPr>
            <w:r w:rsidRPr="00156663">
              <w:rPr>
                <w:rFonts w:ascii="Calibri" w:eastAsia="Times New Roman" w:hAnsi="Calibri" w:cs="Calibri"/>
                <w:color w:val="000000"/>
                <w:lang w:eastAsia="lv-LV"/>
              </w:rPr>
              <w:t> </w:t>
            </w:r>
          </w:p>
        </w:tc>
      </w:tr>
      <w:tr w:rsidR="00156663" w:rsidRPr="00156663" w:rsidTr="00156663">
        <w:trPr>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156663" w:rsidRPr="00156663" w:rsidRDefault="00156663" w:rsidP="00156663">
            <w:pPr>
              <w:spacing w:after="0" w:line="240" w:lineRule="auto"/>
              <w:rPr>
                <w:rFonts w:ascii="Calibri" w:eastAsia="Times New Roman" w:hAnsi="Calibri" w:cs="Calibri"/>
                <w:color w:val="000000"/>
                <w:lang w:eastAsia="lv-LV"/>
              </w:rPr>
            </w:pPr>
            <w:r w:rsidRPr="00156663">
              <w:rPr>
                <w:rFonts w:ascii="Calibri" w:eastAsia="Times New Roman" w:hAnsi="Calibri" w:cs="Calibri"/>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rsidR="00156663" w:rsidRPr="00156663" w:rsidRDefault="00156663" w:rsidP="00156663">
            <w:pPr>
              <w:spacing w:after="0" w:line="240" w:lineRule="auto"/>
              <w:rPr>
                <w:rFonts w:ascii="Calibri" w:eastAsia="Times New Roman" w:hAnsi="Calibri" w:cs="Calibri"/>
                <w:color w:val="000000"/>
                <w:lang w:eastAsia="lv-LV"/>
              </w:rPr>
            </w:pPr>
            <w:r w:rsidRPr="00156663">
              <w:rPr>
                <w:rFonts w:ascii="Calibri" w:eastAsia="Times New Roman" w:hAnsi="Calibri" w:cs="Calibri"/>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rsidR="00156663" w:rsidRPr="00156663" w:rsidRDefault="00156663" w:rsidP="00156663">
            <w:pPr>
              <w:spacing w:after="0" w:line="240" w:lineRule="auto"/>
              <w:rPr>
                <w:rFonts w:ascii="Calibri" w:eastAsia="Times New Roman" w:hAnsi="Calibri" w:cs="Calibri"/>
                <w:color w:val="000000"/>
                <w:lang w:eastAsia="lv-LV"/>
              </w:rPr>
            </w:pPr>
            <w:r w:rsidRPr="00156663">
              <w:rPr>
                <w:rFonts w:ascii="Calibri" w:eastAsia="Times New Roman" w:hAnsi="Calibri" w:cs="Calibri"/>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rsidR="00156663" w:rsidRPr="00156663" w:rsidRDefault="00156663" w:rsidP="00156663">
            <w:pPr>
              <w:spacing w:after="0" w:line="240" w:lineRule="auto"/>
              <w:rPr>
                <w:rFonts w:ascii="Calibri" w:eastAsia="Times New Roman" w:hAnsi="Calibri" w:cs="Calibri"/>
                <w:color w:val="000000"/>
                <w:lang w:eastAsia="lv-LV"/>
              </w:rPr>
            </w:pPr>
            <w:r w:rsidRPr="00156663">
              <w:rPr>
                <w:rFonts w:ascii="Calibri" w:eastAsia="Times New Roman" w:hAnsi="Calibri" w:cs="Calibri"/>
                <w:color w:val="000000"/>
                <w:lang w:eastAsia="lv-LV"/>
              </w:rPr>
              <w:t> </w:t>
            </w:r>
          </w:p>
        </w:tc>
      </w:tr>
      <w:tr w:rsidR="00156663" w:rsidRPr="00156663" w:rsidTr="00156663">
        <w:trPr>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156663" w:rsidRPr="00156663" w:rsidRDefault="00156663" w:rsidP="00156663">
            <w:pPr>
              <w:spacing w:after="0" w:line="240" w:lineRule="auto"/>
              <w:rPr>
                <w:rFonts w:ascii="Calibri" w:eastAsia="Times New Roman" w:hAnsi="Calibri" w:cs="Calibri"/>
                <w:color w:val="000000"/>
                <w:lang w:eastAsia="lv-LV"/>
              </w:rPr>
            </w:pPr>
            <w:r w:rsidRPr="00156663">
              <w:rPr>
                <w:rFonts w:ascii="Calibri" w:eastAsia="Times New Roman" w:hAnsi="Calibri" w:cs="Calibri"/>
                <w:color w:val="000000"/>
                <w:lang w:eastAsia="lv-LV"/>
              </w:rPr>
              <w:t>Īslaicīgie patērētāji</w:t>
            </w:r>
          </w:p>
        </w:tc>
        <w:tc>
          <w:tcPr>
            <w:tcW w:w="960" w:type="dxa"/>
            <w:tcBorders>
              <w:top w:val="nil"/>
              <w:left w:val="nil"/>
              <w:bottom w:val="single" w:sz="4" w:space="0" w:color="auto"/>
              <w:right w:val="single" w:sz="4" w:space="0" w:color="auto"/>
            </w:tcBorders>
            <w:shd w:val="clear" w:color="auto" w:fill="auto"/>
            <w:noWrap/>
            <w:vAlign w:val="bottom"/>
            <w:hideMark/>
          </w:tcPr>
          <w:p w:rsidR="00156663" w:rsidRPr="00156663" w:rsidRDefault="00156663" w:rsidP="00156663">
            <w:pPr>
              <w:spacing w:after="0" w:line="240" w:lineRule="auto"/>
              <w:rPr>
                <w:rFonts w:ascii="Calibri" w:eastAsia="Times New Roman" w:hAnsi="Calibri" w:cs="Calibri"/>
                <w:color w:val="000000"/>
                <w:lang w:eastAsia="lv-LV"/>
              </w:rPr>
            </w:pPr>
            <w:r w:rsidRPr="00156663">
              <w:rPr>
                <w:rFonts w:ascii="Calibri" w:eastAsia="Times New Roman" w:hAnsi="Calibri" w:cs="Calibri"/>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rsidR="00156663" w:rsidRPr="00156663" w:rsidRDefault="00156663" w:rsidP="00156663">
            <w:pPr>
              <w:spacing w:after="0" w:line="240" w:lineRule="auto"/>
              <w:rPr>
                <w:rFonts w:ascii="Calibri" w:eastAsia="Times New Roman" w:hAnsi="Calibri" w:cs="Calibri"/>
                <w:color w:val="000000"/>
                <w:lang w:eastAsia="lv-LV"/>
              </w:rPr>
            </w:pPr>
            <w:r w:rsidRPr="00156663">
              <w:rPr>
                <w:rFonts w:ascii="Calibri" w:eastAsia="Times New Roman" w:hAnsi="Calibri" w:cs="Calibri"/>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rsidR="00156663" w:rsidRPr="00156663" w:rsidRDefault="00156663" w:rsidP="00156663">
            <w:pPr>
              <w:spacing w:after="0" w:line="240" w:lineRule="auto"/>
              <w:rPr>
                <w:rFonts w:ascii="Calibri" w:eastAsia="Times New Roman" w:hAnsi="Calibri" w:cs="Calibri"/>
                <w:color w:val="000000"/>
                <w:lang w:eastAsia="lv-LV"/>
              </w:rPr>
            </w:pPr>
            <w:r w:rsidRPr="00156663">
              <w:rPr>
                <w:rFonts w:ascii="Calibri" w:eastAsia="Times New Roman" w:hAnsi="Calibri" w:cs="Calibri"/>
                <w:color w:val="000000"/>
                <w:lang w:eastAsia="lv-LV"/>
              </w:rPr>
              <w:t> </w:t>
            </w:r>
          </w:p>
        </w:tc>
      </w:tr>
      <w:tr w:rsidR="00156663" w:rsidRPr="00156663" w:rsidTr="00156663">
        <w:trPr>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156663" w:rsidRPr="00156663" w:rsidRDefault="00156663" w:rsidP="00156663">
            <w:pPr>
              <w:spacing w:after="0" w:line="240" w:lineRule="auto"/>
              <w:rPr>
                <w:rFonts w:ascii="Calibri" w:eastAsia="Times New Roman" w:hAnsi="Calibri" w:cs="Calibri"/>
                <w:color w:val="000000"/>
                <w:lang w:eastAsia="lv-LV"/>
              </w:rPr>
            </w:pPr>
            <w:r w:rsidRPr="00156663">
              <w:rPr>
                <w:rFonts w:ascii="Calibri" w:eastAsia="Times New Roman" w:hAnsi="Calibri" w:cs="Calibri"/>
                <w:color w:val="000000"/>
                <w:lang w:eastAsia="lv-LV"/>
              </w:rPr>
              <w:t>Modems</w:t>
            </w:r>
          </w:p>
        </w:tc>
        <w:tc>
          <w:tcPr>
            <w:tcW w:w="960" w:type="dxa"/>
            <w:tcBorders>
              <w:top w:val="nil"/>
              <w:left w:val="nil"/>
              <w:bottom w:val="single" w:sz="4" w:space="0" w:color="auto"/>
              <w:right w:val="single" w:sz="4" w:space="0" w:color="auto"/>
            </w:tcBorders>
            <w:shd w:val="clear" w:color="auto" w:fill="auto"/>
            <w:noWrap/>
            <w:vAlign w:val="bottom"/>
            <w:hideMark/>
          </w:tcPr>
          <w:p w:rsidR="00156663" w:rsidRPr="00156663" w:rsidRDefault="00156663" w:rsidP="00156663">
            <w:pPr>
              <w:spacing w:after="0" w:line="240" w:lineRule="auto"/>
              <w:rPr>
                <w:rFonts w:ascii="Calibri" w:eastAsia="Times New Roman" w:hAnsi="Calibri" w:cs="Calibri"/>
                <w:color w:val="000000"/>
                <w:lang w:eastAsia="lv-LV"/>
              </w:rPr>
            </w:pPr>
            <w:r w:rsidRPr="00156663">
              <w:rPr>
                <w:rFonts w:ascii="Calibri" w:eastAsia="Times New Roman" w:hAnsi="Calibri" w:cs="Calibri"/>
                <w:color w:val="000000"/>
                <w:lang w:eastAsia="lv-LV"/>
              </w:rPr>
              <w:t>SIM800L</w:t>
            </w:r>
          </w:p>
        </w:tc>
        <w:tc>
          <w:tcPr>
            <w:tcW w:w="960" w:type="dxa"/>
            <w:tcBorders>
              <w:top w:val="nil"/>
              <w:left w:val="nil"/>
              <w:bottom w:val="single" w:sz="4" w:space="0" w:color="auto"/>
              <w:right w:val="single" w:sz="4" w:space="0" w:color="auto"/>
            </w:tcBorders>
            <w:shd w:val="clear" w:color="000000" w:fill="FFFF99"/>
            <w:noWrap/>
            <w:vAlign w:val="bottom"/>
            <w:hideMark/>
          </w:tcPr>
          <w:p w:rsidR="00156663" w:rsidRPr="00156663" w:rsidRDefault="00156663" w:rsidP="00156663">
            <w:pPr>
              <w:spacing w:after="0" w:line="240" w:lineRule="auto"/>
              <w:jc w:val="right"/>
              <w:rPr>
                <w:rFonts w:ascii="Calibri" w:eastAsia="Times New Roman" w:hAnsi="Calibri" w:cs="Calibri"/>
                <w:color w:val="000000"/>
                <w:lang w:eastAsia="lv-LV"/>
              </w:rPr>
            </w:pPr>
            <w:r w:rsidRPr="00156663">
              <w:rPr>
                <w:rFonts w:ascii="Calibri" w:eastAsia="Times New Roman" w:hAnsi="Calibri" w:cs="Calibri"/>
                <w:color w:val="000000"/>
                <w:lang w:eastAsia="lv-LV"/>
              </w:rPr>
              <w:t>2000.0</w:t>
            </w:r>
          </w:p>
        </w:tc>
        <w:tc>
          <w:tcPr>
            <w:tcW w:w="960" w:type="dxa"/>
            <w:tcBorders>
              <w:top w:val="nil"/>
              <w:left w:val="nil"/>
              <w:bottom w:val="single" w:sz="4" w:space="0" w:color="auto"/>
              <w:right w:val="single" w:sz="4" w:space="0" w:color="auto"/>
            </w:tcBorders>
            <w:shd w:val="clear" w:color="auto" w:fill="auto"/>
            <w:noWrap/>
            <w:vAlign w:val="bottom"/>
            <w:hideMark/>
          </w:tcPr>
          <w:p w:rsidR="00156663" w:rsidRPr="00156663" w:rsidRDefault="00156663" w:rsidP="00156663">
            <w:pPr>
              <w:spacing w:after="0" w:line="240" w:lineRule="auto"/>
              <w:rPr>
                <w:rFonts w:ascii="Calibri" w:eastAsia="Times New Roman" w:hAnsi="Calibri" w:cs="Calibri"/>
                <w:color w:val="000000"/>
                <w:lang w:eastAsia="lv-LV"/>
              </w:rPr>
            </w:pPr>
            <w:r w:rsidRPr="00156663">
              <w:rPr>
                <w:rFonts w:ascii="Calibri" w:eastAsia="Times New Roman" w:hAnsi="Calibri" w:cs="Calibri"/>
                <w:color w:val="000000"/>
                <w:lang w:eastAsia="lv-LV"/>
              </w:rPr>
              <w:t> </w:t>
            </w:r>
          </w:p>
        </w:tc>
      </w:tr>
      <w:tr w:rsidR="00156663" w:rsidRPr="00156663" w:rsidTr="00156663">
        <w:trPr>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156663" w:rsidRPr="00156663" w:rsidRDefault="00156663" w:rsidP="00156663">
            <w:pPr>
              <w:spacing w:after="0" w:line="240" w:lineRule="auto"/>
              <w:rPr>
                <w:rFonts w:ascii="Calibri" w:eastAsia="Times New Roman" w:hAnsi="Calibri" w:cs="Calibri"/>
                <w:color w:val="000000"/>
                <w:lang w:eastAsia="lv-LV"/>
              </w:rPr>
            </w:pPr>
            <w:r w:rsidRPr="00156663">
              <w:rPr>
                <w:rFonts w:ascii="Calibri" w:eastAsia="Times New Roman" w:hAnsi="Calibri" w:cs="Calibri"/>
                <w:color w:val="000000"/>
                <w:lang w:eastAsia="lv-LV"/>
              </w:rPr>
              <w:t>Lietderības koef</w:t>
            </w:r>
          </w:p>
        </w:tc>
        <w:tc>
          <w:tcPr>
            <w:tcW w:w="960" w:type="dxa"/>
            <w:tcBorders>
              <w:top w:val="nil"/>
              <w:left w:val="nil"/>
              <w:bottom w:val="single" w:sz="4" w:space="0" w:color="auto"/>
              <w:right w:val="single" w:sz="4" w:space="0" w:color="auto"/>
            </w:tcBorders>
            <w:shd w:val="clear" w:color="auto" w:fill="auto"/>
            <w:noWrap/>
            <w:vAlign w:val="bottom"/>
            <w:hideMark/>
          </w:tcPr>
          <w:p w:rsidR="00156663" w:rsidRPr="00156663" w:rsidRDefault="00156663" w:rsidP="00156663">
            <w:pPr>
              <w:spacing w:after="0" w:line="240" w:lineRule="auto"/>
              <w:rPr>
                <w:rFonts w:ascii="Calibri" w:eastAsia="Times New Roman" w:hAnsi="Calibri" w:cs="Calibri"/>
                <w:color w:val="000000"/>
                <w:lang w:eastAsia="lv-LV"/>
              </w:rPr>
            </w:pPr>
            <w:r w:rsidRPr="00156663">
              <w:rPr>
                <w:rFonts w:ascii="Calibri" w:eastAsia="Times New Roman" w:hAnsi="Calibri" w:cs="Calibri"/>
                <w:color w:val="000000"/>
                <w:lang w:eastAsia="lv-LV"/>
              </w:rPr>
              <w:t>LM2596</w:t>
            </w:r>
          </w:p>
        </w:tc>
        <w:tc>
          <w:tcPr>
            <w:tcW w:w="960" w:type="dxa"/>
            <w:tcBorders>
              <w:top w:val="nil"/>
              <w:left w:val="nil"/>
              <w:bottom w:val="single" w:sz="4" w:space="0" w:color="auto"/>
              <w:right w:val="single" w:sz="4" w:space="0" w:color="auto"/>
            </w:tcBorders>
            <w:shd w:val="clear" w:color="auto" w:fill="auto"/>
            <w:noWrap/>
            <w:vAlign w:val="bottom"/>
            <w:hideMark/>
          </w:tcPr>
          <w:p w:rsidR="00156663" w:rsidRPr="00156663" w:rsidRDefault="00156663" w:rsidP="00156663">
            <w:pPr>
              <w:spacing w:after="0" w:line="240" w:lineRule="auto"/>
              <w:jc w:val="right"/>
              <w:rPr>
                <w:rFonts w:ascii="Calibri" w:eastAsia="Times New Roman" w:hAnsi="Calibri" w:cs="Calibri"/>
                <w:color w:val="000000"/>
                <w:lang w:eastAsia="lv-LV"/>
              </w:rPr>
            </w:pPr>
            <w:r w:rsidRPr="00156663">
              <w:rPr>
                <w:rFonts w:ascii="Calibri" w:eastAsia="Times New Roman" w:hAnsi="Calibri" w:cs="Calibri"/>
                <w:color w:val="000000"/>
                <w:lang w:eastAsia="lv-LV"/>
              </w:rPr>
              <w:t>1.00</w:t>
            </w:r>
          </w:p>
        </w:tc>
        <w:tc>
          <w:tcPr>
            <w:tcW w:w="960" w:type="dxa"/>
            <w:tcBorders>
              <w:top w:val="nil"/>
              <w:left w:val="nil"/>
              <w:bottom w:val="single" w:sz="4" w:space="0" w:color="auto"/>
              <w:right w:val="single" w:sz="4" w:space="0" w:color="auto"/>
            </w:tcBorders>
            <w:shd w:val="clear" w:color="auto" w:fill="auto"/>
            <w:noWrap/>
            <w:vAlign w:val="bottom"/>
            <w:hideMark/>
          </w:tcPr>
          <w:p w:rsidR="00156663" w:rsidRPr="00156663" w:rsidRDefault="00156663" w:rsidP="00156663">
            <w:pPr>
              <w:spacing w:after="0" w:line="240" w:lineRule="auto"/>
              <w:rPr>
                <w:rFonts w:ascii="Calibri" w:eastAsia="Times New Roman" w:hAnsi="Calibri" w:cs="Calibri"/>
                <w:color w:val="000000"/>
                <w:lang w:eastAsia="lv-LV"/>
              </w:rPr>
            </w:pPr>
            <w:r w:rsidRPr="00156663">
              <w:rPr>
                <w:rFonts w:ascii="Calibri" w:eastAsia="Times New Roman" w:hAnsi="Calibri" w:cs="Calibri"/>
                <w:color w:val="000000"/>
                <w:lang w:eastAsia="lv-LV"/>
              </w:rPr>
              <w:t> </w:t>
            </w:r>
          </w:p>
        </w:tc>
      </w:tr>
      <w:tr w:rsidR="00156663" w:rsidRPr="00156663" w:rsidTr="00156663">
        <w:trPr>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156663" w:rsidRPr="00156663" w:rsidRDefault="00156663" w:rsidP="00156663">
            <w:pPr>
              <w:spacing w:after="0" w:line="240" w:lineRule="auto"/>
              <w:rPr>
                <w:rFonts w:ascii="Calibri" w:eastAsia="Times New Roman" w:hAnsi="Calibri" w:cs="Calibri"/>
                <w:color w:val="000000"/>
                <w:lang w:eastAsia="lv-LV"/>
              </w:rPr>
            </w:pPr>
            <w:r w:rsidRPr="00156663">
              <w:rPr>
                <w:rFonts w:ascii="Calibri" w:eastAsia="Times New Roman" w:hAnsi="Calibri" w:cs="Calibri"/>
                <w:color w:val="000000"/>
                <w:lang w:eastAsia="lv-LV"/>
              </w:rPr>
              <w:t>Strāva no 12V</w:t>
            </w:r>
          </w:p>
        </w:tc>
        <w:tc>
          <w:tcPr>
            <w:tcW w:w="960" w:type="dxa"/>
            <w:tcBorders>
              <w:top w:val="nil"/>
              <w:left w:val="nil"/>
              <w:bottom w:val="single" w:sz="4" w:space="0" w:color="auto"/>
              <w:right w:val="single" w:sz="4" w:space="0" w:color="auto"/>
            </w:tcBorders>
            <w:shd w:val="clear" w:color="auto" w:fill="auto"/>
            <w:noWrap/>
            <w:vAlign w:val="bottom"/>
            <w:hideMark/>
          </w:tcPr>
          <w:p w:rsidR="00156663" w:rsidRPr="00156663" w:rsidRDefault="00156663" w:rsidP="00156663">
            <w:pPr>
              <w:spacing w:after="0" w:line="240" w:lineRule="auto"/>
              <w:rPr>
                <w:rFonts w:ascii="Calibri" w:eastAsia="Times New Roman" w:hAnsi="Calibri" w:cs="Calibri"/>
                <w:color w:val="000000"/>
                <w:lang w:eastAsia="lv-LV"/>
              </w:rPr>
            </w:pPr>
            <w:r w:rsidRPr="00156663">
              <w:rPr>
                <w:rFonts w:ascii="Calibri" w:eastAsia="Times New Roman" w:hAnsi="Calibri" w:cs="Calibri"/>
                <w:color w:val="000000"/>
                <w:lang w:eastAsia="lv-LV"/>
              </w:rPr>
              <w:t>[mA]</w:t>
            </w:r>
          </w:p>
        </w:tc>
        <w:tc>
          <w:tcPr>
            <w:tcW w:w="960" w:type="dxa"/>
            <w:tcBorders>
              <w:top w:val="nil"/>
              <w:left w:val="nil"/>
              <w:bottom w:val="single" w:sz="4" w:space="0" w:color="auto"/>
              <w:right w:val="single" w:sz="4" w:space="0" w:color="auto"/>
            </w:tcBorders>
            <w:shd w:val="clear" w:color="auto" w:fill="auto"/>
            <w:noWrap/>
            <w:vAlign w:val="bottom"/>
            <w:hideMark/>
          </w:tcPr>
          <w:p w:rsidR="00156663" w:rsidRPr="00156663" w:rsidRDefault="00156663" w:rsidP="00156663">
            <w:pPr>
              <w:spacing w:after="0" w:line="240" w:lineRule="auto"/>
              <w:jc w:val="right"/>
              <w:rPr>
                <w:rFonts w:ascii="Calibri" w:eastAsia="Times New Roman" w:hAnsi="Calibri" w:cs="Calibri"/>
                <w:color w:val="000000"/>
                <w:lang w:eastAsia="lv-LV"/>
              </w:rPr>
            </w:pPr>
            <w:r w:rsidRPr="00156663">
              <w:rPr>
                <w:rFonts w:ascii="Calibri" w:eastAsia="Times New Roman" w:hAnsi="Calibri" w:cs="Calibri"/>
                <w:color w:val="000000"/>
                <w:lang w:eastAsia="lv-LV"/>
              </w:rPr>
              <w:t>833.33</w:t>
            </w:r>
          </w:p>
        </w:tc>
        <w:tc>
          <w:tcPr>
            <w:tcW w:w="960" w:type="dxa"/>
            <w:tcBorders>
              <w:top w:val="nil"/>
              <w:left w:val="nil"/>
              <w:bottom w:val="single" w:sz="4" w:space="0" w:color="auto"/>
              <w:right w:val="single" w:sz="4" w:space="0" w:color="auto"/>
            </w:tcBorders>
            <w:shd w:val="clear" w:color="auto" w:fill="auto"/>
            <w:noWrap/>
            <w:vAlign w:val="bottom"/>
            <w:hideMark/>
          </w:tcPr>
          <w:p w:rsidR="00156663" w:rsidRPr="00156663" w:rsidRDefault="00156663" w:rsidP="00156663">
            <w:pPr>
              <w:spacing w:after="0" w:line="240" w:lineRule="auto"/>
              <w:jc w:val="right"/>
              <w:rPr>
                <w:rFonts w:ascii="Calibri" w:eastAsia="Times New Roman" w:hAnsi="Calibri" w:cs="Calibri"/>
                <w:color w:val="000000"/>
                <w:lang w:eastAsia="lv-LV"/>
              </w:rPr>
            </w:pPr>
            <w:r w:rsidRPr="00156663">
              <w:rPr>
                <w:rFonts w:ascii="Calibri" w:eastAsia="Times New Roman" w:hAnsi="Calibri" w:cs="Calibri"/>
                <w:color w:val="000000"/>
                <w:lang w:eastAsia="lv-LV"/>
              </w:rPr>
              <w:t>0.00</w:t>
            </w:r>
          </w:p>
        </w:tc>
      </w:tr>
      <w:tr w:rsidR="00156663" w:rsidRPr="00156663" w:rsidTr="00156663">
        <w:trPr>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156663" w:rsidRPr="00156663" w:rsidRDefault="00156663" w:rsidP="00156663">
            <w:pPr>
              <w:spacing w:after="0" w:line="240" w:lineRule="auto"/>
              <w:rPr>
                <w:rFonts w:ascii="Calibri" w:eastAsia="Times New Roman" w:hAnsi="Calibri" w:cs="Calibri"/>
                <w:color w:val="000000"/>
                <w:lang w:eastAsia="lv-LV"/>
              </w:rPr>
            </w:pPr>
            <w:r w:rsidRPr="00156663">
              <w:rPr>
                <w:rFonts w:ascii="Calibri" w:eastAsia="Times New Roman" w:hAnsi="Calibri" w:cs="Calibri"/>
                <w:color w:val="000000"/>
                <w:lang w:eastAsia="lv-LV"/>
              </w:rPr>
              <w:t>Pašpatēriņš LM2596</w:t>
            </w:r>
          </w:p>
        </w:tc>
        <w:tc>
          <w:tcPr>
            <w:tcW w:w="960" w:type="dxa"/>
            <w:tcBorders>
              <w:top w:val="nil"/>
              <w:left w:val="nil"/>
              <w:bottom w:val="single" w:sz="4" w:space="0" w:color="auto"/>
              <w:right w:val="single" w:sz="4" w:space="0" w:color="auto"/>
            </w:tcBorders>
            <w:shd w:val="clear" w:color="auto" w:fill="auto"/>
            <w:noWrap/>
            <w:vAlign w:val="bottom"/>
            <w:hideMark/>
          </w:tcPr>
          <w:p w:rsidR="00156663" w:rsidRPr="00156663" w:rsidRDefault="00156663" w:rsidP="00156663">
            <w:pPr>
              <w:spacing w:after="0" w:line="240" w:lineRule="auto"/>
              <w:rPr>
                <w:rFonts w:ascii="Calibri" w:eastAsia="Times New Roman" w:hAnsi="Calibri" w:cs="Calibri"/>
                <w:color w:val="000000"/>
                <w:lang w:eastAsia="lv-LV"/>
              </w:rPr>
            </w:pPr>
            <w:r w:rsidRPr="00156663">
              <w:rPr>
                <w:rFonts w:ascii="Calibri" w:eastAsia="Times New Roman" w:hAnsi="Calibri" w:cs="Calibri"/>
                <w:color w:val="000000"/>
                <w:lang w:eastAsia="lv-LV"/>
              </w:rPr>
              <w:t>[mA]</w:t>
            </w:r>
          </w:p>
        </w:tc>
        <w:tc>
          <w:tcPr>
            <w:tcW w:w="960" w:type="dxa"/>
            <w:tcBorders>
              <w:top w:val="nil"/>
              <w:left w:val="nil"/>
              <w:bottom w:val="single" w:sz="4" w:space="0" w:color="auto"/>
              <w:right w:val="single" w:sz="4" w:space="0" w:color="auto"/>
            </w:tcBorders>
            <w:shd w:val="clear" w:color="auto" w:fill="auto"/>
            <w:noWrap/>
            <w:vAlign w:val="bottom"/>
            <w:hideMark/>
          </w:tcPr>
          <w:p w:rsidR="00156663" w:rsidRPr="00156663" w:rsidRDefault="00156663" w:rsidP="00156663">
            <w:pPr>
              <w:spacing w:after="0" w:line="240" w:lineRule="auto"/>
              <w:jc w:val="right"/>
              <w:rPr>
                <w:rFonts w:ascii="Calibri" w:eastAsia="Times New Roman" w:hAnsi="Calibri" w:cs="Calibri"/>
                <w:color w:val="000000"/>
                <w:lang w:eastAsia="lv-LV"/>
              </w:rPr>
            </w:pPr>
            <w:r w:rsidRPr="00156663">
              <w:rPr>
                <w:rFonts w:ascii="Calibri" w:eastAsia="Times New Roman" w:hAnsi="Calibri" w:cs="Calibri"/>
                <w:color w:val="000000"/>
                <w:lang w:eastAsia="lv-LV"/>
              </w:rPr>
              <w:t>0.0</w:t>
            </w:r>
          </w:p>
        </w:tc>
        <w:tc>
          <w:tcPr>
            <w:tcW w:w="960" w:type="dxa"/>
            <w:tcBorders>
              <w:top w:val="nil"/>
              <w:left w:val="nil"/>
              <w:bottom w:val="single" w:sz="4" w:space="0" w:color="auto"/>
              <w:right w:val="single" w:sz="4" w:space="0" w:color="auto"/>
            </w:tcBorders>
            <w:shd w:val="clear" w:color="auto" w:fill="auto"/>
            <w:noWrap/>
            <w:vAlign w:val="bottom"/>
            <w:hideMark/>
          </w:tcPr>
          <w:p w:rsidR="00156663" w:rsidRPr="00156663" w:rsidRDefault="00156663" w:rsidP="00156663">
            <w:pPr>
              <w:spacing w:after="0" w:line="240" w:lineRule="auto"/>
              <w:rPr>
                <w:rFonts w:ascii="Calibri" w:eastAsia="Times New Roman" w:hAnsi="Calibri" w:cs="Calibri"/>
                <w:color w:val="000000"/>
                <w:lang w:eastAsia="lv-LV"/>
              </w:rPr>
            </w:pPr>
            <w:r w:rsidRPr="00156663">
              <w:rPr>
                <w:rFonts w:ascii="Calibri" w:eastAsia="Times New Roman" w:hAnsi="Calibri" w:cs="Calibri"/>
                <w:color w:val="000000"/>
                <w:lang w:eastAsia="lv-LV"/>
              </w:rPr>
              <w:t> </w:t>
            </w:r>
          </w:p>
        </w:tc>
      </w:tr>
      <w:tr w:rsidR="00156663" w:rsidRPr="00156663" w:rsidTr="00156663">
        <w:trPr>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156663" w:rsidRPr="00156663" w:rsidRDefault="00156663" w:rsidP="00156663">
            <w:pPr>
              <w:spacing w:after="0" w:line="240" w:lineRule="auto"/>
              <w:rPr>
                <w:rFonts w:ascii="Calibri" w:eastAsia="Times New Roman" w:hAnsi="Calibri" w:cs="Calibri"/>
                <w:color w:val="000000"/>
                <w:lang w:eastAsia="lv-LV"/>
              </w:rPr>
            </w:pPr>
            <w:r w:rsidRPr="00156663">
              <w:rPr>
                <w:rFonts w:ascii="Calibri" w:eastAsia="Times New Roman" w:hAnsi="Calibri" w:cs="Calibri"/>
                <w:color w:val="000000"/>
                <w:lang w:eastAsia="lv-LV"/>
              </w:rPr>
              <w:t>Kopā strāva no 12V</w:t>
            </w:r>
          </w:p>
        </w:tc>
        <w:tc>
          <w:tcPr>
            <w:tcW w:w="960" w:type="dxa"/>
            <w:tcBorders>
              <w:top w:val="nil"/>
              <w:left w:val="nil"/>
              <w:bottom w:val="single" w:sz="4" w:space="0" w:color="auto"/>
              <w:right w:val="single" w:sz="4" w:space="0" w:color="auto"/>
            </w:tcBorders>
            <w:shd w:val="clear" w:color="auto" w:fill="auto"/>
            <w:noWrap/>
            <w:vAlign w:val="bottom"/>
            <w:hideMark/>
          </w:tcPr>
          <w:p w:rsidR="00156663" w:rsidRPr="00156663" w:rsidRDefault="00156663" w:rsidP="00156663">
            <w:pPr>
              <w:spacing w:after="0" w:line="240" w:lineRule="auto"/>
              <w:rPr>
                <w:rFonts w:ascii="Calibri" w:eastAsia="Times New Roman" w:hAnsi="Calibri" w:cs="Calibri"/>
                <w:color w:val="000000"/>
                <w:lang w:eastAsia="lv-LV"/>
              </w:rPr>
            </w:pPr>
            <w:r w:rsidRPr="00156663">
              <w:rPr>
                <w:rFonts w:ascii="Calibri" w:eastAsia="Times New Roman" w:hAnsi="Calibri" w:cs="Calibri"/>
                <w:color w:val="000000"/>
                <w:lang w:eastAsia="lv-LV"/>
              </w:rPr>
              <w:t>[mA]</w:t>
            </w:r>
          </w:p>
        </w:tc>
        <w:tc>
          <w:tcPr>
            <w:tcW w:w="960" w:type="dxa"/>
            <w:tcBorders>
              <w:top w:val="nil"/>
              <w:left w:val="nil"/>
              <w:bottom w:val="single" w:sz="4" w:space="0" w:color="auto"/>
              <w:right w:val="single" w:sz="4" w:space="0" w:color="auto"/>
            </w:tcBorders>
            <w:shd w:val="clear" w:color="auto" w:fill="auto"/>
            <w:noWrap/>
            <w:vAlign w:val="bottom"/>
            <w:hideMark/>
          </w:tcPr>
          <w:p w:rsidR="00156663" w:rsidRPr="00156663" w:rsidRDefault="00156663" w:rsidP="00156663">
            <w:pPr>
              <w:spacing w:after="0" w:line="240" w:lineRule="auto"/>
              <w:jc w:val="right"/>
              <w:rPr>
                <w:rFonts w:ascii="Calibri" w:eastAsia="Times New Roman" w:hAnsi="Calibri" w:cs="Calibri"/>
                <w:color w:val="000000"/>
                <w:lang w:eastAsia="lv-LV"/>
              </w:rPr>
            </w:pPr>
            <w:r w:rsidRPr="00156663">
              <w:rPr>
                <w:rFonts w:ascii="Calibri" w:eastAsia="Times New Roman" w:hAnsi="Calibri" w:cs="Calibri"/>
                <w:color w:val="000000"/>
                <w:lang w:eastAsia="lv-LV"/>
              </w:rPr>
              <w:t>833.3</w:t>
            </w:r>
          </w:p>
        </w:tc>
        <w:tc>
          <w:tcPr>
            <w:tcW w:w="960" w:type="dxa"/>
            <w:tcBorders>
              <w:top w:val="nil"/>
              <w:left w:val="nil"/>
              <w:bottom w:val="single" w:sz="4" w:space="0" w:color="auto"/>
              <w:right w:val="single" w:sz="4" w:space="0" w:color="auto"/>
            </w:tcBorders>
            <w:shd w:val="clear" w:color="auto" w:fill="auto"/>
            <w:noWrap/>
            <w:vAlign w:val="bottom"/>
            <w:hideMark/>
          </w:tcPr>
          <w:p w:rsidR="00156663" w:rsidRPr="00156663" w:rsidRDefault="00156663" w:rsidP="00156663">
            <w:pPr>
              <w:spacing w:after="0" w:line="240" w:lineRule="auto"/>
              <w:jc w:val="right"/>
              <w:rPr>
                <w:rFonts w:ascii="Calibri" w:eastAsia="Times New Roman" w:hAnsi="Calibri" w:cs="Calibri"/>
                <w:color w:val="000000"/>
                <w:lang w:eastAsia="lv-LV"/>
              </w:rPr>
            </w:pPr>
            <w:r w:rsidRPr="00156663">
              <w:rPr>
                <w:rFonts w:ascii="Calibri" w:eastAsia="Times New Roman" w:hAnsi="Calibri" w:cs="Calibri"/>
                <w:color w:val="000000"/>
                <w:lang w:eastAsia="lv-LV"/>
              </w:rPr>
              <w:t>0.00</w:t>
            </w:r>
          </w:p>
        </w:tc>
      </w:tr>
      <w:tr w:rsidR="00156663" w:rsidRPr="00156663" w:rsidTr="00156663">
        <w:trPr>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156663" w:rsidRPr="00156663" w:rsidRDefault="00156663" w:rsidP="00156663">
            <w:pPr>
              <w:spacing w:after="0" w:line="240" w:lineRule="auto"/>
              <w:rPr>
                <w:rFonts w:ascii="Calibri" w:eastAsia="Times New Roman" w:hAnsi="Calibri" w:cs="Calibri"/>
                <w:color w:val="000000"/>
                <w:lang w:eastAsia="lv-LV"/>
              </w:rPr>
            </w:pPr>
            <w:r w:rsidRPr="00156663">
              <w:rPr>
                <w:rFonts w:ascii="Calibri" w:eastAsia="Times New Roman" w:hAnsi="Calibri" w:cs="Calibri"/>
                <w:color w:val="000000"/>
                <w:lang w:eastAsia="lv-LV"/>
              </w:rPr>
              <w:t>Darba laiks diennaktī</w:t>
            </w:r>
          </w:p>
        </w:tc>
        <w:tc>
          <w:tcPr>
            <w:tcW w:w="960" w:type="dxa"/>
            <w:tcBorders>
              <w:top w:val="nil"/>
              <w:left w:val="nil"/>
              <w:bottom w:val="single" w:sz="4" w:space="0" w:color="auto"/>
              <w:right w:val="single" w:sz="4" w:space="0" w:color="auto"/>
            </w:tcBorders>
            <w:shd w:val="clear" w:color="auto" w:fill="auto"/>
            <w:noWrap/>
            <w:vAlign w:val="bottom"/>
            <w:hideMark/>
          </w:tcPr>
          <w:p w:rsidR="00156663" w:rsidRPr="00156663" w:rsidRDefault="00156663" w:rsidP="00156663">
            <w:pPr>
              <w:spacing w:after="0" w:line="240" w:lineRule="auto"/>
              <w:rPr>
                <w:rFonts w:ascii="Calibri" w:eastAsia="Times New Roman" w:hAnsi="Calibri" w:cs="Calibri"/>
                <w:color w:val="000000"/>
                <w:lang w:eastAsia="lv-LV"/>
              </w:rPr>
            </w:pPr>
            <w:r w:rsidRPr="00156663">
              <w:rPr>
                <w:rFonts w:ascii="Calibri" w:eastAsia="Times New Roman" w:hAnsi="Calibri" w:cs="Calibri"/>
                <w:color w:val="000000"/>
                <w:lang w:eastAsia="lv-LV"/>
              </w:rPr>
              <w:t>[h]</w:t>
            </w:r>
          </w:p>
        </w:tc>
        <w:tc>
          <w:tcPr>
            <w:tcW w:w="960" w:type="dxa"/>
            <w:tcBorders>
              <w:top w:val="nil"/>
              <w:left w:val="nil"/>
              <w:bottom w:val="single" w:sz="4" w:space="0" w:color="auto"/>
              <w:right w:val="single" w:sz="4" w:space="0" w:color="auto"/>
            </w:tcBorders>
            <w:shd w:val="clear" w:color="000000" w:fill="FFFF99"/>
            <w:noWrap/>
            <w:vAlign w:val="bottom"/>
            <w:hideMark/>
          </w:tcPr>
          <w:p w:rsidR="00156663" w:rsidRPr="00156663" w:rsidRDefault="00156663" w:rsidP="00156663">
            <w:pPr>
              <w:spacing w:after="0" w:line="240" w:lineRule="auto"/>
              <w:jc w:val="right"/>
              <w:rPr>
                <w:rFonts w:ascii="Calibri" w:eastAsia="Times New Roman" w:hAnsi="Calibri" w:cs="Calibri"/>
                <w:color w:val="000000"/>
                <w:lang w:eastAsia="lv-LV"/>
              </w:rPr>
            </w:pPr>
            <w:r w:rsidRPr="00156663">
              <w:rPr>
                <w:rFonts w:ascii="Calibri" w:eastAsia="Times New Roman" w:hAnsi="Calibri" w:cs="Calibri"/>
                <w:color w:val="000000"/>
                <w:lang w:eastAsia="lv-LV"/>
              </w:rPr>
              <w:t>0.1</w:t>
            </w:r>
          </w:p>
        </w:tc>
        <w:tc>
          <w:tcPr>
            <w:tcW w:w="960" w:type="dxa"/>
            <w:tcBorders>
              <w:top w:val="nil"/>
              <w:left w:val="nil"/>
              <w:bottom w:val="single" w:sz="4" w:space="0" w:color="auto"/>
              <w:right w:val="single" w:sz="4" w:space="0" w:color="auto"/>
            </w:tcBorders>
            <w:shd w:val="clear" w:color="auto" w:fill="auto"/>
            <w:noWrap/>
            <w:vAlign w:val="bottom"/>
            <w:hideMark/>
          </w:tcPr>
          <w:p w:rsidR="00156663" w:rsidRPr="00156663" w:rsidRDefault="00156663" w:rsidP="00156663">
            <w:pPr>
              <w:spacing w:after="0" w:line="240" w:lineRule="auto"/>
              <w:rPr>
                <w:rFonts w:ascii="Calibri" w:eastAsia="Times New Roman" w:hAnsi="Calibri" w:cs="Calibri"/>
                <w:color w:val="000000"/>
                <w:lang w:eastAsia="lv-LV"/>
              </w:rPr>
            </w:pPr>
            <w:r w:rsidRPr="00156663">
              <w:rPr>
                <w:rFonts w:ascii="Calibri" w:eastAsia="Times New Roman" w:hAnsi="Calibri" w:cs="Calibri"/>
                <w:color w:val="000000"/>
                <w:lang w:eastAsia="lv-LV"/>
              </w:rPr>
              <w:t> </w:t>
            </w:r>
          </w:p>
        </w:tc>
      </w:tr>
      <w:tr w:rsidR="00156663" w:rsidRPr="00156663" w:rsidTr="00156663">
        <w:trPr>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156663" w:rsidRPr="00156663" w:rsidRDefault="00156663" w:rsidP="00156663">
            <w:pPr>
              <w:spacing w:after="0" w:line="240" w:lineRule="auto"/>
              <w:rPr>
                <w:rFonts w:ascii="Calibri" w:eastAsia="Times New Roman" w:hAnsi="Calibri" w:cs="Calibri"/>
                <w:color w:val="000000"/>
                <w:lang w:eastAsia="lv-LV"/>
              </w:rPr>
            </w:pPr>
            <w:r w:rsidRPr="00156663">
              <w:rPr>
                <w:rFonts w:ascii="Calibri" w:eastAsia="Times New Roman" w:hAnsi="Calibri" w:cs="Calibri"/>
                <w:color w:val="000000"/>
                <w:lang w:eastAsia="lv-LV"/>
              </w:rPr>
              <w:t>Miega laika diennaktī</w:t>
            </w:r>
          </w:p>
        </w:tc>
        <w:tc>
          <w:tcPr>
            <w:tcW w:w="960" w:type="dxa"/>
            <w:tcBorders>
              <w:top w:val="nil"/>
              <w:left w:val="nil"/>
              <w:bottom w:val="single" w:sz="4" w:space="0" w:color="auto"/>
              <w:right w:val="single" w:sz="4" w:space="0" w:color="auto"/>
            </w:tcBorders>
            <w:shd w:val="clear" w:color="auto" w:fill="auto"/>
            <w:noWrap/>
            <w:vAlign w:val="bottom"/>
            <w:hideMark/>
          </w:tcPr>
          <w:p w:rsidR="00156663" w:rsidRPr="00156663" w:rsidRDefault="00156663" w:rsidP="00156663">
            <w:pPr>
              <w:spacing w:after="0" w:line="240" w:lineRule="auto"/>
              <w:rPr>
                <w:rFonts w:ascii="Calibri" w:eastAsia="Times New Roman" w:hAnsi="Calibri" w:cs="Calibri"/>
                <w:color w:val="000000"/>
                <w:lang w:eastAsia="lv-LV"/>
              </w:rPr>
            </w:pPr>
            <w:r w:rsidRPr="00156663">
              <w:rPr>
                <w:rFonts w:ascii="Calibri" w:eastAsia="Times New Roman" w:hAnsi="Calibri" w:cs="Calibri"/>
                <w:color w:val="000000"/>
                <w:lang w:eastAsia="lv-LV"/>
              </w:rPr>
              <w:t>[h]</w:t>
            </w:r>
          </w:p>
        </w:tc>
        <w:tc>
          <w:tcPr>
            <w:tcW w:w="960" w:type="dxa"/>
            <w:tcBorders>
              <w:top w:val="nil"/>
              <w:left w:val="nil"/>
              <w:bottom w:val="single" w:sz="4" w:space="0" w:color="auto"/>
              <w:right w:val="single" w:sz="4" w:space="0" w:color="auto"/>
            </w:tcBorders>
            <w:shd w:val="clear" w:color="auto" w:fill="auto"/>
            <w:noWrap/>
            <w:vAlign w:val="bottom"/>
            <w:hideMark/>
          </w:tcPr>
          <w:p w:rsidR="00156663" w:rsidRPr="00156663" w:rsidRDefault="00156663" w:rsidP="00156663">
            <w:pPr>
              <w:spacing w:after="0" w:line="240" w:lineRule="auto"/>
              <w:rPr>
                <w:rFonts w:ascii="Calibri" w:eastAsia="Times New Roman" w:hAnsi="Calibri" w:cs="Calibri"/>
                <w:color w:val="000000"/>
                <w:lang w:eastAsia="lv-LV"/>
              </w:rPr>
            </w:pPr>
            <w:r w:rsidRPr="00156663">
              <w:rPr>
                <w:rFonts w:ascii="Calibri" w:eastAsia="Times New Roman" w:hAnsi="Calibri" w:cs="Calibri"/>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rsidR="00156663" w:rsidRPr="00156663" w:rsidRDefault="00156663" w:rsidP="00156663">
            <w:pPr>
              <w:spacing w:after="0" w:line="240" w:lineRule="auto"/>
              <w:jc w:val="right"/>
              <w:rPr>
                <w:rFonts w:ascii="Calibri" w:eastAsia="Times New Roman" w:hAnsi="Calibri" w:cs="Calibri"/>
                <w:color w:val="000000"/>
                <w:lang w:eastAsia="lv-LV"/>
              </w:rPr>
            </w:pPr>
            <w:r w:rsidRPr="00156663">
              <w:rPr>
                <w:rFonts w:ascii="Calibri" w:eastAsia="Times New Roman" w:hAnsi="Calibri" w:cs="Calibri"/>
                <w:color w:val="000000"/>
                <w:lang w:eastAsia="lv-LV"/>
              </w:rPr>
              <w:t>23.9</w:t>
            </w:r>
          </w:p>
        </w:tc>
      </w:tr>
      <w:tr w:rsidR="00156663" w:rsidRPr="00156663" w:rsidTr="00156663">
        <w:trPr>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156663" w:rsidRPr="00156663" w:rsidRDefault="00156663" w:rsidP="00156663">
            <w:pPr>
              <w:spacing w:after="0" w:line="240" w:lineRule="auto"/>
              <w:rPr>
                <w:rFonts w:ascii="Calibri" w:eastAsia="Times New Roman" w:hAnsi="Calibri" w:cs="Calibri"/>
                <w:color w:val="000000"/>
                <w:lang w:eastAsia="lv-LV"/>
              </w:rPr>
            </w:pPr>
            <w:r w:rsidRPr="00156663">
              <w:rPr>
                <w:rFonts w:ascii="Calibri" w:eastAsia="Times New Roman" w:hAnsi="Calibri" w:cs="Calibri"/>
                <w:color w:val="000000"/>
                <w:lang w:eastAsia="lv-LV"/>
              </w:rPr>
              <w:t>Lādiņš diennaktī</w:t>
            </w:r>
          </w:p>
        </w:tc>
        <w:tc>
          <w:tcPr>
            <w:tcW w:w="960" w:type="dxa"/>
            <w:tcBorders>
              <w:top w:val="nil"/>
              <w:left w:val="nil"/>
              <w:bottom w:val="single" w:sz="4" w:space="0" w:color="auto"/>
              <w:right w:val="single" w:sz="4" w:space="0" w:color="auto"/>
            </w:tcBorders>
            <w:shd w:val="clear" w:color="auto" w:fill="auto"/>
            <w:noWrap/>
            <w:vAlign w:val="bottom"/>
            <w:hideMark/>
          </w:tcPr>
          <w:p w:rsidR="00156663" w:rsidRPr="00156663" w:rsidRDefault="00156663" w:rsidP="00156663">
            <w:pPr>
              <w:spacing w:after="0" w:line="240" w:lineRule="auto"/>
              <w:rPr>
                <w:rFonts w:ascii="Calibri" w:eastAsia="Times New Roman" w:hAnsi="Calibri" w:cs="Calibri"/>
                <w:color w:val="000000"/>
                <w:lang w:eastAsia="lv-LV"/>
              </w:rPr>
            </w:pPr>
            <w:r w:rsidRPr="00156663">
              <w:rPr>
                <w:rFonts w:ascii="Calibri" w:eastAsia="Times New Roman" w:hAnsi="Calibri" w:cs="Calibri"/>
                <w:color w:val="000000"/>
                <w:lang w:eastAsia="lv-LV"/>
              </w:rPr>
              <w:t>[Ah]</w:t>
            </w:r>
          </w:p>
        </w:tc>
        <w:tc>
          <w:tcPr>
            <w:tcW w:w="960" w:type="dxa"/>
            <w:tcBorders>
              <w:top w:val="nil"/>
              <w:left w:val="nil"/>
              <w:bottom w:val="single" w:sz="4" w:space="0" w:color="auto"/>
              <w:right w:val="single" w:sz="4" w:space="0" w:color="auto"/>
            </w:tcBorders>
            <w:shd w:val="clear" w:color="auto" w:fill="auto"/>
            <w:noWrap/>
            <w:vAlign w:val="bottom"/>
            <w:hideMark/>
          </w:tcPr>
          <w:p w:rsidR="00156663" w:rsidRPr="00156663" w:rsidRDefault="00156663" w:rsidP="00156663">
            <w:pPr>
              <w:spacing w:after="0" w:line="240" w:lineRule="auto"/>
              <w:jc w:val="right"/>
              <w:rPr>
                <w:rFonts w:ascii="Calibri" w:eastAsia="Times New Roman" w:hAnsi="Calibri" w:cs="Calibri"/>
                <w:color w:val="000000"/>
                <w:lang w:eastAsia="lv-LV"/>
              </w:rPr>
            </w:pPr>
            <w:r w:rsidRPr="00156663">
              <w:rPr>
                <w:rFonts w:ascii="Calibri" w:eastAsia="Times New Roman" w:hAnsi="Calibri" w:cs="Calibri"/>
                <w:color w:val="000000"/>
                <w:lang w:eastAsia="lv-LV"/>
              </w:rPr>
              <w:t>0.117</w:t>
            </w:r>
          </w:p>
        </w:tc>
        <w:tc>
          <w:tcPr>
            <w:tcW w:w="960" w:type="dxa"/>
            <w:tcBorders>
              <w:top w:val="nil"/>
              <w:left w:val="nil"/>
              <w:bottom w:val="single" w:sz="4" w:space="0" w:color="auto"/>
              <w:right w:val="single" w:sz="4" w:space="0" w:color="auto"/>
            </w:tcBorders>
            <w:shd w:val="clear" w:color="auto" w:fill="auto"/>
            <w:noWrap/>
            <w:vAlign w:val="bottom"/>
            <w:hideMark/>
          </w:tcPr>
          <w:p w:rsidR="00156663" w:rsidRPr="00156663" w:rsidRDefault="00156663" w:rsidP="00156663">
            <w:pPr>
              <w:spacing w:after="0" w:line="240" w:lineRule="auto"/>
              <w:jc w:val="right"/>
              <w:rPr>
                <w:rFonts w:ascii="Calibri" w:eastAsia="Times New Roman" w:hAnsi="Calibri" w:cs="Calibri"/>
                <w:color w:val="000000"/>
                <w:lang w:eastAsia="lv-LV"/>
              </w:rPr>
            </w:pPr>
            <w:r w:rsidRPr="00156663">
              <w:rPr>
                <w:rFonts w:ascii="Calibri" w:eastAsia="Times New Roman" w:hAnsi="Calibri" w:cs="Calibri"/>
                <w:color w:val="000000"/>
                <w:lang w:eastAsia="lv-LV"/>
              </w:rPr>
              <w:t>0.000</w:t>
            </w:r>
          </w:p>
        </w:tc>
      </w:tr>
      <w:tr w:rsidR="00156663" w:rsidRPr="00156663" w:rsidTr="00156663">
        <w:trPr>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156663" w:rsidRPr="00156663" w:rsidRDefault="00156663" w:rsidP="00156663">
            <w:pPr>
              <w:spacing w:after="0" w:line="240" w:lineRule="auto"/>
              <w:rPr>
                <w:rFonts w:ascii="Calibri" w:eastAsia="Times New Roman" w:hAnsi="Calibri" w:cs="Calibri"/>
                <w:color w:val="000000"/>
                <w:lang w:eastAsia="lv-LV"/>
              </w:rPr>
            </w:pPr>
            <w:r w:rsidRPr="00156663">
              <w:rPr>
                <w:rFonts w:ascii="Calibri" w:eastAsia="Times New Roman" w:hAnsi="Calibri" w:cs="Calibri"/>
                <w:color w:val="000000"/>
                <w:lang w:eastAsia="lv-LV"/>
              </w:rPr>
              <w:t>Kopā lādiņš diennaktī</w:t>
            </w:r>
          </w:p>
        </w:tc>
        <w:tc>
          <w:tcPr>
            <w:tcW w:w="960" w:type="dxa"/>
            <w:tcBorders>
              <w:top w:val="nil"/>
              <w:left w:val="nil"/>
              <w:bottom w:val="single" w:sz="4" w:space="0" w:color="auto"/>
              <w:right w:val="single" w:sz="4" w:space="0" w:color="auto"/>
            </w:tcBorders>
            <w:shd w:val="clear" w:color="auto" w:fill="auto"/>
            <w:noWrap/>
            <w:vAlign w:val="bottom"/>
            <w:hideMark/>
          </w:tcPr>
          <w:p w:rsidR="00156663" w:rsidRPr="00156663" w:rsidRDefault="00156663" w:rsidP="00156663">
            <w:pPr>
              <w:spacing w:after="0" w:line="240" w:lineRule="auto"/>
              <w:rPr>
                <w:rFonts w:ascii="Calibri" w:eastAsia="Times New Roman" w:hAnsi="Calibri" w:cs="Calibri"/>
                <w:color w:val="000000"/>
                <w:lang w:eastAsia="lv-LV"/>
              </w:rPr>
            </w:pPr>
            <w:r w:rsidRPr="00156663">
              <w:rPr>
                <w:rFonts w:ascii="Calibri" w:eastAsia="Times New Roman" w:hAnsi="Calibri" w:cs="Calibri"/>
                <w:color w:val="000000"/>
                <w:lang w:eastAsia="lv-LV"/>
              </w:rPr>
              <w:t>[Ah]</w:t>
            </w:r>
          </w:p>
        </w:tc>
        <w:tc>
          <w:tcPr>
            <w:tcW w:w="960" w:type="dxa"/>
            <w:tcBorders>
              <w:top w:val="nil"/>
              <w:left w:val="nil"/>
              <w:bottom w:val="single" w:sz="4" w:space="0" w:color="auto"/>
              <w:right w:val="single" w:sz="4" w:space="0" w:color="auto"/>
            </w:tcBorders>
            <w:shd w:val="clear" w:color="auto" w:fill="auto"/>
            <w:noWrap/>
            <w:vAlign w:val="bottom"/>
            <w:hideMark/>
          </w:tcPr>
          <w:p w:rsidR="00156663" w:rsidRPr="00156663" w:rsidRDefault="00156663" w:rsidP="00156663">
            <w:pPr>
              <w:spacing w:after="0" w:line="240" w:lineRule="auto"/>
              <w:jc w:val="right"/>
              <w:rPr>
                <w:rFonts w:ascii="Calibri" w:eastAsia="Times New Roman" w:hAnsi="Calibri" w:cs="Calibri"/>
                <w:color w:val="000000"/>
                <w:lang w:eastAsia="lv-LV"/>
              </w:rPr>
            </w:pPr>
            <w:r w:rsidRPr="00156663">
              <w:rPr>
                <w:rFonts w:ascii="Calibri" w:eastAsia="Times New Roman" w:hAnsi="Calibri" w:cs="Calibri"/>
                <w:color w:val="000000"/>
                <w:lang w:eastAsia="lv-LV"/>
              </w:rPr>
              <w:t>0.117</w:t>
            </w:r>
          </w:p>
        </w:tc>
        <w:tc>
          <w:tcPr>
            <w:tcW w:w="960" w:type="dxa"/>
            <w:tcBorders>
              <w:top w:val="nil"/>
              <w:left w:val="nil"/>
              <w:bottom w:val="single" w:sz="4" w:space="0" w:color="auto"/>
              <w:right w:val="single" w:sz="4" w:space="0" w:color="auto"/>
            </w:tcBorders>
            <w:shd w:val="clear" w:color="auto" w:fill="auto"/>
            <w:noWrap/>
            <w:vAlign w:val="bottom"/>
            <w:hideMark/>
          </w:tcPr>
          <w:p w:rsidR="00156663" w:rsidRPr="00156663" w:rsidRDefault="00156663" w:rsidP="00156663">
            <w:pPr>
              <w:spacing w:after="0" w:line="240" w:lineRule="auto"/>
              <w:rPr>
                <w:rFonts w:ascii="Calibri" w:eastAsia="Times New Roman" w:hAnsi="Calibri" w:cs="Calibri"/>
                <w:color w:val="000000"/>
                <w:lang w:eastAsia="lv-LV"/>
              </w:rPr>
            </w:pPr>
            <w:r w:rsidRPr="00156663">
              <w:rPr>
                <w:rFonts w:ascii="Calibri" w:eastAsia="Times New Roman" w:hAnsi="Calibri" w:cs="Calibri"/>
                <w:color w:val="000000"/>
                <w:lang w:eastAsia="lv-LV"/>
              </w:rPr>
              <w:t> </w:t>
            </w:r>
          </w:p>
        </w:tc>
      </w:tr>
      <w:tr w:rsidR="00156663" w:rsidRPr="00156663" w:rsidTr="00156663">
        <w:trPr>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156663" w:rsidRPr="00156663" w:rsidRDefault="00156663" w:rsidP="00156663">
            <w:pPr>
              <w:spacing w:after="0" w:line="240" w:lineRule="auto"/>
              <w:rPr>
                <w:rFonts w:ascii="Calibri" w:eastAsia="Times New Roman" w:hAnsi="Calibri" w:cs="Calibri"/>
                <w:color w:val="000000"/>
                <w:lang w:eastAsia="lv-LV"/>
              </w:rPr>
            </w:pPr>
            <w:r w:rsidRPr="00156663">
              <w:rPr>
                <w:rFonts w:ascii="Calibri" w:eastAsia="Times New Roman" w:hAnsi="Calibri" w:cs="Calibri"/>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rsidR="00156663" w:rsidRPr="00156663" w:rsidRDefault="00156663" w:rsidP="00156663">
            <w:pPr>
              <w:spacing w:after="0" w:line="240" w:lineRule="auto"/>
              <w:rPr>
                <w:rFonts w:ascii="Calibri" w:eastAsia="Times New Roman" w:hAnsi="Calibri" w:cs="Calibri"/>
                <w:color w:val="000000"/>
                <w:lang w:eastAsia="lv-LV"/>
              </w:rPr>
            </w:pPr>
            <w:r w:rsidRPr="00156663">
              <w:rPr>
                <w:rFonts w:ascii="Calibri" w:eastAsia="Times New Roman" w:hAnsi="Calibri" w:cs="Calibri"/>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rsidR="00156663" w:rsidRPr="00156663" w:rsidRDefault="00156663" w:rsidP="00156663">
            <w:pPr>
              <w:spacing w:after="0" w:line="240" w:lineRule="auto"/>
              <w:rPr>
                <w:rFonts w:ascii="Calibri" w:eastAsia="Times New Roman" w:hAnsi="Calibri" w:cs="Calibri"/>
                <w:color w:val="000000"/>
                <w:lang w:eastAsia="lv-LV"/>
              </w:rPr>
            </w:pPr>
            <w:r w:rsidRPr="00156663">
              <w:rPr>
                <w:rFonts w:ascii="Calibri" w:eastAsia="Times New Roman" w:hAnsi="Calibri" w:cs="Calibri"/>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rsidR="00156663" w:rsidRPr="00156663" w:rsidRDefault="00156663" w:rsidP="00156663">
            <w:pPr>
              <w:spacing w:after="0" w:line="240" w:lineRule="auto"/>
              <w:rPr>
                <w:rFonts w:ascii="Calibri" w:eastAsia="Times New Roman" w:hAnsi="Calibri" w:cs="Calibri"/>
                <w:color w:val="000000"/>
                <w:lang w:eastAsia="lv-LV"/>
              </w:rPr>
            </w:pPr>
            <w:r w:rsidRPr="00156663">
              <w:rPr>
                <w:rFonts w:ascii="Calibri" w:eastAsia="Times New Roman" w:hAnsi="Calibri" w:cs="Calibri"/>
                <w:color w:val="000000"/>
                <w:lang w:eastAsia="lv-LV"/>
              </w:rPr>
              <w:t> </w:t>
            </w:r>
          </w:p>
        </w:tc>
      </w:tr>
      <w:tr w:rsidR="00156663" w:rsidRPr="00156663" w:rsidTr="00156663">
        <w:trPr>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156663" w:rsidRPr="00156663" w:rsidRDefault="00156663" w:rsidP="00156663">
            <w:pPr>
              <w:spacing w:after="0" w:line="240" w:lineRule="auto"/>
              <w:rPr>
                <w:rFonts w:ascii="Calibri" w:eastAsia="Times New Roman" w:hAnsi="Calibri" w:cs="Calibri"/>
                <w:color w:val="000000"/>
                <w:lang w:eastAsia="lv-LV"/>
              </w:rPr>
            </w:pPr>
            <w:r w:rsidRPr="00156663">
              <w:rPr>
                <w:rFonts w:ascii="Calibri" w:eastAsia="Times New Roman" w:hAnsi="Calibri" w:cs="Calibri"/>
                <w:color w:val="000000"/>
                <w:lang w:eastAsia="lv-LV"/>
              </w:rPr>
              <w:t>Kopā lādiņš diennaktī</w:t>
            </w:r>
          </w:p>
        </w:tc>
        <w:tc>
          <w:tcPr>
            <w:tcW w:w="960" w:type="dxa"/>
            <w:tcBorders>
              <w:top w:val="nil"/>
              <w:left w:val="nil"/>
              <w:bottom w:val="single" w:sz="4" w:space="0" w:color="auto"/>
              <w:right w:val="single" w:sz="4" w:space="0" w:color="auto"/>
            </w:tcBorders>
            <w:shd w:val="clear" w:color="auto" w:fill="auto"/>
            <w:noWrap/>
            <w:vAlign w:val="bottom"/>
            <w:hideMark/>
          </w:tcPr>
          <w:p w:rsidR="00156663" w:rsidRPr="00156663" w:rsidRDefault="00156663" w:rsidP="00156663">
            <w:pPr>
              <w:spacing w:after="0" w:line="240" w:lineRule="auto"/>
              <w:rPr>
                <w:rFonts w:ascii="Calibri" w:eastAsia="Times New Roman" w:hAnsi="Calibri" w:cs="Calibri"/>
                <w:color w:val="000000"/>
                <w:lang w:eastAsia="lv-LV"/>
              </w:rPr>
            </w:pPr>
            <w:r w:rsidRPr="00156663">
              <w:rPr>
                <w:rFonts w:ascii="Calibri" w:eastAsia="Times New Roman" w:hAnsi="Calibri" w:cs="Calibri"/>
                <w:color w:val="000000"/>
                <w:lang w:eastAsia="lv-LV"/>
              </w:rPr>
              <w:t>[Ah]</w:t>
            </w:r>
          </w:p>
        </w:tc>
        <w:tc>
          <w:tcPr>
            <w:tcW w:w="960" w:type="dxa"/>
            <w:tcBorders>
              <w:top w:val="nil"/>
              <w:left w:val="nil"/>
              <w:bottom w:val="single" w:sz="4" w:space="0" w:color="auto"/>
              <w:right w:val="single" w:sz="4" w:space="0" w:color="auto"/>
            </w:tcBorders>
            <w:shd w:val="clear" w:color="auto" w:fill="auto"/>
            <w:noWrap/>
            <w:vAlign w:val="bottom"/>
            <w:hideMark/>
          </w:tcPr>
          <w:p w:rsidR="00156663" w:rsidRPr="00156663" w:rsidRDefault="00156663" w:rsidP="00156663">
            <w:pPr>
              <w:spacing w:after="0" w:line="240" w:lineRule="auto"/>
              <w:jc w:val="right"/>
              <w:rPr>
                <w:rFonts w:ascii="Calibri" w:eastAsia="Times New Roman" w:hAnsi="Calibri" w:cs="Calibri"/>
                <w:color w:val="000000"/>
                <w:lang w:eastAsia="lv-LV"/>
              </w:rPr>
            </w:pPr>
            <w:r w:rsidRPr="00156663">
              <w:rPr>
                <w:rFonts w:ascii="Calibri" w:eastAsia="Times New Roman" w:hAnsi="Calibri" w:cs="Calibri"/>
                <w:color w:val="000000"/>
                <w:lang w:eastAsia="lv-LV"/>
              </w:rPr>
              <w:t>0.117</w:t>
            </w:r>
          </w:p>
        </w:tc>
        <w:tc>
          <w:tcPr>
            <w:tcW w:w="960" w:type="dxa"/>
            <w:tcBorders>
              <w:top w:val="nil"/>
              <w:left w:val="nil"/>
              <w:bottom w:val="single" w:sz="4" w:space="0" w:color="auto"/>
              <w:right w:val="single" w:sz="4" w:space="0" w:color="auto"/>
            </w:tcBorders>
            <w:shd w:val="clear" w:color="auto" w:fill="auto"/>
            <w:noWrap/>
            <w:vAlign w:val="bottom"/>
            <w:hideMark/>
          </w:tcPr>
          <w:p w:rsidR="00156663" w:rsidRPr="00156663" w:rsidRDefault="00156663" w:rsidP="00156663">
            <w:pPr>
              <w:spacing w:after="0" w:line="240" w:lineRule="auto"/>
              <w:rPr>
                <w:rFonts w:ascii="Calibri" w:eastAsia="Times New Roman" w:hAnsi="Calibri" w:cs="Calibri"/>
                <w:color w:val="000000"/>
                <w:lang w:eastAsia="lv-LV"/>
              </w:rPr>
            </w:pPr>
            <w:r w:rsidRPr="00156663">
              <w:rPr>
                <w:rFonts w:ascii="Calibri" w:eastAsia="Times New Roman" w:hAnsi="Calibri" w:cs="Calibri"/>
                <w:color w:val="000000"/>
                <w:lang w:eastAsia="lv-LV"/>
              </w:rPr>
              <w:t> </w:t>
            </w:r>
          </w:p>
        </w:tc>
      </w:tr>
      <w:tr w:rsidR="00156663" w:rsidRPr="00156663" w:rsidTr="00156663">
        <w:trPr>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156663" w:rsidRPr="00156663" w:rsidRDefault="00156663" w:rsidP="00156663">
            <w:pPr>
              <w:spacing w:after="0" w:line="240" w:lineRule="auto"/>
              <w:rPr>
                <w:rFonts w:ascii="Calibri" w:eastAsia="Times New Roman" w:hAnsi="Calibri" w:cs="Calibri"/>
                <w:color w:val="000000"/>
                <w:lang w:eastAsia="lv-LV"/>
              </w:rPr>
            </w:pPr>
            <w:r w:rsidRPr="00156663">
              <w:rPr>
                <w:rFonts w:ascii="Calibri" w:eastAsia="Times New Roman" w:hAnsi="Calibri" w:cs="Calibri"/>
                <w:color w:val="000000"/>
                <w:lang w:eastAsia="lv-LV"/>
              </w:rPr>
              <w:t>Akumulatora ietilpība</w:t>
            </w:r>
          </w:p>
        </w:tc>
        <w:tc>
          <w:tcPr>
            <w:tcW w:w="960" w:type="dxa"/>
            <w:tcBorders>
              <w:top w:val="nil"/>
              <w:left w:val="nil"/>
              <w:bottom w:val="single" w:sz="4" w:space="0" w:color="auto"/>
              <w:right w:val="single" w:sz="4" w:space="0" w:color="auto"/>
            </w:tcBorders>
            <w:shd w:val="clear" w:color="auto" w:fill="auto"/>
            <w:noWrap/>
            <w:vAlign w:val="bottom"/>
            <w:hideMark/>
          </w:tcPr>
          <w:p w:rsidR="00156663" w:rsidRPr="00156663" w:rsidRDefault="00156663" w:rsidP="00156663">
            <w:pPr>
              <w:spacing w:after="0" w:line="240" w:lineRule="auto"/>
              <w:rPr>
                <w:rFonts w:ascii="Calibri" w:eastAsia="Times New Roman" w:hAnsi="Calibri" w:cs="Calibri"/>
                <w:color w:val="000000"/>
                <w:lang w:eastAsia="lv-LV"/>
              </w:rPr>
            </w:pPr>
            <w:r w:rsidRPr="00156663">
              <w:rPr>
                <w:rFonts w:ascii="Calibri" w:eastAsia="Times New Roman" w:hAnsi="Calibri" w:cs="Calibri"/>
                <w:color w:val="000000"/>
                <w:lang w:eastAsia="lv-LV"/>
              </w:rPr>
              <w:t>[Ah]</w:t>
            </w:r>
          </w:p>
        </w:tc>
        <w:tc>
          <w:tcPr>
            <w:tcW w:w="960" w:type="dxa"/>
            <w:tcBorders>
              <w:top w:val="nil"/>
              <w:left w:val="nil"/>
              <w:bottom w:val="single" w:sz="4" w:space="0" w:color="auto"/>
              <w:right w:val="single" w:sz="4" w:space="0" w:color="auto"/>
            </w:tcBorders>
            <w:shd w:val="clear" w:color="000000" w:fill="FFFF99"/>
            <w:noWrap/>
            <w:vAlign w:val="bottom"/>
            <w:hideMark/>
          </w:tcPr>
          <w:p w:rsidR="00156663" w:rsidRPr="00156663" w:rsidRDefault="00156663" w:rsidP="00156663">
            <w:pPr>
              <w:spacing w:after="0" w:line="240" w:lineRule="auto"/>
              <w:jc w:val="right"/>
              <w:rPr>
                <w:rFonts w:ascii="Calibri" w:eastAsia="Times New Roman" w:hAnsi="Calibri" w:cs="Calibri"/>
                <w:color w:val="000000"/>
                <w:lang w:eastAsia="lv-LV"/>
              </w:rPr>
            </w:pPr>
            <w:r w:rsidRPr="00156663">
              <w:rPr>
                <w:rFonts w:ascii="Calibri" w:eastAsia="Times New Roman" w:hAnsi="Calibri" w:cs="Calibri"/>
                <w:color w:val="000000"/>
                <w:lang w:eastAsia="lv-LV"/>
              </w:rPr>
              <w:t>10.8</w:t>
            </w:r>
          </w:p>
        </w:tc>
        <w:tc>
          <w:tcPr>
            <w:tcW w:w="960" w:type="dxa"/>
            <w:tcBorders>
              <w:top w:val="nil"/>
              <w:left w:val="nil"/>
              <w:bottom w:val="single" w:sz="4" w:space="0" w:color="auto"/>
              <w:right w:val="single" w:sz="4" w:space="0" w:color="auto"/>
            </w:tcBorders>
            <w:shd w:val="clear" w:color="auto" w:fill="auto"/>
            <w:noWrap/>
            <w:vAlign w:val="bottom"/>
            <w:hideMark/>
          </w:tcPr>
          <w:p w:rsidR="00156663" w:rsidRPr="00156663" w:rsidRDefault="00156663" w:rsidP="00156663">
            <w:pPr>
              <w:spacing w:after="0" w:line="240" w:lineRule="auto"/>
              <w:rPr>
                <w:rFonts w:ascii="Calibri" w:eastAsia="Times New Roman" w:hAnsi="Calibri" w:cs="Calibri"/>
                <w:color w:val="000000"/>
                <w:lang w:eastAsia="lv-LV"/>
              </w:rPr>
            </w:pPr>
            <w:r w:rsidRPr="00156663">
              <w:rPr>
                <w:rFonts w:ascii="Calibri" w:eastAsia="Times New Roman" w:hAnsi="Calibri" w:cs="Calibri"/>
                <w:color w:val="000000"/>
                <w:lang w:eastAsia="lv-LV"/>
              </w:rPr>
              <w:t> </w:t>
            </w:r>
          </w:p>
        </w:tc>
      </w:tr>
      <w:tr w:rsidR="00156663" w:rsidRPr="00156663" w:rsidTr="00156663">
        <w:trPr>
          <w:trHeight w:val="300"/>
        </w:trPr>
        <w:tc>
          <w:tcPr>
            <w:tcW w:w="2260" w:type="dxa"/>
            <w:tcBorders>
              <w:top w:val="nil"/>
              <w:left w:val="single" w:sz="4" w:space="0" w:color="auto"/>
              <w:bottom w:val="single" w:sz="4" w:space="0" w:color="auto"/>
              <w:right w:val="single" w:sz="4" w:space="0" w:color="auto"/>
            </w:tcBorders>
            <w:shd w:val="clear" w:color="000000" w:fill="FFFF00"/>
            <w:noWrap/>
            <w:vAlign w:val="bottom"/>
            <w:hideMark/>
          </w:tcPr>
          <w:p w:rsidR="00156663" w:rsidRPr="00156663" w:rsidRDefault="00156663" w:rsidP="00156663">
            <w:pPr>
              <w:spacing w:after="0" w:line="240" w:lineRule="auto"/>
              <w:rPr>
                <w:rFonts w:ascii="Calibri" w:eastAsia="Times New Roman" w:hAnsi="Calibri" w:cs="Calibri"/>
                <w:color w:val="000000"/>
                <w:lang w:eastAsia="lv-LV"/>
              </w:rPr>
            </w:pPr>
            <w:r w:rsidRPr="00156663">
              <w:rPr>
                <w:rFonts w:ascii="Calibri" w:eastAsia="Times New Roman" w:hAnsi="Calibri" w:cs="Calibri"/>
                <w:color w:val="000000"/>
                <w:lang w:eastAsia="lv-LV"/>
              </w:rPr>
              <w:t>Dienas</w:t>
            </w:r>
          </w:p>
        </w:tc>
        <w:tc>
          <w:tcPr>
            <w:tcW w:w="960" w:type="dxa"/>
            <w:tcBorders>
              <w:top w:val="nil"/>
              <w:left w:val="nil"/>
              <w:bottom w:val="single" w:sz="4" w:space="0" w:color="auto"/>
              <w:right w:val="single" w:sz="4" w:space="0" w:color="auto"/>
            </w:tcBorders>
            <w:shd w:val="clear" w:color="000000" w:fill="FFFF00"/>
            <w:noWrap/>
            <w:vAlign w:val="bottom"/>
            <w:hideMark/>
          </w:tcPr>
          <w:p w:rsidR="00156663" w:rsidRPr="00156663" w:rsidRDefault="00156663" w:rsidP="00156663">
            <w:pPr>
              <w:spacing w:after="0" w:line="240" w:lineRule="auto"/>
              <w:rPr>
                <w:rFonts w:ascii="Calibri" w:eastAsia="Times New Roman" w:hAnsi="Calibri" w:cs="Calibri"/>
                <w:color w:val="000000"/>
                <w:lang w:eastAsia="lv-LV"/>
              </w:rPr>
            </w:pPr>
            <w:r w:rsidRPr="00156663">
              <w:rPr>
                <w:rFonts w:ascii="Calibri" w:eastAsia="Times New Roman" w:hAnsi="Calibri" w:cs="Calibri"/>
                <w:color w:val="000000"/>
                <w:lang w:eastAsia="lv-LV"/>
              </w:rPr>
              <w:t> </w:t>
            </w:r>
          </w:p>
        </w:tc>
        <w:tc>
          <w:tcPr>
            <w:tcW w:w="960" w:type="dxa"/>
            <w:tcBorders>
              <w:top w:val="nil"/>
              <w:left w:val="nil"/>
              <w:bottom w:val="single" w:sz="4" w:space="0" w:color="auto"/>
              <w:right w:val="single" w:sz="4" w:space="0" w:color="auto"/>
            </w:tcBorders>
            <w:shd w:val="clear" w:color="000000" w:fill="FFFF00"/>
            <w:noWrap/>
            <w:vAlign w:val="bottom"/>
            <w:hideMark/>
          </w:tcPr>
          <w:p w:rsidR="00156663" w:rsidRPr="00156663" w:rsidRDefault="00156663" w:rsidP="00156663">
            <w:pPr>
              <w:spacing w:after="0" w:line="240" w:lineRule="auto"/>
              <w:jc w:val="right"/>
              <w:rPr>
                <w:rFonts w:ascii="Calibri" w:eastAsia="Times New Roman" w:hAnsi="Calibri" w:cs="Calibri"/>
                <w:color w:val="000000"/>
                <w:lang w:eastAsia="lv-LV"/>
              </w:rPr>
            </w:pPr>
            <w:r w:rsidRPr="00156663">
              <w:rPr>
                <w:rFonts w:ascii="Calibri" w:eastAsia="Times New Roman" w:hAnsi="Calibri" w:cs="Calibri"/>
                <w:color w:val="000000"/>
                <w:lang w:eastAsia="lv-LV"/>
              </w:rPr>
              <w:t>92.3</w:t>
            </w:r>
          </w:p>
        </w:tc>
        <w:tc>
          <w:tcPr>
            <w:tcW w:w="960" w:type="dxa"/>
            <w:tcBorders>
              <w:top w:val="nil"/>
              <w:left w:val="nil"/>
              <w:bottom w:val="single" w:sz="4" w:space="0" w:color="auto"/>
              <w:right w:val="single" w:sz="4" w:space="0" w:color="auto"/>
            </w:tcBorders>
            <w:shd w:val="clear" w:color="auto" w:fill="auto"/>
            <w:noWrap/>
            <w:vAlign w:val="bottom"/>
            <w:hideMark/>
          </w:tcPr>
          <w:p w:rsidR="00156663" w:rsidRPr="00156663" w:rsidRDefault="00156663" w:rsidP="00156663">
            <w:pPr>
              <w:spacing w:after="0" w:line="240" w:lineRule="auto"/>
              <w:rPr>
                <w:rFonts w:ascii="Calibri" w:eastAsia="Times New Roman" w:hAnsi="Calibri" w:cs="Calibri"/>
                <w:color w:val="000000"/>
                <w:lang w:eastAsia="lv-LV"/>
              </w:rPr>
            </w:pPr>
            <w:r w:rsidRPr="00156663">
              <w:rPr>
                <w:rFonts w:ascii="Calibri" w:eastAsia="Times New Roman" w:hAnsi="Calibri" w:cs="Calibri"/>
                <w:color w:val="000000"/>
                <w:lang w:eastAsia="lv-LV"/>
              </w:rPr>
              <w:t> </w:t>
            </w:r>
          </w:p>
        </w:tc>
      </w:tr>
    </w:tbl>
    <w:p w:rsidR="00156663" w:rsidRPr="00156663" w:rsidRDefault="00156663" w:rsidP="00156663"/>
    <w:p w:rsidR="002E2637" w:rsidRDefault="002E2637" w:rsidP="00024B9D">
      <w:pPr>
        <w:pStyle w:val="Heading1"/>
      </w:pPr>
      <w:bookmarkStart w:id="81" w:name="_Toc35955505"/>
      <w:r>
        <w:t>Komandējuma atskaite</w:t>
      </w:r>
      <w:bookmarkEnd w:id="81"/>
    </w:p>
    <w:p w:rsidR="002E2637" w:rsidRDefault="002E2637" w:rsidP="002E2637"/>
    <w:p w:rsidR="002E2637" w:rsidRDefault="002E2637" w:rsidP="002E2637">
      <w:pPr>
        <w:jc w:val="both"/>
      </w:pPr>
      <w:r w:rsidRPr="002E2637">
        <w:lastRenderedPageBreak/>
        <w:t>Komandējuma atskaite Francija, Parīze lauksaimniecības izstāde SIMA un (25.02 – 28.02.03.2019) un Itālija, Piacenza izstāde APIMELL (28.02. – 02.03). Lauksaimniecības izstādē Parīzē iepazinām AgTech CarbonBee izstrādātu sensoro risinājumu tiešsaistes sistēmas nezāļu monitoringam (atpazīšanai), lai arī pati tehnoloģija nav tieši saistīta ar biškopību, tomēr iekārtu tehniskais risinājums un slēgums var būt noderīgs arī mūsu projekta tehnisko detaļu saslēgšanai. Specializētajā biškopības izstādē Itālijā APIMELL izpētījām gan Itāļu, gan kaimiņvalstu uzņēmumu piedāvātos vairākus tehnoloģijskos risinājumus. Iepazinām gan Horvātu Micro EL d.o.o., gan vietējos drošības un monitoringa risinājumu piedāvātājus - Arniasat, WellBee bišu video uzskaites sistēmu, Apicultora Miana, Melixa ar papildinātu sistēmu ar lietus sensoru un saules bateriju, bišu skaitīšanas iekārtu, 3Bee slr, Antifurtoarnia, Franču kompāniju BeeGuard, Pateicoties Leldes itāļu valodas zināšanām iepazināmies ar Itāļu biškopi, kas pārstāvēja nelielu vietējo kompāniju Apicultura Rizzini Marco, kas piedāvāja līdzīgu, bet amatieru līmeņa risinājumu bišu monitoringam un drošibai specifiski Itālijas stropu un rāmju veidam. Jāatzīmē, ka vairums piedāvātie monitoringa risinājumi vairāk bija statistiski datu vākšanas rīki un neietver analīzes algoritmus, kādu izstrādājam mēs šī projekta ietvaros. Lelde Valle izstādi Francijā un Itālijā apmeklēja kā tieši iesaistīts projekta darbinieks, kas projektā atbild par algoritma pārbaudi atbilstoši Latvijas vides apstākļiem, rīku uzstādīšanu, izvietošanu bišu dravā. Līdz ar to pateicoties tam, ka viņa brīvi pārvalda vācu valodu un no 2018.gada oktobra apgūst itāļu valodu viņa varēja iegūt nepieciešamo informāciju no satiktajiem biškopjiem, izstādes dalībniekiem. Tāpat komunikācijā ar Itaļu biškopjiem tika iegūta vērtīga informācija par praktiskām iekārtu uzstādīšanas, sensoru izvietošanas un citām būtiskām niansēm. Šī komandējuma ietvaros Leldes itāļu valodas zināšanas bija īpaši noderīgas tiekoties ar biškopjiem Itālijas lauku saimniecībās un pārrunājot monitoringa jautājumus. Atšķirībā no citām izstādēm Eiropā, Itālijāļoti maz civēki pārzina un runā Angļu valodā, jo īpaši laukos un biškopības nozārē, orientējas uz vietējo tirgu. Lelde Valle ir ieguvusi Sertifikācijas un Testēšanas Centra izsniegtu profesionālās pilnveides diplomu Bioloģiskajā lauksaimniecībā, tai skaitā padziļināti apgūst bišu bioloģiju, kas ir īpaši svarīgi testējot iekārtas un analizējot monitoringa datus un pielāgojot algoritmu Latvijas apstākļiem.</w:t>
      </w:r>
    </w:p>
    <w:p w:rsidR="002E2637" w:rsidRDefault="002E2637">
      <w:r>
        <w:br w:type="page"/>
      </w:r>
    </w:p>
    <w:p w:rsidR="00675E78" w:rsidRDefault="00675E78" w:rsidP="00024B9D">
      <w:pPr>
        <w:pStyle w:val="Heading1"/>
      </w:pPr>
      <w:bookmarkStart w:id="82" w:name="_Toc35955506"/>
      <w:r>
        <w:lastRenderedPageBreak/>
        <w:t>Publikācijas</w:t>
      </w:r>
      <w:bookmarkEnd w:id="82"/>
    </w:p>
    <w:p w:rsidR="00675E78" w:rsidRDefault="00675E78" w:rsidP="00675E78">
      <w:r>
        <w:rPr>
          <w:noProof/>
          <w:lang w:eastAsia="lv-LV"/>
        </w:rPr>
        <w:lastRenderedPageBreak/>
        <w:drawing>
          <wp:inline distT="0" distB="0" distL="0" distR="0">
            <wp:extent cx="5866753" cy="8068666"/>
            <wp:effectExtent l="19050" t="0" r="647" b="0"/>
            <wp:docPr id="32" name="Picture 31" descr="a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001.jpg"/>
                    <pic:cNvPicPr/>
                  </pic:nvPicPr>
                  <pic:blipFill>
                    <a:blip r:embed="rId108" cstate="print"/>
                    <a:stretch>
                      <a:fillRect/>
                    </a:stretch>
                  </pic:blipFill>
                  <pic:spPr>
                    <a:xfrm>
                      <a:off x="0" y="0"/>
                      <a:ext cx="5873087" cy="8077377"/>
                    </a:xfrm>
                    <a:prstGeom prst="rect">
                      <a:avLst/>
                    </a:prstGeom>
                  </pic:spPr>
                </pic:pic>
              </a:graphicData>
            </a:graphic>
          </wp:inline>
        </w:drawing>
      </w:r>
      <w:r>
        <w:rPr>
          <w:noProof/>
          <w:lang w:eastAsia="lv-LV"/>
        </w:rPr>
        <w:lastRenderedPageBreak/>
        <w:drawing>
          <wp:inline distT="0" distB="0" distL="0" distR="0">
            <wp:extent cx="5943600" cy="8174355"/>
            <wp:effectExtent l="19050" t="0" r="0" b="0"/>
            <wp:docPr id="31" name="Picture 30" descr="a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002.jpg"/>
                    <pic:cNvPicPr/>
                  </pic:nvPicPr>
                  <pic:blipFill>
                    <a:blip r:embed="rId109" cstate="print"/>
                    <a:stretch>
                      <a:fillRect/>
                    </a:stretch>
                  </pic:blipFill>
                  <pic:spPr>
                    <a:xfrm>
                      <a:off x="0" y="0"/>
                      <a:ext cx="5943600" cy="8174355"/>
                    </a:xfrm>
                    <a:prstGeom prst="rect">
                      <a:avLst/>
                    </a:prstGeom>
                  </pic:spPr>
                </pic:pic>
              </a:graphicData>
            </a:graphic>
          </wp:inline>
        </w:drawing>
      </w:r>
    </w:p>
    <w:p w:rsidR="00FC4CAD" w:rsidRPr="00675E78" w:rsidRDefault="00FC4CAD" w:rsidP="00675E78">
      <w:pPr>
        <w:sectPr w:rsidR="00FC4CAD" w:rsidRPr="00675E78" w:rsidSect="00F5598B">
          <w:type w:val="evenPage"/>
          <w:pgSz w:w="12240" w:h="15840" w:code="1"/>
          <w:pgMar w:top="1440" w:right="1440" w:bottom="1440" w:left="1440" w:header="720" w:footer="360" w:gutter="0"/>
          <w:pgNumType w:start="1"/>
          <w:cols w:space="720"/>
        </w:sectPr>
      </w:pPr>
    </w:p>
    <w:p w:rsidR="00F73AC9" w:rsidRDefault="00F73AC9" w:rsidP="00024B9D">
      <w:pPr>
        <w:pStyle w:val="Heading1"/>
      </w:pPr>
      <w:bookmarkStart w:id="83" w:name="_Toc30671961"/>
      <w:bookmarkStart w:id="84" w:name="_Toc35955507"/>
      <w:bookmarkEnd w:id="79"/>
      <w:r>
        <w:lastRenderedPageBreak/>
        <w:t>Pielikumi.</w:t>
      </w:r>
      <w:bookmarkEnd w:id="83"/>
      <w:bookmarkEnd w:id="84"/>
    </w:p>
    <w:p w:rsidR="008475CA" w:rsidRPr="00D839F3" w:rsidRDefault="008510AC" w:rsidP="00586F5C">
      <w:pPr>
        <w:pStyle w:val="Heading2"/>
      </w:pPr>
      <w:bookmarkStart w:id="85" w:name="_Toc30671962"/>
      <w:bookmarkStart w:id="86" w:name="_Toc35955508"/>
      <w:r>
        <w:t>Vēsturiski iegūto</w:t>
      </w:r>
      <w:r w:rsidR="008475CA" w:rsidRPr="00D839F3">
        <w:t xml:space="preserve"> testa svaru dati, Vidzeme</w:t>
      </w:r>
      <w:bookmarkEnd w:id="85"/>
      <w:bookmarkEnd w:id="86"/>
    </w:p>
    <w:p w:rsidR="008475CA" w:rsidRPr="008475CA" w:rsidRDefault="008475CA" w:rsidP="00586F5C">
      <w:r w:rsidRPr="008475CA">
        <w:t>1.tabula</w:t>
      </w:r>
    </w:p>
    <w:tbl>
      <w:tblPr>
        <w:tblW w:w="11644" w:type="dxa"/>
        <w:tblInd w:w="95" w:type="dxa"/>
        <w:tblLook w:val="04A0"/>
      </w:tblPr>
      <w:tblGrid>
        <w:gridCol w:w="733"/>
        <w:gridCol w:w="1344"/>
        <w:gridCol w:w="693"/>
        <w:gridCol w:w="713"/>
        <w:gridCol w:w="783"/>
        <w:gridCol w:w="989"/>
        <w:gridCol w:w="861"/>
        <w:gridCol w:w="1092"/>
        <w:gridCol w:w="1025"/>
        <w:gridCol w:w="1025"/>
        <w:gridCol w:w="1110"/>
        <w:gridCol w:w="1276"/>
      </w:tblGrid>
      <w:tr w:rsidR="008475CA" w:rsidRPr="008475CA" w:rsidTr="008475CA">
        <w:trPr>
          <w:trHeight w:val="315"/>
          <w:tblHeader/>
        </w:trPr>
        <w:tc>
          <w:tcPr>
            <w:tcW w:w="733"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Svari</w:t>
            </w:r>
          </w:p>
        </w:tc>
        <w:tc>
          <w:tcPr>
            <w:tcW w:w="1344" w:type="dxa"/>
            <w:tcBorders>
              <w:top w:val="single" w:sz="8" w:space="0" w:color="auto"/>
              <w:left w:val="nil"/>
              <w:bottom w:val="single" w:sz="8"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Datums</w:t>
            </w:r>
          </w:p>
        </w:tc>
        <w:tc>
          <w:tcPr>
            <w:tcW w:w="693" w:type="dxa"/>
            <w:tcBorders>
              <w:top w:val="single" w:sz="8" w:space="0" w:color="auto"/>
              <w:left w:val="nil"/>
              <w:bottom w:val="single" w:sz="8"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Min T°</w:t>
            </w:r>
          </w:p>
        </w:tc>
        <w:tc>
          <w:tcPr>
            <w:tcW w:w="713" w:type="dxa"/>
            <w:tcBorders>
              <w:top w:val="single" w:sz="8" w:space="0" w:color="auto"/>
              <w:left w:val="nil"/>
              <w:bottom w:val="single" w:sz="8"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Max T°</w:t>
            </w:r>
          </w:p>
        </w:tc>
        <w:tc>
          <w:tcPr>
            <w:tcW w:w="783" w:type="dxa"/>
            <w:tcBorders>
              <w:top w:val="single" w:sz="8" w:space="0" w:color="auto"/>
              <w:left w:val="nil"/>
              <w:bottom w:val="single" w:sz="8"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Vid T°</w:t>
            </w:r>
          </w:p>
        </w:tc>
        <w:tc>
          <w:tcPr>
            <w:tcW w:w="989" w:type="dxa"/>
            <w:tcBorders>
              <w:top w:val="single" w:sz="8" w:space="0" w:color="auto"/>
              <w:left w:val="nil"/>
              <w:bottom w:val="single" w:sz="8"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Ligzdas T°</w:t>
            </w:r>
          </w:p>
        </w:tc>
        <w:tc>
          <w:tcPr>
            <w:tcW w:w="861" w:type="dxa"/>
            <w:tcBorders>
              <w:top w:val="single" w:sz="8" w:space="0" w:color="auto"/>
              <w:left w:val="nil"/>
              <w:bottom w:val="single" w:sz="8"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Lietus, l/m2</w:t>
            </w:r>
          </w:p>
        </w:tc>
        <w:tc>
          <w:tcPr>
            <w:tcW w:w="1092" w:type="dxa"/>
            <w:tcBorders>
              <w:top w:val="single" w:sz="8" w:space="0" w:color="auto"/>
              <w:left w:val="nil"/>
              <w:bottom w:val="single" w:sz="8"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Min mitrums, %</w:t>
            </w:r>
          </w:p>
        </w:tc>
        <w:tc>
          <w:tcPr>
            <w:tcW w:w="1025" w:type="dxa"/>
            <w:tcBorders>
              <w:top w:val="single" w:sz="8" w:space="0" w:color="auto"/>
              <w:left w:val="nil"/>
              <w:bottom w:val="single" w:sz="8"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Max mitrums, %</w:t>
            </w:r>
          </w:p>
        </w:tc>
        <w:tc>
          <w:tcPr>
            <w:tcW w:w="1025" w:type="dxa"/>
            <w:tcBorders>
              <w:top w:val="single" w:sz="8" w:space="0" w:color="auto"/>
              <w:left w:val="nil"/>
              <w:bottom w:val="single" w:sz="8"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Vid mitrums, %</w:t>
            </w:r>
          </w:p>
        </w:tc>
        <w:tc>
          <w:tcPr>
            <w:tcW w:w="1110" w:type="dxa"/>
            <w:tcBorders>
              <w:top w:val="single" w:sz="8" w:space="0" w:color="auto"/>
              <w:left w:val="nil"/>
              <w:bottom w:val="single" w:sz="8"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Videjais svars, kg</w:t>
            </w:r>
          </w:p>
        </w:tc>
        <w:tc>
          <w:tcPr>
            <w:tcW w:w="1276" w:type="dxa"/>
            <w:tcBorders>
              <w:top w:val="single" w:sz="8" w:space="0" w:color="auto"/>
              <w:left w:val="nil"/>
              <w:bottom w:val="single" w:sz="8"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Svara pieaugums, kg</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2018-12-21</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-5.8</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1.3</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2018-12-20</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75.7</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2018-12-17</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75.7</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5.7</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2018-12-16</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-4.7</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-3.7</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2018-12-15</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2018-12-14</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70.1</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2018-12-13</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70.3</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2018-12-12</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-0.8</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70.5</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2018-12-11</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0.7</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70.4</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-1.4</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2018-12-10</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0.7</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71.8</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0.6</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2018-12-09</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0.8</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0.9</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0.8</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71.2</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-3.8</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2018-12-08</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-0.6</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3.4</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lastRenderedPageBreak/>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2018-12-07</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-3.5</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71.6</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2018-12-06</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-0.9</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71.2</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2018-12-05</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70.8</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2018-12-04</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70.3</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-1.8</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2018-12-03</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-2.9</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72.1</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2018-12-02</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1.3</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2018-12-01</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-11.1</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69.7</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1.3</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2018-11-30</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-3.8</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-6.4</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68.4</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-0.6</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2018-11-29</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-10.6</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5.6</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2018-11-28</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68.7</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2018-11-27</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-5.6</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-3.7</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68.9</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2018-11-26</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-4.4</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68.7</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0.8</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2018-11-25</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67.9</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2018-11-24</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2018-11-23</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0.8</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67.7</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2018-11-22</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67.8</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lastRenderedPageBreak/>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2018-11-21</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68.1</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2018-11-20</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68.1</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2018-11-19</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0.7</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2018-11-18</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2018-11-17</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2018-11-16</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0.9</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67.9</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2018-11-15</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3.9</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5.2</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68.1</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2018-11-14</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4.2</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5.6</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68.1</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2018-11-13</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4.3</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3.8</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2018-11-12</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67.7</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2018-11-11</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67.6</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2018-11-10</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2.9</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10.1</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67.7</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2018-11-09</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3.6</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10.9</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67.7</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2018-11-08</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5.1</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5.5</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5.3</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67.7</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2018-11-07</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5.6</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6.1</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67.6</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2018-11-06</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4.8</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13.8</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67.6</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lastRenderedPageBreak/>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2018-11-05</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3.9</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17.4</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67.5</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2018-11-04</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6.2</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19.1</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67.5</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2018-11-03</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5.6</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14.8</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67.7</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2018-11-02</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14.8</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67.8</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2018-11-01</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10.6</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13.4</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67.7</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2018-10-31</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4.5</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10.4</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67.8</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2018-10-30</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67.5</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2018-10-29</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-0.8</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67.5</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2018-10-28</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3.6</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10.5</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67.4</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2018-10-27</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5.3</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3.8</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10.4</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67.4</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2018-10-26</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4.5</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10.8</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2018-10-25</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3.6</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11.1</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2018-10-24</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3.5</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11.6</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67.2</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2018-10-23</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4.4</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66.7</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2018-10-22</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13.8</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66.3</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2018-10-21</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-0.8</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4.6</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65.9</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lastRenderedPageBreak/>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2018-10-20</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5.6</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16.4</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65.8</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2018-10-19</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5.2</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12.2</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19.1</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65.8</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2018-10-18</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16.7</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11.6</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18.7</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65.9</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2018-10-17</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5.3</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11.2</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19.8</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65.9</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2018-10-16</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17.7</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12.3</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2018-10-15</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17.2</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12.4</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20.6</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66.2</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2018-10-14</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12.4</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21.2</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66.4</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2018-10-13</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17.1</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13.1</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21.9</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66.6</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2018-10-12</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16.2</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12.2</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20.9</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66.7</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2018-10-11</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13.3</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10.8</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21.2</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66.9</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2018-10-10</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12.9</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11.8</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20.8</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2018-10-09</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13.3</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10.3</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19.9</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2018-10-08</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22.3</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67.2</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2018-10-07</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13.4</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26.6</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67.5</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2018-10-06</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11.8</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15.5</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13.4</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25.7</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67.3</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2018-10-05</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11.3</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22.9</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67.8</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lastRenderedPageBreak/>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2018-10-04</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5.4</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27.9</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67.5</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2018-10-03</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31.3</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67.9</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2018-10-02</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11.5</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31.3</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67.7</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2018-10-01</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6.2</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13.6</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26.6</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67.9</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2018-09-30</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26.1</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68.1</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2018-09-29</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5.6</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10.1</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29.7</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68.2</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2018-09-28</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6.4</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32.5</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68.5</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1.8</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2018-09-27</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13.3</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11.3</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32.3</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66.7</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-0.8</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2018-09-26</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4.2</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32.8</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67.5</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2018-09-25</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4.6</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32.5</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67.3</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2018-09-24</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11.2</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33.2</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67.7</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2018-09-23</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12.8</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10.8</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33.4</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68.1</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2018-09-22</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10.5</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17.2</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13.4</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33.7</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68.4</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3.7</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2018-09-21</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14.2</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24.7</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20.9</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34.5</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64.7</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2018-09-20</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22.6</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18.4</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33.4</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5.6</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2018-09-19</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14.1</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24.8</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20.3</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33.2</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59.4</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-0.7</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lastRenderedPageBreak/>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2018-09-18</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17.8</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15.9</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32.1</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60.1</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-0.9</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2018-09-17</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15.9</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13.7</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26.8</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61</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4.1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2018-09-16</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10.4</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16.8</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13.8</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26.1</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56.9</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2018-09-15</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15.7</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13.5</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28.3</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56.9</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2018-09-14</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17.3</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13.7</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26.9</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56.6</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2018-09-13</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10.9</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18.6</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15.2</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29.3</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56.3</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2018-09-12</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14.6</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19.6</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16.7</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30.9</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56.2</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2018-09-11</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13.8</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21.2</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31.4</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56.3</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2018-09-10</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14.4</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22.3</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32.6</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56.2</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2018-09-09</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14.2</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19.2</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32.1</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56.2</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2018-09-08</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13.5</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24.5</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19.9</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32.2</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56</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2018-09-07</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13.8</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23.9</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19.5</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32.7</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56.2</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2018-09-06</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15.5</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20.7</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32.7</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56.3</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2018-09-05</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15.2</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19.3</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32.3</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56.1</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2018-09-04</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14.3</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20.6</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17.7</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32.4</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56.4</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2018-09-03</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12.7</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21.1</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18.4</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31.5</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56.1</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lastRenderedPageBreak/>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2018-09-02</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13.5</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22.5</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18.8</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31.2</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55.6</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2018-09-01</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16.5</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21.9</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19.2</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32.5</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55.9</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2018-08-31</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11.3</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21.9</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18.4</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32.7</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56.1</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2018-08-30</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14.3</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17.8</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16.4</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33.1</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56.5</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2018-08-29</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12.5</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18.8</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16.8</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33.5</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56.6</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-15.7</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2018-08-28</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17.8</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15.5</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24.9</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72.3</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-53.9</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2018-08-27</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12.6</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19.3</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16.3</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25.2</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126.2</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2018-08-26</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12.7</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18.5</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16.2</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26.2</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126.6</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2018-08-25</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15.2</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20.3</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18.1</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29.6</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127</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1.4</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2018-08-24</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25.4</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20.7</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125.6</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2018-08-23</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23.9</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18.7</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27.4</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126</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2018-08-22</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17.9</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15.2</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28.9</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126</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2018-08-21</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14.6</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18.9</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16.3</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30.2</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126.4</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2018-08-20</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22.3</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19.2</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30.6</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125.9</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2018-08-19</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17.1</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20.3</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32.1</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125.9</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0.6</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2018-08-18</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16.5</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24.9</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31.1</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125.3</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lastRenderedPageBreak/>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2018-08-17</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13.4</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19.3</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125.6</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2018-08-16</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21.3</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19.8</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32.2</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125.9</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2018-08-15</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17.1</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22.4</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19.9</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126</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2018-08-14</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21.5</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29.7</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125.6</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2018-08-13</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12.7</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18.4</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16.4</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30.6</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126.1</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2018-08-12</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13.9</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18.2</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15.9</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126.2</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2018-08-11</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17.6</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22.3</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33.4</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126</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0.6</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2018-08-10</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17.7</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29.6</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33.5</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125.4</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2018-08-09</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14.8</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30.3</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25.2</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32.9</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125.9</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2018-08-08</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12.7</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25.1</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21.3</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32.7</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126.2</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2018-08-07</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15.7</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22.4</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19.5</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33.1</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126.4</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2018-08-06</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16.2</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24.1</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33.6</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126.8</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2018-08-05</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18.5</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25.5</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22.4</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33.6</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126.9</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2018-08-04</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17.7</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28.6</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24.4</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33.7</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127.2</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2018-08-03</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17.4</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26.5</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23.7</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33.8</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127.6</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2018-08-02</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30.6</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25.2</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33.9</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64</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127.5</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lastRenderedPageBreak/>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2018-08-01</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17.2</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29.8</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24.8</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33.8</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127.9</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2018-07-31</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19.7</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26.4</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34.1</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128.3</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2018-07-30</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31.2</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128.7</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2018-07-29</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21.6</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29.9</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26.6</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33.9</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129</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2018-07-28</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21.1</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24.8</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23.7</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33.9</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129.4</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2018-07-27</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17.3</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25.9</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23.7</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33.8</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129.7</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2018-07-26</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18.6</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25.5</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22.8</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33.7</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130</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2018-07-25</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16.7</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23.4</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21.1</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33.6</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130.5</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2018-07-24</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20.9</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33.6</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130.5</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2018-07-23</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18.3</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26.9</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23.6</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33.4</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130.7</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2018-07-22</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18.7</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26.4</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23.9</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33.8</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131</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2018-07-21</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18.6</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25.4</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23.2</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33.8</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131.5</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2018-07-20</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17.1</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26.3</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23.5</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33.4</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131.9</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-0.6</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2018-07-19</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18.3</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23.6</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33.2</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132.5</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2018-07-18</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18.8</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29.1</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25.5</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33.8</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132.1</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2018-07-17</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19.2</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28.2</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25.5</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33.7</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132.4</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lastRenderedPageBreak/>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2018-07-16</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18.5</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24.6</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33.5</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132.6</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2018-07-15</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17.4</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25.9</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23.3</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33.2</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132.8</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2018-07-14</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17.7</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24.8</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22.3</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33.2</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133.3</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2018-07-13</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17.6</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23.1</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21.6</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33.4</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133.7</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2018-07-12</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14.8</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26.1</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22.4</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33.8</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133.4</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2018-07-11</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15.7</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22.3</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20.3</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33.7</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133.4</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-0.8</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2018-07-10</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17.1</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24.1</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20.7</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33.5</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134.2</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0.8</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2018-07-09</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17.2</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19.4</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33.9</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133.4</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2018-07-08</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15.4</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23.8</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21.1</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33.9</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133.1</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2018-07-07</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20.9</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33.8</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133.2</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2018-07-06</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12.8</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18.9</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17.5</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33.6</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133.2</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2018-07-05</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13.8</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19.6</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17.6</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133.2</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2018-07-04</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13.9</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20.6</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18.3</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34.2</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133.7</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2018-07-03</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11.8</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19.1</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16.6</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33.8</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133.8</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-0.7</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2018-07-02</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10.1</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15.6</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13.9</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33.2</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134.5</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0.7</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2018-07-01</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11.9</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10.8</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33.4</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133.8</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lastRenderedPageBreak/>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2018-06-30</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10.6</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15.9</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13.9</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33.5</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134.1</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2018-06-29</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15.5</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21.9</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18.6</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33.9</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135.1</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2018-06-28</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14.2</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26.8</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23.2</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34.1</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135.3</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2.2</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2018-06-27</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12.5</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24.8</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21.4</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34.1</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133.1</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2018-06-26</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11.3</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21.9</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18.8</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33.9</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131.9</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2018-06-25</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16.7</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14.6</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33.7</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132.1</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2018-06-24</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10.8</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13.3</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12.1</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33.2</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132.2</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0.7</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2018-06-23</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19.5</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16.2</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131.5</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2018-06-22</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13.4</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18.3</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15.7</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34.1</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131</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2018-06-21</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15.1</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26.7</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23.3</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34.3</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131.3</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1.6</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2018-06-20</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13.6</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21.4</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19.3</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34.2</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129.7</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2018-06-19</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15.1</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21.5</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18.6</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34.4</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129.2</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0.9</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2018-06-18</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14.2</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28.6</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23.6</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34.3</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62</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128.3</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1.7</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2018-06-17</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12.9</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21.9</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18.9</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33.9</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126.6</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14.1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2018-06-16</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14.1</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22.6</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19.8</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33.4</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112.5</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1.6</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2018-06-15</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13.6</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26.2</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22.2</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32.8</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62</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110.9</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1.8</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lastRenderedPageBreak/>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2018-06-14</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13.1</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23.8</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20.6</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33.6</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109.1</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0.7</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2018-06-13</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12.3</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21.7</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32.7</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108.4</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1.5</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2018-06-12</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16.2</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18.6</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32.9</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106.9</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2018-06-11</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12.6</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25.3</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20.5</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33.5</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105.8</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2.1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2018-06-10</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10.8</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24.6</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20.4</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103.7</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2.3</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2018-06-09</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20.8</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33.2</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58</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101.4</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0.8</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2018-06-08</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13.6</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18.9</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16.8</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32.7</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100.6</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1.6</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2018-06-07</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18.7</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15.2</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32.9</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1.4</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2018-06-06</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5.5</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13.9</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11.7</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32.6</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97.6</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2018-06-05</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12.4</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31.6</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97.7</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-0.9</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2018-06-04</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14.7</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26.1</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20.2</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32.3</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98.6</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1.6</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2018-06-03</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14.2</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24.8</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21.5</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33.5</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1.4</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2018-06-02</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11.6</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25.5</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21.5</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33.3</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95.6</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1.8</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2018-06-01</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23.2</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18.7</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33.1</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58</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93.8</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1.5</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2018-05-31</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12.1</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33.2</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60</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92.3</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0.7</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2018-05-30</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15.8</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23.2</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32.9</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55</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91.6</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0.6</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lastRenderedPageBreak/>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2018-05-29</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11.7</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28.2</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23.3</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33.2</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2018-05-28</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12.1</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24.1</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20.3</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33.1</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54</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89.9</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2018-05-27</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12.7</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26.6</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22.1</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33.1</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89.7</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2018-05-26</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11.1</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25.8</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20.9</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89.6</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2018-05-25</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12.3</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23.9</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33.2</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62</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89.6</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2018-05-24</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12.5</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24.1</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20.4</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33.2</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89.6</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2018-05-23</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33.6</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2018-05-22</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21.5</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16.1</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33.8</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90.3</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2018-05-21</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22.9</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18.7</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33.9</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56</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90.1</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2018-05-20</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19.4</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16.3</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33.2</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60</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90.2</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17.1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2018-05-19</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16.8</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14.6</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33.3</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73.1</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-2.6</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2018-05-18</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14.1</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17.4</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33.9</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75.7</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2018-05-17</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11.6</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20.5</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17.7</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33.7</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75.2</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2018-05-16</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14.5</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21.2</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33.9</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74.7</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1.8</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2018-05-15</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13.7</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23.9</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19.9</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72.9</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1.7</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2018-05-14</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12.9</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20.9</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64</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71.2</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1.6</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lastRenderedPageBreak/>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2018-05-13</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20.8</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34.3</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45</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62</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69.6</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2018-05-12</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23.9</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18.8</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33.7</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51</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62</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69.8</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0.9</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2018-05-11</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17.2</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33.8</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47</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61</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68.9</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2018-05-10</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21.5</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33.8</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54</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68.5</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2018-05-09</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19.8</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16.2</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33.6</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48</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68.4</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2018-05-08</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20.9</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17.6</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33.8</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64</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68.6</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2018-05-07</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22.6</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17.7</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68.5</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2018-05-06</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4.8</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13.8</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33.8</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68.1</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2018-05-05</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5.2</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14.2</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32.6</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2018-05-04</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16.5</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13.7</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32.7</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62</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2018-05-03</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5.4</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15.9</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33.3</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56</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69.3</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2018-05-02</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10.7</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17.3</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14.8</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62</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2018-05-01</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11.7</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22.4</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17.9</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33.2</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56</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69.1</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2018-04-30</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21.1</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16.8</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64</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69.1</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2018-04-29</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4.4</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17.8</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13.9</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32.3</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69.1</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2018-04-28</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12.2</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31.1</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69.3</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lastRenderedPageBreak/>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2018-04-27</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4.8</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10.5</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30.5</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69.8</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2018-04-26</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5.3</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30.8</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69.8</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2018-04-25</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10.8</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31.9</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69.4</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2018-04-24</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11.7</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32.4</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69.3</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2018-04-23</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12.8</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69.3</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2018-04-22</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30.8</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58</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69.5</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2018-04-21</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14.8</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11.6</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31.2</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69.8</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2018-04-20</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4.5</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18.6</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13.9</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32.1</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2018-04-19</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29.4</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69.9</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2018-04-18</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30.2</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2018-04-17</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12.4</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10.3</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70.1</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2018-04-16</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19.8</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32.7</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61</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69.8</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2018-04-15</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20.5</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15.3</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32.7</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69.9</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2018-04-14</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-0.6</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28.7</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46</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2018-04-13</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15.6</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28.6</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45</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70.3</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2018-04-12</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12.5</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26.2</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37</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52</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70.8</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lastRenderedPageBreak/>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2018-04-11</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-0.8</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25.8</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55</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71.2</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2018-04-10</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4.5</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26.1</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71.4</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2018-04-09</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21.1</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15.7</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30.7</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46</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58</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71.5</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2018-04-08</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16.6</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11.1</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24.8</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55</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71.7</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-0.7</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2018-04-07</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0.6</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18.4</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51</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72.4</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2018-04-06</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5.8</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4.2</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16.5</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73.5</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2018-04-05</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17.4</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73.4</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2018-04-04</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4.5</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19.4</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73.4</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2018-04-03</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6.2</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22.4</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56</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73.3</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2018-04-02</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21.7</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74.3</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-0.7</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2018-04-01</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-0.8</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1.7</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2018-03-31</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3.5</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73.3</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-1.3</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2018-03-30</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-4.4</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-0.6</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22.5</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74.6</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1.5</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2018-03-29</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-0.7</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22.9</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38</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50</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73.1</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2018-03-28</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-5.2</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25.2</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54</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73.3</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2018-03-27</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38</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50</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73.5</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lastRenderedPageBreak/>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2018-03-26</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73.8</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2018-03-25</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5.3</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22.3</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60</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74.1</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2018-03-24</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4.2</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21.9</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53</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64</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74.2</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2018-03-23</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0.8</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21.6</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55</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74.4</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2018-03-22</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-0.7</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20.9</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74.8</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2018-03-21</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-5.6</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-0.9</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21.4</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51</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74.7</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2018-03-20</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21.2</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75.2</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2018-03-19</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3.5</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21.3</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55</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2018-03-18</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20.6</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55</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75.2</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2018-03-17</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-12.4</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20.5</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75.4</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2018-03-16</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-10.2</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-5.1</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54</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75.6</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2018-03-15</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-5.8</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22.4</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75.8</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-0.8</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2018-03-14</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0.7</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23.5</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76.6</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2018-03-13</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3.6</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2.9</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23.5</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76.6</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-3.6</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2018-03-12</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24.9</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80.2</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-3.1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2018-03-11</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83.3</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-12.7</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lastRenderedPageBreak/>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2018-03-10</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-0.9</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0.7</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22.5</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2018-03-09</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0.7</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24.1</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95.9</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2018-03-08</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22.5</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95.4</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2018-03-07</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-13.1</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-4.7</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24.8</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94.3</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2018-03-06</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22.2</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64</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94.7</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-0.7</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2018-03-05</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-14.5</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23.1</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51</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95.4</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-0.7</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2018-03-04</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-12.5</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22.8</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96.1</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-0.7</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2018-03-03</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-17.9</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-10.6</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22.6</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96.8</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2018-03-02</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-5.3</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21.4</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97.2</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2018-03-01</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-17.9</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-11.2</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22.9</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97.7</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-0.7</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2018-02-28</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-20.2</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-13.4</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-16.4</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98.4</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2018-02-27</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-17.5</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-12.8</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-15.6</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98.6</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2018-02-26</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-14.5</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-12.7</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22.6</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98.9</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2018-02-25</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-15.4</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98.9</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2018-02-24</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-20.6</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-10.6</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22.6</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98.9</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2018-02-23</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-24.3</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25.1</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lastRenderedPageBreak/>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2018-02-22</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-19.3</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-14.6</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22.2</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61</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99.2</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2018-02-21</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-15.7</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-11.4</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20.5</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99.3</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2018-02-20</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-13.5</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-5.8</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21.3</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62</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99.4</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2018-02-19</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-4.8</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19.6</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99.3</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2018-02-18</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-5.3</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-4.4</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19.2</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99.4</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2018-02-17</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-4.2</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20.2</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99.1</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2018-02-16</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-11.3</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-4.3</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21.1</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98.1</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0.8</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2018-02-15</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-15.8</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-10.2</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20.8</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97.3</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2018-02-14</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-4.6</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18.8</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2018-02-13</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22.9</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97.3</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2018-02-12</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-3.5</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19.2</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97.4</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2018-02-11</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19.3</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97.5</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2018-02-10</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-5.4</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22.7</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97.2</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2018-02-09</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18.5</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96.1</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2018-02-08</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-6.4</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18.4</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96.1</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2018-02-07</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-6.1</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-3.5</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-4.6</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19.5</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96.1</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0.6</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lastRenderedPageBreak/>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2018-02-06</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18.5</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95.5</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2018-02-05</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16.8</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94.5</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2018-02-04</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-4.6</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17.4</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94.4</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2018-02-03</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17.5</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94.5</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2018-02-02</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94.6</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2018-02-01</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20.2</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2.1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2018-01-31</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-3.7</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16.8</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92.9</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2018-01-30</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18.7</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93.4</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5.8</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2018-01-29</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17.6</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87.6</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-3</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2018-01-28</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16.7</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90.6</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5.1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2018-01-27</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0.6</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16.9</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85.5</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2.6</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2018-01-26</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0.9</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17.1</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82.9</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3.6</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2018-01-25</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16.5</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79.3</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-2.1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2018-01-24</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-4.3</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81.4</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0.6</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2018-01-23</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17.1</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80.8</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2018-01-22</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-4.2</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-5.8</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15.5</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80.9</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lastRenderedPageBreak/>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2018-01-21</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-5.2</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81.9</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2018-01-20</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-3.5</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-3.7</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2018-01-19</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82.1</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2018-01-18</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-5.2</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-3.8</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-4.6</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82.2</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1.6</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2018-01-17</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-10.3</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-6.2</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5.2</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80.6</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0.7</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2018-01-16</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-10.2</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5.1</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79.9</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2018-01-15</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-11.2</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5.3</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80.1</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2018-01-14</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2018-01-13</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-6.4</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80.1</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2018-01-12</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-6.2</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-3.9</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2018-01-11</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-3.6</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80.4</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2018-01-10</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-2.9</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-0.8</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80.3</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2018-01-09</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0.7</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80.4</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2018-01-08</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-3.7</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81.6</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0.7</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2018-01-07</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-2.9</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80.9</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2018-01-06</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10.2</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80.4</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lastRenderedPageBreak/>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2018-01-05</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3.6</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80.4</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2018-01-04</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80.2</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2018-01-03</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0.9</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80.2</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2018-01-02</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80.2</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475CA">
        <w:trPr>
          <w:trHeight w:val="300"/>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573J</w:t>
            </w:r>
          </w:p>
        </w:tc>
        <w:tc>
          <w:tcPr>
            <w:tcW w:w="1344"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2018-01-01</w:t>
            </w:r>
          </w:p>
        </w:tc>
        <w:tc>
          <w:tcPr>
            <w:tcW w:w="69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71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4.6</w:t>
            </w:r>
          </w:p>
        </w:tc>
        <w:tc>
          <w:tcPr>
            <w:tcW w:w="78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w:t>
            </w:r>
          </w:p>
        </w:tc>
        <w:tc>
          <w:tcPr>
            <w:tcW w:w="98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86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w:t>
            </w:r>
          </w:p>
        </w:tc>
        <w:tc>
          <w:tcPr>
            <w:tcW w:w="10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w:t>
            </w:r>
          </w:p>
        </w:tc>
        <w:tc>
          <w:tcPr>
            <w:tcW w:w="1025"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111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80.2</w:t>
            </w:r>
          </w:p>
        </w:tc>
        <w:tc>
          <w:tcPr>
            <w:tcW w:w="127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bl>
    <w:p w:rsidR="008475CA" w:rsidRPr="008475CA" w:rsidRDefault="008510AC" w:rsidP="00586F5C">
      <w:r>
        <w:t xml:space="preserve">AVOTS: </w:t>
      </w:r>
      <w:hyperlink r:id="rId110" w:history="1">
        <w:r w:rsidRPr="00E664D9">
          <w:rPr>
            <w:rStyle w:val="Hyperlink"/>
            <w:sz w:val="24"/>
            <w:szCs w:val="24"/>
          </w:rPr>
          <w:t>www.srops.lv</w:t>
        </w:r>
      </w:hyperlink>
      <w:r>
        <w:t xml:space="preserve"> Cesvaine</w:t>
      </w:r>
    </w:p>
    <w:p w:rsidR="008475CA" w:rsidRPr="008475CA" w:rsidRDefault="008475CA" w:rsidP="00586F5C">
      <w:r w:rsidRPr="008475CA">
        <w:rPr>
          <w:noProof/>
          <w:lang w:eastAsia="lv-LV"/>
        </w:rPr>
        <w:lastRenderedPageBreak/>
        <w:drawing>
          <wp:inline distT="0" distB="0" distL="0" distR="0">
            <wp:extent cx="7277100" cy="4570730"/>
            <wp:effectExtent l="19050" t="0" r="0" b="0"/>
            <wp:docPr id="11" name="Picture 0" descr="CESVA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SVAINE.jpg"/>
                    <pic:cNvPicPr/>
                  </pic:nvPicPr>
                  <pic:blipFill>
                    <a:blip r:embed="rId111" cstate="email"/>
                    <a:stretch>
                      <a:fillRect/>
                    </a:stretch>
                  </pic:blipFill>
                  <pic:spPr>
                    <a:xfrm>
                      <a:off x="0" y="0"/>
                      <a:ext cx="7277100" cy="4570730"/>
                    </a:xfrm>
                    <a:prstGeom prst="rect">
                      <a:avLst/>
                    </a:prstGeom>
                  </pic:spPr>
                </pic:pic>
              </a:graphicData>
            </a:graphic>
          </wp:inline>
        </w:drawing>
      </w:r>
    </w:p>
    <w:p w:rsidR="008475CA" w:rsidRPr="008475CA" w:rsidRDefault="008475CA" w:rsidP="00586F5C">
      <w:r w:rsidRPr="008475CA">
        <w:br w:type="page"/>
      </w:r>
    </w:p>
    <w:p w:rsidR="008475CA" w:rsidRPr="008475CA" w:rsidRDefault="008510AC" w:rsidP="00586F5C">
      <w:pPr>
        <w:pStyle w:val="Heading2"/>
      </w:pPr>
      <w:bookmarkStart w:id="87" w:name="_Toc30671963"/>
      <w:bookmarkStart w:id="88" w:name="_Toc35955509"/>
      <w:r>
        <w:lastRenderedPageBreak/>
        <w:t>Vēsturiski iegūto</w:t>
      </w:r>
      <w:r w:rsidR="008475CA" w:rsidRPr="008475CA">
        <w:t xml:space="preserve"> testa svaru dati, Vidzeme</w:t>
      </w:r>
      <w:bookmarkEnd w:id="87"/>
      <w:bookmarkEnd w:id="88"/>
    </w:p>
    <w:p w:rsidR="008475CA" w:rsidRPr="008475CA" w:rsidRDefault="008475CA" w:rsidP="00586F5C">
      <w:r w:rsidRPr="008475CA">
        <w:t>2.tabula</w:t>
      </w:r>
    </w:p>
    <w:tbl>
      <w:tblPr>
        <w:tblW w:w="13190" w:type="dxa"/>
        <w:tblInd w:w="94" w:type="dxa"/>
        <w:tblLook w:val="04A0"/>
      </w:tblPr>
      <w:tblGrid>
        <w:gridCol w:w="750"/>
        <w:gridCol w:w="1401"/>
        <w:gridCol w:w="992"/>
        <w:gridCol w:w="992"/>
        <w:gridCol w:w="1273"/>
        <w:gridCol w:w="1701"/>
        <w:gridCol w:w="876"/>
        <w:gridCol w:w="1186"/>
        <w:gridCol w:w="1559"/>
        <w:gridCol w:w="2460"/>
      </w:tblGrid>
      <w:tr w:rsidR="008475CA" w:rsidRPr="008475CA" w:rsidTr="008510AC">
        <w:trPr>
          <w:trHeight w:val="315"/>
          <w:tblHeader/>
        </w:trPr>
        <w:tc>
          <w:tcPr>
            <w:tcW w:w="75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Svari</w:t>
            </w:r>
          </w:p>
        </w:tc>
        <w:tc>
          <w:tcPr>
            <w:tcW w:w="1401" w:type="dxa"/>
            <w:tcBorders>
              <w:top w:val="single" w:sz="8" w:space="0" w:color="auto"/>
              <w:left w:val="nil"/>
              <w:bottom w:val="single" w:sz="8"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Datums</w:t>
            </w:r>
          </w:p>
        </w:tc>
        <w:tc>
          <w:tcPr>
            <w:tcW w:w="992" w:type="dxa"/>
            <w:tcBorders>
              <w:top w:val="single" w:sz="8" w:space="0" w:color="auto"/>
              <w:left w:val="nil"/>
              <w:bottom w:val="single" w:sz="8"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Min T°</w:t>
            </w:r>
          </w:p>
        </w:tc>
        <w:tc>
          <w:tcPr>
            <w:tcW w:w="992" w:type="dxa"/>
            <w:tcBorders>
              <w:top w:val="single" w:sz="8" w:space="0" w:color="auto"/>
              <w:left w:val="nil"/>
              <w:bottom w:val="single" w:sz="8"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Max T°</w:t>
            </w:r>
          </w:p>
        </w:tc>
        <w:tc>
          <w:tcPr>
            <w:tcW w:w="1273" w:type="dxa"/>
            <w:tcBorders>
              <w:top w:val="single" w:sz="8" w:space="0" w:color="auto"/>
              <w:left w:val="nil"/>
              <w:bottom w:val="single" w:sz="8"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Vid T°</w:t>
            </w:r>
          </w:p>
        </w:tc>
        <w:tc>
          <w:tcPr>
            <w:tcW w:w="1701" w:type="dxa"/>
            <w:tcBorders>
              <w:top w:val="single" w:sz="8" w:space="0" w:color="auto"/>
              <w:left w:val="nil"/>
              <w:bottom w:val="single" w:sz="8"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Ligzdas T°</w:t>
            </w:r>
          </w:p>
        </w:tc>
        <w:tc>
          <w:tcPr>
            <w:tcW w:w="876" w:type="dxa"/>
            <w:tcBorders>
              <w:top w:val="single" w:sz="8" w:space="0" w:color="auto"/>
              <w:left w:val="nil"/>
              <w:bottom w:val="single" w:sz="8"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Lietus, l/m2</w:t>
            </w:r>
          </w:p>
        </w:tc>
        <w:tc>
          <w:tcPr>
            <w:tcW w:w="1186" w:type="dxa"/>
            <w:tcBorders>
              <w:top w:val="single" w:sz="8" w:space="0" w:color="auto"/>
              <w:left w:val="nil"/>
              <w:bottom w:val="single" w:sz="8"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Vid mitrums, %</w:t>
            </w:r>
          </w:p>
        </w:tc>
        <w:tc>
          <w:tcPr>
            <w:tcW w:w="1559" w:type="dxa"/>
            <w:tcBorders>
              <w:top w:val="single" w:sz="8" w:space="0" w:color="auto"/>
              <w:left w:val="nil"/>
              <w:bottom w:val="single" w:sz="8"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Videjais svars, kg</w:t>
            </w:r>
          </w:p>
        </w:tc>
        <w:tc>
          <w:tcPr>
            <w:tcW w:w="2460" w:type="dxa"/>
            <w:tcBorders>
              <w:top w:val="single" w:sz="8" w:space="0" w:color="auto"/>
              <w:left w:val="nil"/>
              <w:bottom w:val="single" w:sz="8"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Svara pieaugums, kg</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2018-12-21</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-3.5</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2018-12-20</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-4.6</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89.7</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2018-12-19</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89.9</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2018-12-18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90.1</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2018-12-17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-0.9</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89.8</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2018-12-16</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10.6</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88.7</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2018-12-15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14.2</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2018-12-14</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15.8</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62</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89.1</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2018-12-13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0.8</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20.3</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89.3</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2018-12-12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15.3</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89.3</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2018-12-11</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18.5</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64</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89.7</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2018-12-10</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4.3</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3.8</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13.7</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89.7</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2018-12-09</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13.5</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62</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89.3</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2018-12-08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2.9</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89.8</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0.6</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lastRenderedPageBreak/>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2018-12-07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15.5</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89.2</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2018-12-06</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16.1</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64</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89.7</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2018-12-05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2.9</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89.8</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2018-12-04</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3.6</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5.5</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16.8</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89.3</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2018-12-03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18.6</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2018-12-02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-4.4</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21.4</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88.9</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2018-12-01</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-5.4</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23.7</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2018-11-30</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-5.6</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-3.5</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28.6</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61</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88.6</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13.6</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2018-11-29</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-5.3</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2018-11-28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-5.8</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0.7</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2018-11-27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-4.5</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74.9</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-0.6</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2018-11-26</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0.8</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75.5</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2018-11-25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75.1</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2018-11-24</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0.8</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3.7</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64</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75.1</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2018-11-23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5.4</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2018-11-22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3.9</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4.5</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64</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lastRenderedPageBreak/>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2018-11-21</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75.1</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2018-11-20</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4.2</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75.2</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2018-11-19</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5.2</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64</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75.3</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2018-11-18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5.3</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62</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75.5</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2018-11-17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3.9</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6.2</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75.7</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2018-11-16</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5.4</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62</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75.6</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2018-11-15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75.9</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2018-11-14</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64</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2018-11-13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64</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76.1</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1.4</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2018-11-11</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6.2</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5.8</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74.7</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2018-11-10</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75.2</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2018-11-09</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6.2</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5.8</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75.1</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2018-11-08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11.2</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75.1</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2018-11-07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11.9</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2018-11-06</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10.1</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10.2</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74.6</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2018-11-05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5.4</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74.5</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lastRenderedPageBreak/>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2018-11-04</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10.9</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74.3</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2018-11-03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10.9</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12.9</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74.6</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2018-11-02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11.4</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12.4</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11.9</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12.9</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74.8</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2018-11-01</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12.8</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12.1</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74.7</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2018-10-31</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12.5</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10.9</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11.7</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2018-10-30</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6.4</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4.7</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74.5</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2018-10-29</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18.9</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74.3</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-0.7</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2018-10-28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4.5</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21.4</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2018-10-27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24.7</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75.3</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2018-10-26</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2.9</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4.8</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74.8</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2018-10-25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5.3</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3.7</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25.7</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74.9</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2018-10-24</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6.2</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5.4</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26.5</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0.6</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2018-10-23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5.1</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27.3</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74.4</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2018-10-22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10.5</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29.5</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73.2</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0.9</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2018-10-21</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22.5</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72.3</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-10.4</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2018-10-20</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4.6</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17.1</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82.7</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lastRenderedPageBreak/>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2018-10-19</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12.7</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10.4</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21.3</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82.5</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2018-10-18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16.7</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12.3</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20.8</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82.6</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2018-10-17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12.8</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22.4</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82.6</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2018-10-16</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18.4</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14.8</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23.3</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82.6</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2018-10-15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18.4</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15.2</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23.7</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82.9</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2018-10-14</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19.2</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14.3</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24.9</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83.3</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2018-10-13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11.9</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19.1</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15.9</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25.8</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64</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83.5</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2018-10-12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18.5</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14.5</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25.3</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83.8</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2018-10-11</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10.6</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15.3</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13.1</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84.1</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2018-10-10</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12.4</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14.8</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14.1</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25.9</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84.3</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2018-10-09</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14.5</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12.2</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24.6</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84.3</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2018-10-08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5.4</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10.6</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24.8</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84.7</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2018-10-07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12.8</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10.1</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26.7</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85.1</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0.6</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2018-10-06</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17.2</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15.2</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26.2</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84.5</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-3.2</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2018-10-05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6.1</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13.5</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11.5</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24.2</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87.7</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2018-10-04</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24.3</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87.2</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lastRenderedPageBreak/>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2018-10-03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10.3</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87.5</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2018-10-02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87.5</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2018-10-01</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15.2</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11.7</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26.2</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87.4</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-0.7</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2018-09-30</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12.2</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11.2</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25.2</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88.1</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2018-09-29</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10.8</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25.5</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88.2</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2018-09-28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14.4</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10.3</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26.8</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88.6</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2018-09-27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14.3</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12.7</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26.5</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88.3</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2018-09-26</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11.4</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24.7</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89.4</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2</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2018-09-25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11.7</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26.3</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87.4</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2018-09-24</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12.8</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11.1</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27.6</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87.8</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2018-09-23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13.7</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12.1</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28.6</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87.9</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2018-09-22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31.8</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87.8</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2018-09-21</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22.2</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33.4</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87.8</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2018-09-20</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23.7</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20.2</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32.6</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88.2</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-10.1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2018-09-19</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25.9</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21.4</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30.5</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98.3</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-0.6</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2018-09-18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12.4</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19.5</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17.1</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27.2</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98.9</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lastRenderedPageBreak/>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2018-09-17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16.7</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26.3</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99.2</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2018-09-16</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12.4</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15.2</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14.2</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29.2</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99.2</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2018-09-15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18.7</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15.5</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30.6</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99.1</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2018-09-14</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18.2</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15.2</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29</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99.3</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-28.1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2018-09-13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19.5</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16.8</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26.8</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127.4</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2018-09-12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19.4</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17.7</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25.7</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127.8</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8.7</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2018-09-11</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14.6</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21.1</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19.2</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119.1</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2018-09-10</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22.6</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18.6</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26.4</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119.4</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2018-09-09</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15.1</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22.4</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19.8</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27.6</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119.3</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2018-09-08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26.6</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21.9</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29.2</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60</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119.3</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-0.6</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2018-09-07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12.4</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25.6</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20.8</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29.4</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119.9</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-0.6</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2018-09-06</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26.9</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22.6</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29.2</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64</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120.5</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2018-09-05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21.5</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19.9</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28.1</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121.7</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2018-09-04</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18.3</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27.7</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122.2</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2018-09-03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22.8</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122.6</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-0.7</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2018-09-02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22.9</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123.3</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-0.9</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lastRenderedPageBreak/>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2018-09-01</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22.5</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20.6</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124.2</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2018-08-31</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23.6</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20.2</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27.4</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125.2</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2018-08-30</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17.8</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27.4</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126.2</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2018-08-29</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26.8</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116.5</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2018-08-28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11.9</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19.7</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17.4</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27.4</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116.6</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2018-08-27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18.2</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28.7</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116.7</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2018-08-26</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18.8</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17.2</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29.1</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117.1</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2018-08-25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21.3</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117</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2018-08-24</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26.7</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23.2</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30.8</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116.8</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2018-08-23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12.1</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24.2</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20.6</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30.5</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117</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2018-08-22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20.3</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17.4</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30.3</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117.4</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2018-08-21</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18.5</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17.5</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31.3</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117.8</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2018-08-20</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22.6</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20.9</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118.2</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2018-08-19</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17.6</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32.5</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118.2</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2018-08-18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27.3</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24.2</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33.3</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118</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2018-08-17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24.5</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22.4</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32.7</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118.3</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lastRenderedPageBreak/>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2018-08-16</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23.2</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21.4</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32.6</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118.8</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2018-08-15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22.8</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21.2</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32.7</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119.2</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2018-08-14</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10.9</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23.1</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19.7</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32.3</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119.3</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2018-08-13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20.7</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18.2</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32.2</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119.7</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-0.6</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2018-08-12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15.6</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18.9</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17.5</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32.6</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120.3</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0.6</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2018-08-11</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23.8</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21.7</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33.1</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119.7</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2018-08-10</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30.1</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27.4</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33.5</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119.6</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2018-08-09</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27.2</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33.8</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120</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-0.7</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2018-08-08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27.7</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24.6</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33.7</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120.7</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2018-08-07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16.9</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23.9</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21.1</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33.6</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121.8</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-1.3</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2018-08-06</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18.6</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25.1</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22.7</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33.6</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123.1</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-0.8</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2018-08-05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19.6</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26.2</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23.9</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33.9</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123.9</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10.9</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2018-08-04</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28.6</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33.7</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113</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2018-08-03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30.4</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27.2</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33.8</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113.2</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2018-08-02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17.4</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27.8</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33.9</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113.3</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-0.6</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2018-08-01</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20.4</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30.6</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27.4</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33.8</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58</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113.9</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lastRenderedPageBreak/>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2018-07-31</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31.2</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28.5</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34.2</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114.2</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-0.6</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2018-07-30</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28.5</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34.2</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114.8</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2018-07-29</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32.9</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29.3</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34.2</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114.7</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2018-07-28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27.6</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34.2</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115.2</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2018-07-27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28.5</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25.7</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34.3</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115</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2018-07-26</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18.1</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26.4</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24.2</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34.3</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115.4</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2018-07-25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24.9</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22.8</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34.2</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115.5</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-0.9</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2018-07-24</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26.7</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25.3</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34.4</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116.4</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1.4</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2018-07-23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18.1</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29.4</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25.8</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34.6</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115</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2018-07-22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28.3</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25.9</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34.5</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115.5</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2018-07-21</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19.4</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28.3</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25.3</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115.9</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0.6</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2018-07-20</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27.7</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34.1</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115.3</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2018-07-19</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24.3</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22.5</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34.2</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115.5</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1.3</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2018-07-18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29.1</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26.3</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34.2</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62</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114.2</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2018-07-17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19.6</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29</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26.6</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34.2</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114</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2018-07-16</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28.2</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25.8</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34.2</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114.2</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0.8</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lastRenderedPageBreak/>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2018-07-15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18.4</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27.9</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25.5</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34.3</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113.4</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2018-07-14</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26.8</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24.5</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113.2</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2018-07-13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18.4</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25.5</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23.3</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34.1</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112.8</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1.3</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2018-07-12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16.9</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26.2</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23.3</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33.9</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111.5</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0.6</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2018-07-11</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23.6</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21.9</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33.8</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110.9</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0.9</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2018-07-10</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17.1</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22.4</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21.2</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33.7</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110</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0.8</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2018-07-09</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19.8</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33.8</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109.2</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1.3</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2018-07-08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23.7</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21.4</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34.2</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107.9</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2018-07-07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24.1</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21.7</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34.3</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107.7</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21.2</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2018-07-06</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19.7</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18.4</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86.5</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-13.2</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2018-07-05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15.6</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33.8</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99.7</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-66.6</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2018-07-04</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19.9</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18.7</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33.6</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166.3</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1.5</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2018-07-03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20.4</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164.8</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2018-07-02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17.7</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15.4</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33.8</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164.4</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2018-07-01</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11.6</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13.1</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12.5</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33.8</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163.3</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2018-06-30</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16.9</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15.1</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34.5</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163.7</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lastRenderedPageBreak/>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2018-06-29</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19.4</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17.1</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34.4</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163.9</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2018-06-28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13.9</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23.9</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34.2</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61</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157.3</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3.1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2018-06-27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25.2</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34.4</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154.2</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1.3</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2018-06-26</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11.6</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22.1</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19.6</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34.4</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152.9</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2018-06-25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18.7</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16.5</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34.3</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152.5</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2018-06-24</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14.5</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34.6</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152.7</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2018-06-23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11.9</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20.5</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18.3</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34.5</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153</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2018-06-22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16.3</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34.5</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152.6</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-0.8</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2018-06-21</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16.9</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27.7</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22.6</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34.3</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153.4</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2018-06-20</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22.5</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19.3</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34.3</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64</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152.2</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2018-06-19</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21.2</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18.3</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34.2</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151.9</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2018-06-18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27.3</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22.6</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34.2</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64</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151.7</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1.9</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2018-06-17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24.7</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21.9</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34.2</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149.8</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3</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2018-06-16</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25.9</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22.3</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34.2</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146.8</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1.7</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2018-06-15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28.2</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23.6</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34.4</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61</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145.1</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2.3</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2018-06-14</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25.4</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21.8</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34.2</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142.8</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1.6</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lastRenderedPageBreak/>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2018-06-13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22.1</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19.4</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33.9</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62</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141.2</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2.7</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2018-06-12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19.2</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18.3</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34.1</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138.5</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2018-06-11</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26.6</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34.1</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138.8</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3.9</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2018-06-10</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26.1</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33.7</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54</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134.9</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3.9</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2018-06-09</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22.4</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18.1</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33.9</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54</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131</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2018-06-08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15.1</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33.8</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123.4</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2.6</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2018-06-07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21.5</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16.9</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33.9</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54</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120.8</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2.5</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2018-06-06</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16.7</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12.9</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34.2</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62</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118.3</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0.7</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2018-06-05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14.1</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33.9</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117.6</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-0.9</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2018-06-04</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12.4</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24.9</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19.1</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33.1</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118.5</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1.9</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2018-06-03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26.9</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33.1</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53</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116.6</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2.4</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2018-06-02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11.1</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27.4</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22.6</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32.9</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54</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114.2</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2.6</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2018-06-01</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25.7</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20.9</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33.4</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52</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111.6</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2</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2018-05-31</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21.8</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18.6</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33.6</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55</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109.6</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1.3</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2018-05-30</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27.9</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23.4</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33.7</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52</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108.3</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1.6</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2018-05-29</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29.7</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24.4</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33.8</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106.7</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2.2</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lastRenderedPageBreak/>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2018-05-28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25.3</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21.7</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34.4</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104.5</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2018-05-27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13.4</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23.2</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34.3</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104</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1.4</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2018-05-26</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27.7</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23.2</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34.6</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60</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102.6</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2018-05-25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24.9</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21.4</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34.8</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101.5</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0.8</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2018-05-24</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24.4</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20.8</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34.8</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62</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100.7</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-6</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2018-05-23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10.6</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21.9</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18.2</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34.6</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106.7</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2018-05-22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22.7</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18.1</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34.4</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60</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105.5</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0.6</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2018-05-21</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24.5</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20.4</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34.6</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50</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104.9</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2018-05-20</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21.6</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17.4</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34.6</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56</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103.9</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1.7</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2018-05-19</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18.7</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15.7</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34.6</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102.2</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0.7</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2018-05-18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19.9</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17.7</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34.8</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101.5</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2018-05-17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11.6</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34.8</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101.2</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4.5</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2018-05-16</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24.5</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20.8</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34.7</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96.7</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2.2</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2018-05-15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12.4</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26.6</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21.7</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34.6</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62</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94.5</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2.1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2018-05-14</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26.7</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34.6</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52</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92.4</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2.8</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2018-05-13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27.7</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22.7</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34.7</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48</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89.6</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2.5</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lastRenderedPageBreak/>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2018-05-12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26.7</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34.8</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48</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87.1</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2.2</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2018-05-11</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25.6</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19.8</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34.7</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48</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84.9</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1.7</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2018-05-10</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24.6</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20.2</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34.7</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47</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83.2</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1.7</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2018-05-09</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18.2</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34.6</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44</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81.5</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2018-05-08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24.1</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34.6</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58</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81.2</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2018-05-07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23.9</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18.8</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34.6</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60</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80.2</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1.6</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2018-05-06</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3.9</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20.7</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15.8</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34.7</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58</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78.6</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0.6</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2018-05-05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13.3</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34.6</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2018-05-04</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14.8</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11.9</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34.6</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78.3</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2018-05-03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15.7</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34.8</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78.7</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2018-05-02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15.8</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13.5</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34.6</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78.2</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2018-05-01</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20.5</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18.2</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34.7</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64</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78.5</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2018-04-30</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5.6</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21.5</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16.7</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34.8</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78.7</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2018-04-29</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19.4</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14.9</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35</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78.9</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2018-04-28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14.7</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11.2</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34.8</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79.2</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2018-04-27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11.1</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34.8</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79.6</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lastRenderedPageBreak/>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2018-04-26</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11.8</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34.7</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79.8</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2018-04-25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11.5</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34.8</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80.1</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2018-04-24</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13.7</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11.4</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35.1</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2018-04-23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15.1</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10.8</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34.9</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79.9</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2018-04-22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10.4</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34.6</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80.1</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2018-04-21</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12.8</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10.5</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34.7</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80.5</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2018-04-20</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2.9</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19.8</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14.9</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34.8</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80.9</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2018-04-19</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12.4</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34.1</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81.2</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2018-04-18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13.6</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33.8</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81.6</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2018-04-17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6.1</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11.9</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34.6</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81.6</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0.6</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2018-04-16</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19.5</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15.8</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34.7</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2018-04-15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19.8</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16.1</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34.5</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80.9</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2018-04-14</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19.8</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14.1</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34.2</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44</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81.2</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-0.9</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2018-04-13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16.4</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11.3</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33.9</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44</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82.1</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2018-04-12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13.6</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33.2</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51</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83.1</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2018-04-11</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32.3</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54</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84.1</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lastRenderedPageBreak/>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2018-04-10</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6.1</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33.8</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84.6</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2018-04-09</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11.4</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22.7</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18.1</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34.4</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84.8</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2018-04-08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13.8</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34.2</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2018-04-07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10.2</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32.8</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87.1</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2018-04-06</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5.1</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33.6</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88.2</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0.8</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2018-04-05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13.6</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11.6</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33.8</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87.4</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-0.7</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2018-04-04</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28.6</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88.1</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2.8</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2018-04-03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4.4</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22.3</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85.3</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-0.9</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2018-04-02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86.2</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0.7</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2018-04-01</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20.6</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85.5</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2018-03-31</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20.3</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2018-03-30</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19.4</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85.1</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2018-03-29</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4.4</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0.6</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19.4</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50</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84.7</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2018-03-28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0.8</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21.2</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60</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85.1</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2018-03-27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23.2</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85.4</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2018-03-26</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22.4</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85.8</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lastRenderedPageBreak/>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2018-03-25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5.8</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4.4</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21.9</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2018-03-24</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21.4</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86.1</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2018-03-23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4.4</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18.2</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86.4</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2018-03-22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13.9</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86.8</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2018-03-21</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-6.1</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86.8</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2018-03-20</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0.9</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13.9</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87.2</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2018-03-19</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5.2</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13.6</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87.2</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2018-03-18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-12.6</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12.5</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87.5</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2018-03-17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12.9</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87.9</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2018-03-16</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-5.2</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14.4</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88.1</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2018-03-15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-4.6</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15.2</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88.5</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-0.7</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2018-03-14</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-0.9</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3.6</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16.5</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89.2</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2018-03-13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5.1</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16.4</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89.3</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0.9</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2018-03-12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4.7</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88.4</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2018-03-11</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4.8</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15.9</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88.5</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2018-03-10</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88.8</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lastRenderedPageBreak/>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2018-03-09</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3.5</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14.8</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88.8</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2018-03-08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14.2</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2018-03-07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14.4</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88.7</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2018-03-06</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2.9</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88.8</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2018-03-05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0.8</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-4.5</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14.4</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89.2</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2018-03-04</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13.8</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89.4</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2018-03-03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13.9</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89.6</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2018-03-02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13.3</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89.8</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2018-03-01</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-17.4</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90.1</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2018-02-28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-20.4</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-11.3</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-14.6</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10.5</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90.4</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2018-02-27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-14.3</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90.6</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2018-02-26</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-11.5</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90.8</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2018-02-25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-17.9</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-12.5</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2018-02-24</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-14.1</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-11.6</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91.2</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2018-02-23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-21.4</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-10.2</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91.3</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2018-02-22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-13.1</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91.2</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lastRenderedPageBreak/>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2018-02-21</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-19.9</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-12.4</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91.4</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2018-02-20</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-5.1</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91.7</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2018-02-19</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-3.9</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2018-02-18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-5.1</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-2.9</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-3.7</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12.6</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92.1</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2018-02-17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-0.7</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10.7</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92.3</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2018-02-16</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-3.6</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92.3</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2018-02-15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-12.4</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-5.2</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11.5</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92.2</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2018-02-14</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12.3</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92.3</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2018-02-13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0.6</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92.6</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2018-02-12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2018-02-11</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-3.6</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10.2</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93.5</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2018-02-10</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-3.9</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-4.5</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93.8</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2018-02-09</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93.6</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2018-02-08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-5.5</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93.8</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2018-02-07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93.9</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2018-02-06</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-5.2</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-6.4</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93.8</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lastRenderedPageBreak/>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2018-02-05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-4.6</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-5.8</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93.8</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2018-02-04</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11.3</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2018-02-03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12.2</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94.3</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2018-02-02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0.6</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11.5</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94.7</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-0.8</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2018-02-01</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10.4</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95.5</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2018-01-31</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12.4</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95.7</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2018-01-30</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12.9</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1.7</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2018-01-29</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12.5</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94.3</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2018-01-28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12.5</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94.3</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2018-01-27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12.6</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93.8</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2018-01-26</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3.5</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11.7</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93.7</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2018-01-25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3.5</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93.8</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2018-01-24</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0.7</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93.5</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2018-01-23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93.6</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2018-01-22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-3.7</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-4.5</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93.7</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2018-01-21</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93.8</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lastRenderedPageBreak/>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2018-01-20</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93.9</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2018-01-19</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-0.9</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2018-01-18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-0.9</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94.2</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2018-01-17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-6.1</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93.9</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2018-01-16</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-5.1</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93.6</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2018-01-15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94.1</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2018-01-14</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5.5</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94.2</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2018-01-13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-5.3</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94.4</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2018-01-12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-0.8</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-2.9</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94.4</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2018-01-11</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94.7</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2018-01-10</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94.8</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2018-01-09</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94.9</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2018-01-08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2018-01-07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-0.9</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95.5</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2018-01-06</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3.8</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10.1</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95.8</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2018-01-05</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5.2</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4.3</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95.7</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lastRenderedPageBreak/>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2018-01-04</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4.3</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3.7</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95.4</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2018-01-03</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2.9</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95.3</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2018-01-02</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4.2</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10.1</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95.4</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510AC">
        <w:trPr>
          <w:trHeight w:val="300"/>
        </w:trPr>
        <w:tc>
          <w:tcPr>
            <w:tcW w:w="75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21V4</w:t>
            </w:r>
          </w:p>
        </w:tc>
        <w:tc>
          <w:tcPr>
            <w:tcW w:w="14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2018-01-01</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w:t>
            </w:r>
          </w:p>
        </w:tc>
        <w:tc>
          <w:tcPr>
            <w:tcW w:w="992"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127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4.2</w:t>
            </w:r>
          </w:p>
        </w:tc>
        <w:tc>
          <w:tcPr>
            <w:tcW w:w="1701"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87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18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w:t>
            </w:r>
          </w:p>
        </w:tc>
        <w:tc>
          <w:tcPr>
            <w:tcW w:w="1559"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95.8</w:t>
            </w:r>
          </w:p>
        </w:tc>
        <w:tc>
          <w:tcPr>
            <w:tcW w:w="246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0.7</w:t>
            </w:r>
          </w:p>
        </w:tc>
      </w:tr>
    </w:tbl>
    <w:p w:rsidR="008510AC" w:rsidRPr="008475CA" w:rsidRDefault="008510AC" w:rsidP="00586F5C">
      <w:r>
        <w:t xml:space="preserve">AVOTS: </w:t>
      </w:r>
      <w:hyperlink r:id="rId112" w:history="1">
        <w:r w:rsidRPr="00E664D9">
          <w:rPr>
            <w:rStyle w:val="Hyperlink"/>
            <w:sz w:val="24"/>
            <w:szCs w:val="24"/>
          </w:rPr>
          <w:t>www.srops.lv</w:t>
        </w:r>
      </w:hyperlink>
      <w:r>
        <w:t xml:space="preserve"> Bille</w:t>
      </w:r>
    </w:p>
    <w:p w:rsidR="008475CA" w:rsidRPr="008475CA" w:rsidRDefault="008475CA" w:rsidP="00586F5C"/>
    <w:p w:rsidR="008475CA" w:rsidRPr="008475CA" w:rsidRDefault="008475CA" w:rsidP="00586F5C"/>
    <w:p w:rsidR="008475CA" w:rsidRPr="008475CA" w:rsidRDefault="008475CA" w:rsidP="00586F5C">
      <w:r w:rsidRPr="008475CA">
        <w:rPr>
          <w:noProof/>
          <w:lang w:eastAsia="lv-LV"/>
        </w:rPr>
        <w:lastRenderedPageBreak/>
        <w:drawing>
          <wp:inline distT="0" distB="0" distL="0" distR="0">
            <wp:extent cx="7277100" cy="4652010"/>
            <wp:effectExtent l="19050" t="0" r="0" b="0"/>
            <wp:docPr id="12" name="Picture 1" descr="BI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jpg"/>
                    <pic:cNvPicPr/>
                  </pic:nvPicPr>
                  <pic:blipFill>
                    <a:blip r:embed="rId113" cstate="email"/>
                    <a:stretch>
                      <a:fillRect/>
                    </a:stretch>
                  </pic:blipFill>
                  <pic:spPr>
                    <a:xfrm>
                      <a:off x="0" y="0"/>
                      <a:ext cx="7277100" cy="4652010"/>
                    </a:xfrm>
                    <a:prstGeom prst="rect">
                      <a:avLst/>
                    </a:prstGeom>
                  </pic:spPr>
                </pic:pic>
              </a:graphicData>
            </a:graphic>
          </wp:inline>
        </w:drawing>
      </w:r>
    </w:p>
    <w:p w:rsidR="008475CA" w:rsidRPr="008475CA" w:rsidRDefault="008475CA" w:rsidP="00586F5C"/>
    <w:p w:rsidR="008475CA" w:rsidRPr="008475CA" w:rsidRDefault="008510AC" w:rsidP="00586F5C">
      <w:pPr>
        <w:pStyle w:val="Heading2"/>
      </w:pPr>
      <w:bookmarkStart w:id="89" w:name="_Toc30671964"/>
      <w:bookmarkStart w:id="90" w:name="_Toc35955510"/>
      <w:r>
        <w:lastRenderedPageBreak/>
        <w:t xml:space="preserve">Vēsturiski iegūto </w:t>
      </w:r>
      <w:r w:rsidR="008475CA" w:rsidRPr="008475CA">
        <w:t>testa svaru dati, Zemgale</w:t>
      </w:r>
      <w:bookmarkEnd w:id="89"/>
      <w:bookmarkEnd w:id="90"/>
    </w:p>
    <w:p w:rsidR="008475CA" w:rsidRPr="008475CA" w:rsidRDefault="008475CA" w:rsidP="00586F5C">
      <w:r w:rsidRPr="008475CA">
        <w:t>3.tabula</w:t>
      </w:r>
    </w:p>
    <w:tbl>
      <w:tblPr>
        <w:tblW w:w="12256" w:type="dxa"/>
        <w:tblInd w:w="94" w:type="dxa"/>
        <w:tblLook w:val="04A0"/>
      </w:tblPr>
      <w:tblGrid>
        <w:gridCol w:w="740"/>
        <w:gridCol w:w="1360"/>
        <w:gridCol w:w="1033"/>
        <w:gridCol w:w="720"/>
        <w:gridCol w:w="640"/>
        <w:gridCol w:w="1000"/>
        <w:gridCol w:w="1200"/>
        <w:gridCol w:w="1077"/>
        <w:gridCol w:w="1077"/>
        <w:gridCol w:w="1077"/>
        <w:gridCol w:w="1016"/>
        <w:gridCol w:w="1316"/>
      </w:tblGrid>
      <w:tr w:rsidR="008475CA" w:rsidRPr="008475CA" w:rsidTr="008510AC">
        <w:trPr>
          <w:trHeight w:val="315"/>
          <w:tblHeader/>
        </w:trPr>
        <w:tc>
          <w:tcPr>
            <w:tcW w:w="74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Svari</w:t>
            </w:r>
          </w:p>
        </w:tc>
        <w:tc>
          <w:tcPr>
            <w:tcW w:w="1360" w:type="dxa"/>
            <w:tcBorders>
              <w:top w:val="single" w:sz="8" w:space="0" w:color="auto"/>
              <w:left w:val="nil"/>
              <w:bottom w:val="single" w:sz="8"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Datums</w:t>
            </w:r>
          </w:p>
        </w:tc>
        <w:tc>
          <w:tcPr>
            <w:tcW w:w="1033" w:type="dxa"/>
            <w:tcBorders>
              <w:top w:val="single" w:sz="8" w:space="0" w:color="auto"/>
              <w:left w:val="nil"/>
              <w:bottom w:val="single" w:sz="8"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Min T°</w:t>
            </w:r>
          </w:p>
        </w:tc>
        <w:tc>
          <w:tcPr>
            <w:tcW w:w="720" w:type="dxa"/>
            <w:tcBorders>
              <w:top w:val="single" w:sz="8" w:space="0" w:color="auto"/>
              <w:left w:val="nil"/>
              <w:bottom w:val="single" w:sz="8"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Max T°</w:t>
            </w:r>
          </w:p>
        </w:tc>
        <w:tc>
          <w:tcPr>
            <w:tcW w:w="640" w:type="dxa"/>
            <w:tcBorders>
              <w:top w:val="single" w:sz="8" w:space="0" w:color="auto"/>
              <w:left w:val="nil"/>
              <w:bottom w:val="single" w:sz="8"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Vid T°</w:t>
            </w:r>
          </w:p>
        </w:tc>
        <w:tc>
          <w:tcPr>
            <w:tcW w:w="1000" w:type="dxa"/>
            <w:tcBorders>
              <w:top w:val="single" w:sz="8" w:space="0" w:color="auto"/>
              <w:left w:val="nil"/>
              <w:bottom w:val="single" w:sz="8"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Ligzdas T°</w:t>
            </w:r>
          </w:p>
        </w:tc>
        <w:tc>
          <w:tcPr>
            <w:tcW w:w="1200" w:type="dxa"/>
            <w:tcBorders>
              <w:top w:val="single" w:sz="8" w:space="0" w:color="auto"/>
              <w:left w:val="nil"/>
              <w:bottom w:val="single" w:sz="8"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Lietus, l/m2</w:t>
            </w:r>
          </w:p>
        </w:tc>
        <w:tc>
          <w:tcPr>
            <w:tcW w:w="1077" w:type="dxa"/>
            <w:tcBorders>
              <w:top w:val="single" w:sz="8" w:space="0" w:color="auto"/>
              <w:left w:val="nil"/>
              <w:bottom w:val="single" w:sz="8"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Min mitrums, %</w:t>
            </w:r>
          </w:p>
        </w:tc>
        <w:tc>
          <w:tcPr>
            <w:tcW w:w="1077" w:type="dxa"/>
            <w:tcBorders>
              <w:top w:val="single" w:sz="8" w:space="0" w:color="auto"/>
              <w:left w:val="nil"/>
              <w:bottom w:val="single" w:sz="8"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Max mitrums, %</w:t>
            </w:r>
          </w:p>
        </w:tc>
        <w:tc>
          <w:tcPr>
            <w:tcW w:w="1077" w:type="dxa"/>
            <w:tcBorders>
              <w:top w:val="single" w:sz="8" w:space="0" w:color="auto"/>
              <w:left w:val="nil"/>
              <w:bottom w:val="single" w:sz="8"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Vid mitrums, %</w:t>
            </w:r>
          </w:p>
        </w:tc>
        <w:tc>
          <w:tcPr>
            <w:tcW w:w="1016" w:type="dxa"/>
            <w:tcBorders>
              <w:top w:val="single" w:sz="8" w:space="0" w:color="auto"/>
              <w:left w:val="nil"/>
              <w:bottom w:val="single" w:sz="8"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Videjais svars, kg</w:t>
            </w:r>
          </w:p>
        </w:tc>
        <w:tc>
          <w:tcPr>
            <w:tcW w:w="1316" w:type="dxa"/>
            <w:tcBorders>
              <w:top w:val="single" w:sz="8" w:space="0" w:color="auto"/>
              <w:left w:val="nil"/>
              <w:bottom w:val="single" w:sz="8"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Svara pieaugums, kg</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2018-12-21</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-5.6</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-3.9</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-4.5</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50.9</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2018-12-20</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-3.9</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-5.5</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49.9</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2018-12-19</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13.2</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50.1</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2018-12-18</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50.2</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2018-12-17</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12.8</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50.2</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2018-12-16</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12.1</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50</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1.3</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2018-12-15</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-0.6</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48.7</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2018-12-14</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10.7</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48.8</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2018-12-13</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10.1</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48.9</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2018-12-12</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0.7</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49.1</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2018-12-11</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49.2</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2018-12-10</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4.2</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10.2</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49.2</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2018-12-09</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49.1</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2018-12-08</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4.5</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lastRenderedPageBreak/>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2018-12-07</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-0.7</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50.2</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1.5</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2018-12-06</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48.7</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2018-12-05</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0.9</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48.6</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2018-12-04</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4.7</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48.7</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2018-12-03</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48.8</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0.6</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2018-12-02</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-4.4</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48.2</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2018-12-01</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-6.2</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48.3</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2018-11-30</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-3.5</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58</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48.4</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2018-11-29</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-4.7</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-5.5</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48.7</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2018-11-28</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48.9</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2018-11-27</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0.9</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48.9</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2018-11-26</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0.9</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2018-11-25</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0.8</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2018-11-24</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49.2</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2018-11-23</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0.8</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2018-11-22</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-0.6</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0.7</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49.1</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lastRenderedPageBreak/>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2018-11-21</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-0.6</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49.2</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2018-11-20</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-0.9</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49.3</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2018-11-19</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49.5</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2018-11-18</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4.8</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49.6</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2018-11-17</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49.7</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2018-11-16</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6.4</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10.8</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49.8</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2018-11-15</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4.5</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6.4</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12.1</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49.9</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2018-11-14</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49.9</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2018-11-13</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49.9</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0.7</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2018-11-11</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5.5</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49.2</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2018-11-10</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11.1</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49.3</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2018-11-08</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11.2</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49.4</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2018-11-07</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11.9</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49.4</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2018-11-06</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11.8</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49.4</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2018-11-05</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6.1</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11.2</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49.5</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2018-11-04</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49.4</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lastRenderedPageBreak/>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2018-11-03</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10.9</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14.9</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49.5</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2018-11-02</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14.7</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49.6</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2018-11-01</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13.5</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49.7</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2018-10-31</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4.4</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13.9</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13.2</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64</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49.8</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2018-10-30</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50</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2018-10-29</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-0.6</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0.9</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6.2</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50</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2018-10-28</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5.5</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50</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2018-10-27</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5.5</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50.1</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2018-10-26</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0.6</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49.7</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2018-10-25</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49.7</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2018-10-24</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4.5</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49.6</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2018-10-23</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6.1</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11.7</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49.4</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0.6</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2018-10-22</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6.1</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11.2</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48.8</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2018-10-21</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48.3</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2018-10-20</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16.2</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48.3</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2018-10-19</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18.3</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48.3</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lastRenderedPageBreak/>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2018-10-18</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12.8</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18.2</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48.4</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2018-10-17</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17.2</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11.5</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48.5</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2018-10-16</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17.5</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12.5</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18.2</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48.5</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2018-10-15</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18.7</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48.7</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2018-10-14</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18.6</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19.8</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48.8</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2018-10-13</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18.4</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19.8</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48.8</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2018-10-12</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18.7</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48.9</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2018-10-11</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15.9</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19.2</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49.1</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2018-10-10</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49.1</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2018-10-09</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14.6</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11.7</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16.5</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49.3</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2018-10-08</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16.5</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49.5</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2018-10-07</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12.9</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49.6</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2018-10-06</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13.8</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49.4</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2018-10-05</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12.4</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49.6</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2018-10-04</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49.6</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2018-10-03</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10.6</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49.7</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lastRenderedPageBreak/>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2018-10-02</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6.4</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13.5</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10.4</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49.6</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2018-10-01</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15.7</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18.5</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49.4</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2018-09-30</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11.6</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49.7</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2018-09-29</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19.7</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49.8</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2018-09-28</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10.8</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50</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2018-09-27</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13.8</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22.2</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49.8</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2018-09-26</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11.7</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22.1</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50</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2018-09-25</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4.6</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49.6</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2018-09-24</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24.8</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49.8</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2018-09-23</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14.4</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11.5</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49.6</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2018-09-22</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11.7</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16.6</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30.4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49.5</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2018-09-21</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27.7</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31.7</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61</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49.7</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2018-09-20</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15.5</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26.5</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21.5</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31.9</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49.7</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2018-09-19</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13.3</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49.9</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2018-09-18</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13.4</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30.6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50.2</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2018-09-17</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10.9</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18.9</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16.1</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29.5</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50.4</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lastRenderedPageBreak/>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2018-09-16</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30.2</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50.6</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2018-09-15</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31.2</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50.8</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2018-09-14</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21.7</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15.9</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32.2</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50.8</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2018-09-13</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16.9</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26.2</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51</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-2.9</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2018-09-12</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14.7</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20.9</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17.8</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53.9</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2018-09-11</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11.3</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17.8</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20.7</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58</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53.9</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2018-09-10</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11.6</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24.5</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19.4</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23.3</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53.9</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2018-09-09</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17.4</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19.8</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54.2</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2018-09-08</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14.9</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26.2</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21.4</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62</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54.3</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2018-09-07</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13.3</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21.1</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24.7</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48</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54.6</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2018-09-06</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15.1</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23.5</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54.7</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2018-09-05</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17.7</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55</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2018-09-04</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15.9</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23.4</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19.9</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64</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55.3</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-0.9</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2018-09-03</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13.7</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20.3</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56.2</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2018-09-02</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21.9</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18.5</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20.5</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57.2</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2018-09-01</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23.4</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19.8</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21.2</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58.4</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-1.4</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lastRenderedPageBreak/>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2018-08-31</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12.6</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17.5</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59.8</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-0.9</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2018-08-30</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10.5</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19.4</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60.7</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2018-08-29</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12.5</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20.2</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52.8</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-1.9</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2018-08-28</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19.2</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54.7</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2018-08-27</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56.7</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2018-08-26</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18.4</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15.7</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58.7</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11.6</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2018-08-25</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19.2</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47.1</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-1.4</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2018-08-24</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29.8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23.3</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48.5</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2018-08-23</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10.6</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27.7</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21.7</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26.9</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48.5</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17.5</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2018-08-22</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23.4</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18.4</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32.3</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54</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-6</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2018-08-21</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14.7</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18.3</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28.8</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37</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2018-08-20</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24.9</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20.9</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29.5</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37.1</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2018-08-19</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14.6</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21.6</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19.4</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28.9</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37.3</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2018-08-18</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14.3</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31.9</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37.2</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2018-08-17</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26.7</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22.5</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58</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37.1</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2018-08-16</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16.7</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31.3</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64</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37.4</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lastRenderedPageBreak/>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2018-08-15</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23.7</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20.9</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30.7</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37.9</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2018-08-14</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12.1</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20.2</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28.5</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38.1</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2018-08-13</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14.5</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30.4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38</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2018-08-12</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20.9</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16.8</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28.3</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38.3</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2018-08-11</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17.5</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19.8</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31.2</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38.1</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2018-08-10</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20.5</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26.8</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33.1</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39</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55</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38.3</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-0.6</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2018-08-09</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17.7</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31.6</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27.1</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32.7</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52</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38.9</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2018-08-08</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15.5</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30.4</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25.5</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32.8</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60</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39.3</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2018-08-07</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15.9</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23.7</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21.5</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32.1</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64</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39.7</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-0.6</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2018-08-06</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26.7</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22.8</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32.7</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54</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40.3</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-0.6</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2018-08-05</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18.3</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28.2</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24.1</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33.1</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58</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40.9</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2018-08-04</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15.9</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29.5</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25.3</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33.5</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41.3</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-0.8</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2018-08-03</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21.5</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31.5</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26.7</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35.3</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58</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42.1</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-54.1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2018-08-02</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16.9</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32.9</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32.7</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58</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96.2</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-1.3</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2018-08-01</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18.9</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30.2</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60</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97.5</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-1.5</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2018-07-31</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19.5</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29.9</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-0.9</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lastRenderedPageBreak/>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2018-07-30</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20.6</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31.7</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24.1</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32.8</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99.9</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2.4</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2018-07-29</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22.3</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30.6</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33.1</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97.5</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2018-07-28</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21.1</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28.1</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33.2</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60</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97.7</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-0.6</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2018-07-27</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18.1</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30</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26.7</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32.8</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45</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98.3</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2018-07-26</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30</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25.7</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32.8</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61</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98.3</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2018-07-25</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17.6</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29.8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25.5</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32.9</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98.3</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2018-07-24</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28.6</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32.9</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62</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98.4</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2018-07-23</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18.7</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30.9</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33.7</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52</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98.2</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2018-07-22</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18.7</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32.9</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33.9</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56</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98.1</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2018-07-21</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17.1</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32.5</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33.8</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44</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97.8</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2018-07-20</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30.4</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97.7</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2018-07-19</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17.9</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33.8</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54</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97.4</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2018-07-18</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30.4</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34.2</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44</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54</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97.5</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2018-07-17</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19.5</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30.2</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26.8</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34.3</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60</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97.8</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2018-07-16</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18.9</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28.4</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97.4</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2018-07-15</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17.9</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60</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97.2</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lastRenderedPageBreak/>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2018-07-14</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18.7</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34.5</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97.6</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2018-07-13</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18.1</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23.5</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34.9</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5.7</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2018-07-12</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17.3</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22.5</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35.4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92.3</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1.9</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2018-07-11</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14.3</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24.1</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35.6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90.4</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2.2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2018-07-10</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23.4</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35.5</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88.2</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1.6</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2018-07-09</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14.1</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35.2</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58</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86.6</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2018-07-08</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14.1</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22.1</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35.4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62</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86.3</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2018-07-07</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14.5</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27.7</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35.4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54</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0.9</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2018-07-06</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21.7</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35.1</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85.1</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1.6</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2018-07-05</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11.7</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21.6</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18.9</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34.8</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83.5</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1.4</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2018-07-04</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20.9</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18.1</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34.2</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82.1</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0.9</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2018-07-03</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14.1</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16.6</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15.4</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33.8</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81.2</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2018-07-02</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11.7</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13.3</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81.1</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2018-07-01</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10.7</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13.4</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12.5</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80.9</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-0.6</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2018-06-30</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11.3</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18.2</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15.8</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34.1</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58</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81.5</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2018-06-29</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16.4</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34.5</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82.7</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lastRenderedPageBreak/>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2018-06-28</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13.3</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29.6</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35.1</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56</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83.9</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3.7</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2018-06-27</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22.8</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35</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45</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54</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80.2</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4</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2018-06-26</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21.6</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76.2</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5.2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2018-06-25</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11.6</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17.6</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33.7</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0.8</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2018-06-24</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14.3</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70.2</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2018-06-23</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10.4</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19.9</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16.9</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34.2</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69.8</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0.7</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2018-06-22</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16.3</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33.1</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69.1</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-1.3</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2018-06-21</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28.7</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23.4</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62</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70.4</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3.2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2018-06-20</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26.2</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20.8</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39</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55</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67.2</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0.9</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2018-06-19</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12.4</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18.9</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33.8</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66.3</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0.7</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2018-06-18</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11.9</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19.9</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34.1</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58</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65.6</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2018-06-17</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13.3</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30.2</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29</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64.4</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2.4</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2018-06-16</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15.4</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27.2</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22.9</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34.1</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60</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62</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2018-06-15</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12.9</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27.2</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33.8</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60</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1.7</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2018-06-14</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23.1</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56</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58.3</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1.9</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2018-06-13</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11.4</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20.3</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33.9</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45</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55</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56.4</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0.8</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lastRenderedPageBreak/>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2018-06-12</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14.7</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18.9</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55.6</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-0.6</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2018-06-11</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22.2</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19.5</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33.5</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64</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56.2</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2018-06-10</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10.5</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30.6</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24.3</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34.2</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35</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48</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56.2</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1.5</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2018-06-09</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24.4</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54</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54.7</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2018-06-08</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35.1</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55</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54.2</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2018-06-07</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58</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53.7</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-36.1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2018-06-06</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4.4</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18.5</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14.3</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32.9</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44</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58</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89.8</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2018-06-05</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33.7</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61</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90.1</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-0.6</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2018-06-04</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14.6</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29.3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35</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58</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90.7</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2018-06-03</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12.3</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29.6</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23.3</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35.2</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44</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60</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91.2</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1.5</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2018-06-02</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31.2</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35.3</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48</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89.7</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2018-06-01</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35</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47</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88.5</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2018-05-31</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11.5</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26.4</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21.5</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39</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51</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87.4</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2018-05-30</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14.6</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31.5</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25.3</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46</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86.4</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1.7</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2018-05-29</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31.6</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26.1</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34.8</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55</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84.7</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2.2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2018-05-28</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28.2</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23.1</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35.6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52</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82.5</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1.7</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lastRenderedPageBreak/>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2018-05-27</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29.3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35.5</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53</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80.8</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2.1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2018-05-26</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28.5</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23.5</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35.6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44</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58</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78.7</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2.8</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2018-05-25</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11.9</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26.5</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35.3</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75.9</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3.5</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2018-05-24</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25.7</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35.1</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51</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72.4</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3.4</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2018-05-23</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21.7</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18.5</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34.7</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3</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2018-05-22</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16.3</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34.2</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1.5</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2018-05-21</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24.9</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35</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50</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64.5</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2018-05-20</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18.4</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33.7</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35</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50</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56.3</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3.2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2018-05-19</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16.5</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33.7</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39</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53.1</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1.8</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2018-05-18</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15.1</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20.5</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17.7</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51.3</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2018-05-17</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12.3</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22.5</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18.9</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50.3</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2.8</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2018-05-16</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24.2</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64</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47.5</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3.3</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2018-05-15</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14.9</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25.5</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20.7</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33.5</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64</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44.2</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2.1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2018-05-14</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12.3</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26.2</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44</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53</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42.1</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1.5</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2018-05-13</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26.4</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21.7</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33.5</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50</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40.6</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2018-05-12</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20.4</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34.9</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51</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34.1</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lastRenderedPageBreak/>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2018-05-11</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13.6</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25.2</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20.8</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35</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38</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32.9</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0.8</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2018-05-10</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10.3</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20.4</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35</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56</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32.1</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0.7</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2018-05-09</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23.5</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34.9</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51</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31.4</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2018-05-08</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19.1</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34.9</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44</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55</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31.2</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2018-05-07</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25.4</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19.7</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35</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48</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58</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31.1</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2018-05-06</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4.7</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21.5</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34.7</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60</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30.9</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2018-05-05</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17.7</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13.9</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48</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30.9</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2018-05-04</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18.5</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13.5</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31.2</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2018-05-03</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15.4</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31.5</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0.6</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2018-05-02</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10.3</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13.4</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32.7</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30.9</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2018-05-01</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14.1</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22.5</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18.3</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33.5</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54</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31.2</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2018-04-30</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16.5</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33.2</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2018-04-29</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3.6</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19.2</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31.7</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30.8</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2018-04-28</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3.6</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14.9</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11.1</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29.8</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2018-04-27</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6.1</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28.5</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31.4</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2018-04-26</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12.5</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29</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31.6</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lastRenderedPageBreak/>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2018-04-25</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6.4</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28.3</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31.7</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2018-04-24</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11.3</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29.6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31.3</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2018-04-23</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0.9</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17.6</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12.5</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30.6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60</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31.5</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2018-04-22</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4.4</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16.9</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56</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31.6</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2018-04-21</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10.5</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30.5</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48</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61</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31.7</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2018-04-20</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5.1</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20.7</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15.4</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32.1</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2018-04-19</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16.2</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29.9</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31.9</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2018-04-18</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12.7</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29.2</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58</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32.1</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2018-04-17</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12.6</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10.8</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30.6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32.5</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0.8</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2018-04-16</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19.9</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15.8</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30.8</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31.7</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2018-04-15</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20.6</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28.9</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30.5</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2018-04-14</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20.4</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14.8</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27.1</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60</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30.6</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2018-04-13</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16.7</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11.7</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24.2</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47</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2018-04-12</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14.5</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21.7</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55</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31.5</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2018-04-11</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19.7</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31.9</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2018-04-10</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26.1</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32.2</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lastRenderedPageBreak/>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2018-04-09</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22.6</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26.9</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32.5</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2018-04-08</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14.7</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54</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32.4</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-0.6</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2018-04-07</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12.2</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19.3</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61</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2018-04-06</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33.4</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2018-04-05</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16.9</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24.9</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33.6</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2018-04-04</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12.5</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16.9</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33.9</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2018-04-03</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11.8</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34.2</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2018-04-02</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11.5</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34.2</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2018-04-01</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34.1</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0.8</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2018-03-31</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33.3</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-1.4</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2018-03-30</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34.7</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1.8</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2018-03-29</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53</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32.9</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2018-03-28</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12.3</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60</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33.2</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2018-03-27</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-4.4</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3.6</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50</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33.3</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2018-03-26</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33.8</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2018-03-25</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12.7</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34.1</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lastRenderedPageBreak/>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2018-03-24</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13.9</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34.3</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2018-03-23</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14.2</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62</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34.5</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2018-03-22</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3.9</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34.8</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2018-03-21</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4.2</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34.9</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2018-03-20</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4.4</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0.8</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10.1</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35.1</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2018-03-19</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-2.9</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35.2</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2018-03-18</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48</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35.3</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2018-03-17</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-4.4</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35.6</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2018-03-16</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35.8</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2018-03-15</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-5.3</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36</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2018-03-14</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10.2</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36.2</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2018-03-13</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5.1</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10.9</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36.3</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2018-03-12</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10.8</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36.1</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2018-03-11</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2.9</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11.2</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36.1</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2018-03-10</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4.6</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37.2</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-2.2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2018-03-09</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39.4</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lastRenderedPageBreak/>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2018-03-08</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40.6</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1.4</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2018-03-07</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-11.7</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-2.9</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39.2</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2018-03-06</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39.2</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2018-03-05</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39.6</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2018-03-04</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-6.1</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39.8</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2018-03-03</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-4.6</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40</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2018-03-02</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5.8</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40.2</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2018-03-01</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-16.9</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-10.3</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4.5</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40</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2018-02-28</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-19.6</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-11.4</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-14.1</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3.9</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40.4</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2018-02-27</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-13.4</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40.6</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2018-02-26</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-11.8</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40.6</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2018-02-25</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40.7</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2018-02-24</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-13.4</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-10.7</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5.3</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40.8</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0.7</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lastRenderedPageBreak/>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2018-02-23</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-19.9</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4.7</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40.1</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2.5</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2018-02-22</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-16.5</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-6.4</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-11.4</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37.6</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2018-02-21</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37.6</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2018-02-20</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-3.9</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37.7</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2018-02-19</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3.5</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38.8</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2018-02-18</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38.7</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0.7</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2018-02-17</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-5.3</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38</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2018-02-16</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37.7</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2018-02-15</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37.4</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2018-02-14</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3.7</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37.5</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2018-02-11</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37.8</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-1.6</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2018-02-10</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-5.5</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39.4</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2018-02-09</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39.4</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2018-02-08</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-16.7</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-4.7</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0.7</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39.4</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2018-02-07</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39.4</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lastRenderedPageBreak/>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2018-02-06</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-4.4</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39.6</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0.7</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2018-02-05</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38.9</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0.8</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2018-02-04</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38.1</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2018-02-03</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38.2</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2018-02-02</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0.8</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38.2</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2018-02-01</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38.3</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2018-01-31</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38.2</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2018-01-30</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0.9</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38.3</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2018-01-29</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3.5</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38.5</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2018-01-28</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38.2</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2018-01-27</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0.9</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5.1</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38.1</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2018-01-26</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38</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2018-01-25</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3.5</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4.4</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37.8</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2018-01-24</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-0.8</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37.7</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2018-01-23</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-5.5</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-6.1</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37.7</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2018-01-22</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-3.9</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0.7</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37.8</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lastRenderedPageBreak/>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2018-01-21</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-3.7</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37.8</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2018-01-20</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37.8</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2018-01-19</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-0.9</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2.9</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37.9</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2018-01-18</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38</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2018-01-17</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-5.4</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38</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2018-01-16</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-4.7</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54</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38</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2018-01-15</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38.3</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2018-01-14</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38.4</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2018-01-13</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-4.5</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0.7</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38.4</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2018-01-12</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-4.5</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38.4</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2018-01-11</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38.6</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2018-01-10</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2.9</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38.6</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2018-01-09</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38.7</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2018-01-08</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38.8</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2018-01-07</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-0.9</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38.9</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2018-01-06</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0.9</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3.6</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4.8</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39</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lastRenderedPageBreak/>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2018-01-05</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3.9</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39</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2018-01-04</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4.7</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4.8</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39</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2018-01-03</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4.5</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39</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2018-01-02</w:t>
            </w:r>
          </w:p>
        </w:tc>
        <w:tc>
          <w:tcPr>
            <w:tcW w:w="1033"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4.5</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07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1016"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38.9</w:t>
            </w:r>
          </w:p>
        </w:tc>
        <w:tc>
          <w:tcPr>
            <w:tcW w:w="1316"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510AC">
        <w:trPr>
          <w:trHeight w:val="315"/>
        </w:trPr>
        <w:tc>
          <w:tcPr>
            <w:tcW w:w="740" w:type="dxa"/>
            <w:tcBorders>
              <w:top w:val="nil"/>
              <w:left w:val="single" w:sz="8" w:space="0" w:color="auto"/>
              <w:bottom w:val="single" w:sz="8"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41S3</w:t>
            </w:r>
          </w:p>
        </w:tc>
        <w:tc>
          <w:tcPr>
            <w:tcW w:w="1360" w:type="dxa"/>
            <w:tcBorders>
              <w:top w:val="nil"/>
              <w:left w:val="nil"/>
              <w:bottom w:val="single" w:sz="8"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2018-01-01</w:t>
            </w:r>
          </w:p>
        </w:tc>
        <w:tc>
          <w:tcPr>
            <w:tcW w:w="1033" w:type="dxa"/>
            <w:tcBorders>
              <w:top w:val="nil"/>
              <w:left w:val="nil"/>
              <w:bottom w:val="single" w:sz="8"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w:t>
            </w:r>
          </w:p>
        </w:tc>
        <w:tc>
          <w:tcPr>
            <w:tcW w:w="720" w:type="dxa"/>
            <w:tcBorders>
              <w:top w:val="nil"/>
              <w:left w:val="nil"/>
              <w:bottom w:val="single" w:sz="8"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640" w:type="dxa"/>
            <w:tcBorders>
              <w:top w:val="nil"/>
              <w:left w:val="nil"/>
              <w:bottom w:val="single" w:sz="8"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w:t>
            </w:r>
          </w:p>
        </w:tc>
        <w:tc>
          <w:tcPr>
            <w:tcW w:w="1000" w:type="dxa"/>
            <w:tcBorders>
              <w:top w:val="nil"/>
              <w:left w:val="nil"/>
              <w:bottom w:val="single" w:sz="8"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5.3</w:t>
            </w:r>
          </w:p>
        </w:tc>
        <w:tc>
          <w:tcPr>
            <w:tcW w:w="1200" w:type="dxa"/>
            <w:tcBorders>
              <w:top w:val="nil"/>
              <w:left w:val="nil"/>
              <w:bottom w:val="single" w:sz="8"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w:t>
            </w:r>
          </w:p>
        </w:tc>
        <w:tc>
          <w:tcPr>
            <w:tcW w:w="1077" w:type="dxa"/>
            <w:tcBorders>
              <w:top w:val="nil"/>
              <w:left w:val="nil"/>
              <w:bottom w:val="single" w:sz="8"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77" w:type="dxa"/>
            <w:tcBorders>
              <w:top w:val="nil"/>
              <w:left w:val="nil"/>
              <w:bottom w:val="single" w:sz="8"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1077" w:type="dxa"/>
            <w:tcBorders>
              <w:top w:val="nil"/>
              <w:left w:val="nil"/>
              <w:bottom w:val="single" w:sz="8"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1016" w:type="dxa"/>
            <w:tcBorders>
              <w:top w:val="nil"/>
              <w:left w:val="nil"/>
              <w:bottom w:val="single" w:sz="8"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39</w:t>
            </w:r>
          </w:p>
        </w:tc>
        <w:tc>
          <w:tcPr>
            <w:tcW w:w="1316" w:type="dxa"/>
            <w:tcBorders>
              <w:top w:val="nil"/>
              <w:left w:val="nil"/>
              <w:bottom w:val="single" w:sz="8"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bl>
    <w:p w:rsidR="008510AC" w:rsidRPr="008475CA" w:rsidRDefault="008510AC" w:rsidP="00586F5C">
      <w:r>
        <w:t xml:space="preserve">AVOTS: </w:t>
      </w:r>
      <w:hyperlink r:id="rId114" w:history="1">
        <w:r w:rsidRPr="00E664D9">
          <w:rPr>
            <w:rStyle w:val="Hyperlink"/>
            <w:sz w:val="24"/>
            <w:szCs w:val="24"/>
          </w:rPr>
          <w:t>www.srops.lv</w:t>
        </w:r>
      </w:hyperlink>
      <w:r>
        <w:t xml:space="preserve"> </w:t>
      </w:r>
      <w:r w:rsidR="00F73AC9">
        <w:t>Bēne</w:t>
      </w:r>
    </w:p>
    <w:p w:rsidR="008475CA" w:rsidRPr="008475CA" w:rsidRDefault="008475CA" w:rsidP="00586F5C"/>
    <w:p w:rsidR="008475CA" w:rsidRPr="008475CA" w:rsidRDefault="008475CA" w:rsidP="00586F5C">
      <w:r w:rsidRPr="008475CA">
        <w:rPr>
          <w:noProof/>
          <w:lang w:eastAsia="lv-LV"/>
        </w:rPr>
        <w:lastRenderedPageBreak/>
        <w:drawing>
          <wp:inline distT="0" distB="0" distL="0" distR="0">
            <wp:extent cx="7277100" cy="4631055"/>
            <wp:effectExtent l="19050" t="0" r="0" b="0"/>
            <wp:docPr id="13" name="Picture 2" descr="B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E.jpg"/>
                    <pic:cNvPicPr/>
                  </pic:nvPicPr>
                  <pic:blipFill>
                    <a:blip r:embed="rId115" cstate="email"/>
                    <a:stretch>
                      <a:fillRect/>
                    </a:stretch>
                  </pic:blipFill>
                  <pic:spPr>
                    <a:xfrm>
                      <a:off x="0" y="0"/>
                      <a:ext cx="7277100" cy="4631055"/>
                    </a:xfrm>
                    <a:prstGeom prst="rect">
                      <a:avLst/>
                    </a:prstGeom>
                  </pic:spPr>
                </pic:pic>
              </a:graphicData>
            </a:graphic>
          </wp:inline>
        </w:drawing>
      </w:r>
    </w:p>
    <w:p w:rsidR="008475CA" w:rsidRPr="008475CA" w:rsidRDefault="008475CA" w:rsidP="00586F5C"/>
    <w:p w:rsidR="008475CA" w:rsidRPr="008475CA" w:rsidRDefault="008475CA" w:rsidP="00586F5C"/>
    <w:p w:rsidR="008475CA" w:rsidRPr="008475CA" w:rsidRDefault="00F73AC9" w:rsidP="00586F5C">
      <w:pPr>
        <w:pStyle w:val="Heading2"/>
      </w:pPr>
      <w:bookmarkStart w:id="91" w:name="_Toc30671965"/>
      <w:bookmarkStart w:id="92" w:name="_Toc35955511"/>
      <w:r>
        <w:lastRenderedPageBreak/>
        <w:t>Vēsturiski iegūto</w:t>
      </w:r>
      <w:r w:rsidR="008475CA" w:rsidRPr="008475CA">
        <w:t xml:space="preserve"> testa svaru dati, Latgale</w:t>
      </w:r>
      <w:bookmarkEnd w:id="91"/>
      <w:bookmarkEnd w:id="92"/>
    </w:p>
    <w:p w:rsidR="008475CA" w:rsidRPr="008475CA" w:rsidRDefault="008475CA" w:rsidP="00586F5C">
      <w:r w:rsidRPr="008475CA">
        <w:t>4.tabula</w:t>
      </w:r>
    </w:p>
    <w:tbl>
      <w:tblPr>
        <w:tblW w:w="12237" w:type="dxa"/>
        <w:tblInd w:w="94" w:type="dxa"/>
        <w:tblLook w:val="04A0"/>
      </w:tblPr>
      <w:tblGrid>
        <w:gridCol w:w="740"/>
        <w:gridCol w:w="1360"/>
        <w:gridCol w:w="700"/>
        <w:gridCol w:w="720"/>
        <w:gridCol w:w="640"/>
        <w:gridCol w:w="1000"/>
        <w:gridCol w:w="1200"/>
        <w:gridCol w:w="1580"/>
        <w:gridCol w:w="1005"/>
        <w:gridCol w:w="1005"/>
        <w:gridCol w:w="1340"/>
        <w:gridCol w:w="1225"/>
      </w:tblGrid>
      <w:tr w:rsidR="008475CA" w:rsidRPr="008475CA" w:rsidTr="008475CA">
        <w:trPr>
          <w:trHeight w:val="315"/>
          <w:tblHeader/>
        </w:trPr>
        <w:tc>
          <w:tcPr>
            <w:tcW w:w="74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Svari</w:t>
            </w:r>
          </w:p>
        </w:tc>
        <w:tc>
          <w:tcPr>
            <w:tcW w:w="1360" w:type="dxa"/>
            <w:tcBorders>
              <w:top w:val="single" w:sz="8" w:space="0" w:color="auto"/>
              <w:left w:val="nil"/>
              <w:bottom w:val="single" w:sz="8"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Datums</w:t>
            </w:r>
          </w:p>
        </w:tc>
        <w:tc>
          <w:tcPr>
            <w:tcW w:w="700" w:type="dxa"/>
            <w:tcBorders>
              <w:top w:val="single" w:sz="8" w:space="0" w:color="auto"/>
              <w:left w:val="nil"/>
              <w:bottom w:val="single" w:sz="8"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Min T°</w:t>
            </w:r>
          </w:p>
        </w:tc>
        <w:tc>
          <w:tcPr>
            <w:tcW w:w="720" w:type="dxa"/>
            <w:tcBorders>
              <w:top w:val="single" w:sz="8" w:space="0" w:color="auto"/>
              <w:left w:val="nil"/>
              <w:bottom w:val="single" w:sz="8"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Max T°</w:t>
            </w:r>
          </w:p>
        </w:tc>
        <w:tc>
          <w:tcPr>
            <w:tcW w:w="640" w:type="dxa"/>
            <w:tcBorders>
              <w:top w:val="single" w:sz="8" w:space="0" w:color="auto"/>
              <w:left w:val="nil"/>
              <w:bottom w:val="single" w:sz="8"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Vid T°</w:t>
            </w:r>
          </w:p>
        </w:tc>
        <w:tc>
          <w:tcPr>
            <w:tcW w:w="1000" w:type="dxa"/>
            <w:tcBorders>
              <w:top w:val="single" w:sz="8" w:space="0" w:color="auto"/>
              <w:left w:val="nil"/>
              <w:bottom w:val="single" w:sz="8"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Ligzdas T°</w:t>
            </w:r>
          </w:p>
        </w:tc>
        <w:tc>
          <w:tcPr>
            <w:tcW w:w="1200" w:type="dxa"/>
            <w:tcBorders>
              <w:top w:val="single" w:sz="8" w:space="0" w:color="auto"/>
              <w:left w:val="nil"/>
              <w:bottom w:val="single" w:sz="8"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Lietus, l/m2</w:t>
            </w:r>
          </w:p>
        </w:tc>
        <w:tc>
          <w:tcPr>
            <w:tcW w:w="1580" w:type="dxa"/>
            <w:tcBorders>
              <w:top w:val="single" w:sz="8" w:space="0" w:color="auto"/>
              <w:left w:val="nil"/>
              <w:bottom w:val="single" w:sz="8"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Min mitrums, %</w:t>
            </w:r>
          </w:p>
        </w:tc>
        <w:tc>
          <w:tcPr>
            <w:tcW w:w="940" w:type="dxa"/>
            <w:tcBorders>
              <w:top w:val="single" w:sz="8" w:space="0" w:color="auto"/>
              <w:left w:val="nil"/>
              <w:bottom w:val="single" w:sz="8"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Max mitrums, %</w:t>
            </w:r>
          </w:p>
        </w:tc>
        <w:tc>
          <w:tcPr>
            <w:tcW w:w="837" w:type="dxa"/>
            <w:tcBorders>
              <w:top w:val="single" w:sz="8" w:space="0" w:color="auto"/>
              <w:left w:val="nil"/>
              <w:bottom w:val="single" w:sz="8"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Vid mitrums, %</w:t>
            </w:r>
          </w:p>
        </w:tc>
        <w:tc>
          <w:tcPr>
            <w:tcW w:w="1340" w:type="dxa"/>
            <w:tcBorders>
              <w:top w:val="single" w:sz="8" w:space="0" w:color="auto"/>
              <w:left w:val="nil"/>
              <w:bottom w:val="single" w:sz="8"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Videjais svars, kg</w:t>
            </w:r>
          </w:p>
        </w:tc>
        <w:tc>
          <w:tcPr>
            <w:tcW w:w="1180" w:type="dxa"/>
            <w:tcBorders>
              <w:top w:val="single" w:sz="8" w:space="0" w:color="auto"/>
              <w:left w:val="nil"/>
              <w:bottom w:val="single" w:sz="8"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Svara pieaugums, kg</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2018-12-18</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-4.2</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-4.4</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1.4</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2018-12-17</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-3.5</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-4.3</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86.6</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2018-12-16</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0.8</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86.2</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2018-12-15</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0.9</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86.2</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2018-12-14</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86.4</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-3.3</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2018-12-08</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89.7</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2.8</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2018-12-07</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-4.7</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86.9</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2018-12-06</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-3.6</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2018-12-05</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0.9</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4.3</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86.7</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-4.4</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2018-12-04</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0.9</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91.1</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0.8</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2018-12-03</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-4.7</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0.9</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90.3</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1.5</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2018-12-02</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88.8</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2.3</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2018-12-01</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-12.1</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-6.4</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86.5</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2018-11-30</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-4.2</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58</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86.3</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lastRenderedPageBreak/>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2018-11-29</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86.5</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2018-11-28</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-3.9</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-5.5</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0.8</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86.5</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2018-11-27</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86.5</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1.1</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2018-11-26</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85.4</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2018-11-25</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85.4</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2018-11-24</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85.1</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2018-11-23</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0.6</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84.8</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0.7</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2018-11-22</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-0.8</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84.1</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2018-11-21</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84.5</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2018-11-20</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84.5</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2018-11-19</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6.2</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84.5</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2018-11-18</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4.2</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84.8</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2018-11-17</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5.3</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84.4</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2018-11-16</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5.8</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84.5</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2018-11-15</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84.8</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2018-11-14</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5.2</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4.5</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84.9</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0.9</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lastRenderedPageBreak/>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2018-11-13</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3.5</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2018-11-12</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2.9</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83.8</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2018-11-06</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6.4</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6.1</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18.3</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84.2</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2018-11-05</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17.1</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84.2</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2018-11-04</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84.3</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2018-11-02</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10.7</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84.6</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2018-11-01</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23.3</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84.7</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2018-10-31</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10.4</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23.8</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84.9</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-0.8</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2018-10-30</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85.7</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-4.3</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2018-10-29</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14.1</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6.4</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2018-10-23</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3.6</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4.8</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22.9</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83.6</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0.6</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2018-10-22</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0.7</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2018-10-21</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56</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82.3</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2018-10-20</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27.8</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60</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82.5</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2018-10-19</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13.9</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10.3</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30.9</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46</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91.8</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2018-10-18</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3.9</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17.5</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11.5</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32.9</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92.1</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lastRenderedPageBreak/>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2018-10-17</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3.6</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17.4</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11.5</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92.5</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8.7</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2018-10-16</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4.5</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11.9</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83.8</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2018-10-15</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5.1</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17.5</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11.8</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33.2</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52</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2018-10-14</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12.8</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24.8</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91.2</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10.5</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2018-10-13</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4.7</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17.7</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12.1</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23.1</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80.7</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2018-10-12</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80.8</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2018-10-11</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10.5</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13.1</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27.7</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2018-10-10</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16.7</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28.1</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81.2</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-2.2</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2018-10-09</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13.4</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27.8</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83.4</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2018-10-08</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10.4</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28.9</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83.7</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2018-10-07</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13.4</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11.1</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84.1</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2018-10-06</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10.5</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16.5</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13.5</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24.5</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60</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84.2</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-0.9</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2018-10-05</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11.2</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85.1</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2018-10-04</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2.9</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5.1</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15.9</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84.7</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0.6</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2018-10-03</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84.1</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2018-10-02</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21.9</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83.7</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lastRenderedPageBreak/>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2018-10-01</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14.5</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11.1</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22.5</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54</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83.5</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2018-09-30</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12.4</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10.1</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22.2</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61</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83.8</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2018-09-29</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10.4</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23.3</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84.1</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2018-09-28</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13.5</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30.8</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84.3</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2018-09-27</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11.8</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34.9</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54</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-1.1</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2018-09-26</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35.3</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85.1</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0.8</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2018-09-25</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4.3</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35.4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50</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84.3</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-0.9</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2018-09-24</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10.2</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35.3</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85.2</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2018-09-23</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12.9</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10.8</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34.9</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85.5</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4.1</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2018-09-22</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16.5</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13.3</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34.8</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81.4</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2018-09-21</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13.6</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35.2</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81.2</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-0.7</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2018-09-20</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12.5</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19.5</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34.7</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81.9</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-0.9</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2018-09-19</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10.7</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24.5</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19.5</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60</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82.8</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2018-09-18</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13.3</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16.7</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32.1</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61</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74.3</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2018-09-17</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16.5</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13.8</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32.2</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74.4</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2018-09-16</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13.7</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60</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74.5</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lastRenderedPageBreak/>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2018-09-15</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15.6</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13.4</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74.6</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2018-09-14</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16.6</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14.3</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31.2</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61</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74.8</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-12.7</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2018-09-13</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12.3</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26.3</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64</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87.5</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2018-09-12</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29.1</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87.8</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2018-09-11</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12.3</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20.4</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17.4</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29.6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87.5</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2018-09-10</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13.3</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22.4</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30.2</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61</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87.4</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2018-09-09</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14.1</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23.2</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19.7</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30.1</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58</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87.5</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2018-09-08</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14.3</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20.4</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30.2</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54</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87.6</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2018-09-07</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14.7</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30.7</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43</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87.7</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2018-09-06</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20.4</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31.2</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50</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-0.7</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2018-09-05</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15.7</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20.7</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18.7</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30.8</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88.7</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2018-09-04</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16.5</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31.5</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88.6</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2018-09-03</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15.6</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22.2</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88.2</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2018-09-02</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21.6</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31.8</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88.4</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2018-09-01</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21.9</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32.3</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88.4</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2018-08-31</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14.5</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22.5</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19.8</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31.9</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88.3</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lastRenderedPageBreak/>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2018-08-30</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13.5</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20.9</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18.1</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32.3</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61</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88.5</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2018-08-29</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14.4</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20.4</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32.1</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88.5</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2018-08-28</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12.1</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16.9</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31.9</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88.7</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2018-08-27</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13.9</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18.6</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16.5</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32.8</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88.5</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2018-08-26</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17.7</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32.1</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88.6</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2018-08-25</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16.4</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21.5</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33.3</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88.8</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0.8</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2018-08-24</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12.1</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24.6</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20.7</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32.9</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51</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2018-08-23</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18.9</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32.8</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51</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62</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88.2</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2018-08-22</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31.5</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56</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88.6</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-33.1</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2018-08-21</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15.7</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18.5</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17.4</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61</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121.7</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2018-08-20</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17.4</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23.2</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21.1</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31.8</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122.1</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-0.7</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2018-08-19</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19.7</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122.8</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2018-08-18</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17.6</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23.4</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20.5</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124</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2.5</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2018-08-17</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20.9</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121.5</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-0.6</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2018-08-16</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17.5</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32.8</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122.1</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2018-08-15</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21.6</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32.5</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121.8</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lastRenderedPageBreak/>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2018-08-14</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12.3</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22.4</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30.4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121.6</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2018-08-13</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14.4</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30.6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121.8</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2018-08-12</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16.3</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19.9</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31.9</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121.7</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2018-08-11</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17.5</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20.8</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122</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2018-08-10</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17.9</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24.4</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32.9</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47</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56</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121.6</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2018-08-09</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17.7</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25.1</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54</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61</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121.7</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2018-08-08</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22.8</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33.8</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58</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122.1</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2018-08-07</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16.1</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22.9</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32.7</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60</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121.9</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2018-08-06</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17.5</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21.3</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33.3</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62</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122.4</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2018-08-05</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19.7</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23.6</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22.4</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33.8</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62</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122.2</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2018-08-04</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17.9</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28.5</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24.1</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58</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122.5</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-0.8</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2018-08-03</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28.9</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23.7</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33.7</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58</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123.3</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1.6</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2018-08-02</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29.6</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25.7</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33.8</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50</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121.7</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2018-08-01</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17.4</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24.3</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33.8</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51</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62</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121.5</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2018-07-31</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19.7</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24.3</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33.8</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56</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121.7</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2018-07-29</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20.4</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29.1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34.5</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64</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121.6</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lastRenderedPageBreak/>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2018-07-27</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18.5</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27.2</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122</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2018-07-26</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18.6</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22.7</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122.2</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2018-07-25</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20.7</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33.1</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122.2</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2018-07-24</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18.9</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23.8</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62</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122</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2018-07-23</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20.5</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23.4</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33.5</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122.3</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2018-07-22</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19.1</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26.5</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23.9</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32.9</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64</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121.9</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0.6</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2018-07-21</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19.4</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24.8</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33.1</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121.3</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3.1</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2018-07-19</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22.6</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20.7</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118.2</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2018-07-18</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19.6</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28.4</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25.5</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46</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117.9</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2018-07-17</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20.3</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28.6</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25.9</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33.9</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54</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117.6</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2018-07-15</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18.6</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25.2</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34.2</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116.6</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2018-07-14</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17.9</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20.9</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34.2</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116.3</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2.1</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2018-07-13</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17.6</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20.5</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34.1</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114.2</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5.5</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2018-07-10</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21.3</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64</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108.7</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1.7</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2018-07-08</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15.6</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50</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107</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1.8</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2018-07-07</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15.5</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23.9</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20.9</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54</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105.2</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2.2</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lastRenderedPageBreak/>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2018-07-06</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12.7</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17.9</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34.2</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103</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1.1</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2018-07-05</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34.1</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54</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101.9</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2018-07-04</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21.4</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18.1</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34.1</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58</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100.7</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0.7</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2018-07-03</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11.5</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18.4</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100</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2018-07-02</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10.6</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14.5</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13.5</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34.3</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99.8</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2018-07-01</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34.2</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99.5</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2018-06-30</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12.6</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14.7</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34.3</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55</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64</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99.6</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-0.6</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2018-06-29</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17.3</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25.9</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21.3</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34.3</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61</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100.2</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1.5</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2018-06-28</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15.3</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28.7</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24.5</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34.5</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47</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55</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98.7</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3.2</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2018-06-27</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14.3</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27.5</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40</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51</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95.5</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1.5</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2018-06-25</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18.6</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-0.6</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2018-06-24</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10.7</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12.4</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94.6</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1.6</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2018-06-23</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10.9</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15.9</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54</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64</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2018-06-22</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15.3</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17.3</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46</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92.8</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2018-06-21</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14.6</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28.4</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34.8</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36</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48</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92.9</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2018-06-20</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13.6</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48</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92.5</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lastRenderedPageBreak/>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2018-06-19</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20.3</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34.9</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50</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92.6</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1.8</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2018-06-18</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31.4</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35</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46</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90.8</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2018-06-17</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14.7</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19.2</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34.7</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90.4</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0.7</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2018-06-16</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15.3</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34.8</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89.7</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2018-06-15</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11.6</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34.8</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38</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89.5</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2018-06-14</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64</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89.3</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2018-06-13</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12.4</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34.8</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39</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53</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88.9</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2018-06-12</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17.7</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34.5</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88.6</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2018-06-11</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26.5</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34.7</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37</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58</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88.4</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2018-06-10</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10.4</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25.7</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20.8</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34.9</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40</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87.4</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0.6</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2018-06-09</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17.9</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34.9</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42</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86.8</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2018-06-08</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13.3</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33.8</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56</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86.8</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2018-06-07</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40</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50</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95.4</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6</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2018-06-04</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16.5</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12.5</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31.7</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40</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56</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89.4</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2.5</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2018-05-28</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21.8</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36</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60</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43</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86.9</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2018-05-26</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11.6</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24.2</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20.5</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51</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87.3</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lastRenderedPageBreak/>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2018-05-25</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13.3</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24.5</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21.3</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42</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54</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87.5</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2018-05-24</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22.9</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19.7</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51</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60</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87.7</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2018-05-23</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19.6</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16.7</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33.3</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61</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87.9</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2018-05-22</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29</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64</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87.5</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2018-05-20</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19.9</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16.3</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26.1</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38</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51</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87.2</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2018-05-19</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12.4</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26.3</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87.4</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2018-05-18</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17.8</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30.2</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58</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87.9</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-0.8</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2018-05-17</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16.3</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29.1</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88.7</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1.5</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2018-05-16</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19.3</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30</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43</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55</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87.2</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2018-05-15</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14.5</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15.1</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30.1</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87.3</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1.5</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2018-05-14</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12.4</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23.7</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20.3</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39</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52</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85.8</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0.6</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2018-05-13</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11.1</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26.4</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22.3</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29</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43</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85.2</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0.7</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2018-05-12</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23.9</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19.8</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84.5</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2018-05-11</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21.9</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45</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0.6</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2018-05-10</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34.7</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36</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45</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83.4</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2018-05-09</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10.7</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55</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83.1</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lastRenderedPageBreak/>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2018-05-08</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10.5</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22.9</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19.3</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34.8</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42</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83.1</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2018-05-07</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22.7</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18.4</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34.7</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38</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50</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83.1</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2018-05-06</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17.9</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13.7</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34.5</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45</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58</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83.2</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2018-05-05</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14.9</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34.5</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55</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62</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83.4</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2018-05-04</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11.9</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21.9</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17.9</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34.8</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62</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83.6</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2018-05-03</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22.7</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34.7</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35</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50</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83.5</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2018-05-02</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11.4</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19.2</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16.7</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45</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55</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83.5</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2018-05-01</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20.5</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34.7</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46</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83.8</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2018-04-28</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10.1</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31.9</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52</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84.3</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2018-04-27</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11.2</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32.3</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84.8</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2018-04-26</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32.2</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85.1</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2018-04-25</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32.2</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84.6</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2018-04-24</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11.4</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32.8</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55</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84.6</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2018-04-23</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32.7</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61</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84.6</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2018-04-22</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12.5</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32.9</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47</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58</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84.8</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2018-04-20</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17.9</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34.1</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61</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84.7</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lastRenderedPageBreak/>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2018-04-19</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32.2</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1.6</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2018-04-18</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12.9</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33.3</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83.4</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2018-04-17</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11.9</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83.9</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2018-04-16</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20.6</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16.4</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34.3</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43</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83.6</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2018-04-15</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20.6</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32.9</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50</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83.5</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2018-04-14</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17.4</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12.5</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29.7</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42</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83.7</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2018-04-13</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15.7</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28.3</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40</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84.2</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2018-04-12</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28.9</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45</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84.7</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2018-04-11</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11.2</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30.6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35</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50</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85.2</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2018-04-10</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33.2</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60</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85.6</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2018-04-09</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4.6</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15.8</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42</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53</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85.9</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-0.7</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2018-04-08</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11.8</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28.1</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48</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58</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86.6</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-3.9</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2018-04-07</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6.4</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44</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60</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90.5</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-0.7</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2018-04-06</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27.2</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55</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91.2</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2018-04-05</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4.4</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30.5</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91.5</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2018-04-04</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6.4</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21.5</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91.5</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lastRenderedPageBreak/>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2018-04-03</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51</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91.7</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-1.8</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2018-04-02</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0.6</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3.9</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14.9</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93.5</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1.1</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2018-03-30</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92.4</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2018-03-29</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36</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46</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91.4</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2018-03-28</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39</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91.7</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2018-03-27</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0.7</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-0.9</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14.8</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37</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60</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45</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-0.8</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2018-03-26</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6.4</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15.9</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92.8</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2018-03-25</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3.7</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16.9</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92.7</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2018-03-24</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10.7</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50</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92.8</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3.6</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2018-03-23</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5.8</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55</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89.2</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2018-03-22</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3.3</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89.5</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2018-03-21</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-3.7</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4.5</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62</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89.5</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2018-03-20</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3.7</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37</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55</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89.7</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2018-03-19</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2.9</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3.5</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45</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60</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2018-03-18</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-10.1</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49</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61</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90.3</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2018-03-17</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-11.9</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-3.6</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-6.4</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0.7</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48</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90.6</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lastRenderedPageBreak/>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2018-03-16</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54</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64</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90.9</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2018-03-15</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91.2</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-0.8</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2018-03-14</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61</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2018-03-13</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92.1</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-1.3</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2018-03-12</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3.2</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93.4</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-3.1</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2018-03-11</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1.5</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96.5</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-0.9</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2018-03-10</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-0.7</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0.8</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4.3</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97.4</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-3.8</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2018-03-04</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-2.9</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0.8</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101.2</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2018-03-03</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-14.1</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-3.6</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-7.9</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0.4</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67</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101.7</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2018-03-02</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68</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102</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2018-03-01</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-10.9</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102.1</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2018-02-28</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-14.8</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63</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102.3</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2018-02-27</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-19.1</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-10.9</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102.5</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2018-02-26</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-16.8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-12.4</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102.6</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lastRenderedPageBreak/>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2018-02-25</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-17.4</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102.5</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2018-02-24</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-13.4</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-10.9</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70</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102.7</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2018-02-23</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-19.6</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-12.2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74</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102.8</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2018-02-22</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-6.2</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-11.4</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103</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2018-02-21</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-13.4</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76</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103.3</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2018-02-20</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103.6</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2018-02-19</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-5.7</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103.6</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6.9</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2018-01-24</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-13.7</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-5.2</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96.7</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2018-01-23</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-11.4</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0.7</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96.2</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2018-01-22</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-7.2</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-5.8</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96.1</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2018-01-21</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-3.6</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96.3</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2018-01-20</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-3.7</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-2.9</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3.9</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2018-01-19</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-1.4</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95.9</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2018-01-18</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-4.5</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-3.8</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1.8</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89</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0.8</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lastRenderedPageBreak/>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2018-01-17</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95.2</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0.9</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2018-01-16</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-11.8</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-10.2</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94.3</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2018-01-15</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-9.9</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 </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94.4</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2018-01-14</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94.2</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2018-01-13</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-7.8</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84</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94.1</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2018-01-12</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-5.4</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-3.6</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2018-01-11</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-3.1</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4.5</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94.3</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2018-01-10</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5.6</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86</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88</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94.3</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2018-01-09</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-0.9</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5.2</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91</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94.6</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2018-01-08</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-2.4</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-0.9</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87</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80</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94.9</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-0.6</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2018-01-07</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6.9</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77</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85</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95.5</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2018-01-06</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2.5</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95.7</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0.3</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2018-01-05</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3.8</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3.4</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8.2</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90</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92</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95.4</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0.1</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2018-01-04</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1.7</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2.9</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2.3</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95.3</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2018-01-03</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1.9</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1.3</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7.3</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96</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95.3</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00"/>
        </w:trPr>
        <w:tc>
          <w:tcPr>
            <w:tcW w:w="740" w:type="dxa"/>
            <w:tcBorders>
              <w:top w:val="nil"/>
              <w:left w:val="single" w:sz="8" w:space="0" w:color="auto"/>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lastRenderedPageBreak/>
              <w:t>591L</w:t>
            </w:r>
          </w:p>
        </w:tc>
        <w:tc>
          <w:tcPr>
            <w:tcW w:w="136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2018-01-02</w:t>
            </w:r>
          </w:p>
        </w:tc>
        <w:tc>
          <w:tcPr>
            <w:tcW w:w="7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2.1</w:t>
            </w:r>
          </w:p>
        </w:tc>
        <w:tc>
          <w:tcPr>
            <w:tcW w:w="72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w:t>
            </w:r>
          </w:p>
        </w:tc>
        <w:tc>
          <w:tcPr>
            <w:tcW w:w="6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2.7</w:t>
            </w:r>
          </w:p>
        </w:tc>
        <w:tc>
          <w:tcPr>
            <w:tcW w:w="10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7.5</w:t>
            </w:r>
          </w:p>
        </w:tc>
        <w:tc>
          <w:tcPr>
            <w:tcW w:w="120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w:t>
            </w:r>
          </w:p>
        </w:tc>
        <w:tc>
          <w:tcPr>
            <w:tcW w:w="158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93</w:t>
            </w:r>
          </w:p>
        </w:tc>
        <w:tc>
          <w:tcPr>
            <w:tcW w:w="9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837"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1340" w:type="dxa"/>
            <w:tcBorders>
              <w:top w:val="nil"/>
              <w:left w:val="nil"/>
              <w:bottom w:val="single" w:sz="4"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95.1</w:t>
            </w:r>
          </w:p>
        </w:tc>
        <w:tc>
          <w:tcPr>
            <w:tcW w:w="1180" w:type="dxa"/>
            <w:tcBorders>
              <w:top w:val="nil"/>
              <w:left w:val="nil"/>
              <w:bottom w:val="single" w:sz="4"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0.2</w:t>
            </w:r>
          </w:p>
        </w:tc>
      </w:tr>
      <w:tr w:rsidR="008475CA" w:rsidRPr="008475CA" w:rsidTr="008475CA">
        <w:trPr>
          <w:trHeight w:val="315"/>
        </w:trPr>
        <w:tc>
          <w:tcPr>
            <w:tcW w:w="740" w:type="dxa"/>
            <w:tcBorders>
              <w:top w:val="nil"/>
              <w:left w:val="single" w:sz="8" w:space="0" w:color="auto"/>
              <w:bottom w:val="single" w:sz="8"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591L</w:t>
            </w:r>
          </w:p>
        </w:tc>
        <w:tc>
          <w:tcPr>
            <w:tcW w:w="1360" w:type="dxa"/>
            <w:tcBorders>
              <w:top w:val="nil"/>
              <w:left w:val="nil"/>
              <w:bottom w:val="single" w:sz="8"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2018-01-01</w:t>
            </w:r>
          </w:p>
        </w:tc>
        <w:tc>
          <w:tcPr>
            <w:tcW w:w="700" w:type="dxa"/>
            <w:tcBorders>
              <w:top w:val="nil"/>
              <w:left w:val="nil"/>
              <w:bottom w:val="single" w:sz="8"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0.5</w:t>
            </w:r>
          </w:p>
        </w:tc>
        <w:tc>
          <w:tcPr>
            <w:tcW w:w="720" w:type="dxa"/>
            <w:tcBorders>
              <w:top w:val="nil"/>
              <w:left w:val="nil"/>
              <w:bottom w:val="single" w:sz="8"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4.1</w:t>
            </w:r>
          </w:p>
        </w:tc>
        <w:tc>
          <w:tcPr>
            <w:tcW w:w="640" w:type="dxa"/>
            <w:tcBorders>
              <w:top w:val="nil"/>
              <w:left w:val="nil"/>
              <w:bottom w:val="single" w:sz="8"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2</w:t>
            </w:r>
          </w:p>
        </w:tc>
        <w:tc>
          <w:tcPr>
            <w:tcW w:w="1000" w:type="dxa"/>
            <w:tcBorders>
              <w:top w:val="nil"/>
              <w:left w:val="nil"/>
              <w:bottom w:val="single" w:sz="8"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6.5</w:t>
            </w:r>
          </w:p>
        </w:tc>
        <w:tc>
          <w:tcPr>
            <w:tcW w:w="1200" w:type="dxa"/>
            <w:tcBorders>
              <w:top w:val="nil"/>
              <w:left w:val="nil"/>
              <w:bottom w:val="single" w:sz="8"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4</w:t>
            </w:r>
          </w:p>
        </w:tc>
        <w:tc>
          <w:tcPr>
            <w:tcW w:w="1580" w:type="dxa"/>
            <w:tcBorders>
              <w:top w:val="nil"/>
              <w:left w:val="nil"/>
              <w:bottom w:val="single" w:sz="8"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95</w:t>
            </w:r>
          </w:p>
        </w:tc>
        <w:tc>
          <w:tcPr>
            <w:tcW w:w="940" w:type="dxa"/>
            <w:tcBorders>
              <w:top w:val="nil"/>
              <w:left w:val="nil"/>
              <w:bottom w:val="single" w:sz="8"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98</w:t>
            </w:r>
          </w:p>
        </w:tc>
        <w:tc>
          <w:tcPr>
            <w:tcW w:w="837" w:type="dxa"/>
            <w:tcBorders>
              <w:top w:val="nil"/>
              <w:left w:val="nil"/>
              <w:bottom w:val="single" w:sz="8"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97</w:t>
            </w:r>
          </w:p>
        </w:tc>
        <w:tc>
          <w:tcPr>
            <w:tcW w:w="1340" w:type="dxa"/>
            <w:tcBorders>
              <w:top w:val="nil"/>
              <w:left w:val="nil"/>
              <w:bottom w:val="single" w:sz="8" w:space="0" w:color="auto"/>
              <w:right w:val="single" w:sz="4" w:space="0" w:color="auto"/>
            </w:tcBorders>
            <w:shd w:val="clear" w:color="auto" w:fill="auto"/>
            <w:noWrap/>
            <w:vAlign w:val="bottom"/>
            <w:hideMark/>
          </w:tcPr>
          <w:p w:rsidR="008475CA" w:rsidRPr="008475CA" w:rsidRDefault="008475CA" w:rsidP="00586F5C">
            <w:pPr>
              <w:rPr>
                <w:lang w:eastAsia="lv-LV"/>
              </w:rPr>
            </w:pPr>
            <w:r w:rsidRPr="008475CA">
              <w:rPr>
                <w:lang w:eastAsia="lv-LV"/>
              </w:rPr>
              <w:t>94.9</w:t>
            </w:r>
          </w:p>
        </w:tc>
        <w:tc>
          <w:tcPr>
            <w:tcW w:w="1180" w:type="dxa"/>
            <w:tcBorders>
              <w:top w:val="nil"/>
              <w:left w:val="nil"/>
              <w:bottom w:val="single" w:sz="8" w:space="0" w:color="auto"/>
              <w:right w:val="single" w:sz="8" w:space="0" w:color="auto"/>
            </w:tcBorders>
            <w:shd w:val="clear" w:color="auto" w:fill="auto"/>
            <w:noWrap/>
            <w:vAlign w:val="bottom"/>
            <w:hideMark/>
          </w:tcPr>
          <w:p w:rsidR="008475CA" w:rsidRPr="008475CA" w:rsidRDefault="008475CA" w:rsidP="00586F5C">
            <w:pPr>
              <w:rPr>
                <w:lang w:eastAsia="lv-LV"/>
              </w:rPr>
            </w:pPr>
            <w:r w:rsidRPr="008475CA">
              <w:rPr>
                <w:lang w:eastAsia="lv-LV"/>
              </w:rPr>
              <w:t>1</w:t>
            </w:r>
          </w:p>
        </w:tc>
      </w:tr>
    </w:tbl>
    <w:p w:rsidR="008475CA" w:rsidRPr="001F0E71" w:rsidRDefault="008475CA" w:rsidP="00586F5C"/>
    <w:p w:rsidR="00676941" w:rsidRDefault="00676941" w:rsidP="00AC0B82">
      <w:pPr>
        <w:pStyle w:val="NoSpacing"/>
      </w:pPr>
    </w:p>
    <w:p w:rsidR="00676941" w:rsidRPr="003332BA" w:rsidRDefault="00676941" w:rsidP="00AC0B82">
      <w:pPr>
        <w:pStyle w:val="NoSpacing"/>
      </w:pPr>
    </w:p>
    <w:sectPr w:rsidR="00676941" w:rsidRPr="003332BA" w:rsidSect="008475CA">
      <w:headerReference w:type="even" r:id="rId116"/>
      <w:headerReference w:type="first" r:id="rId117"/>
      <w:pgSz w:w="16838" w:h="11906" w:orient="landscape"/>
      <w:pgMar w:top="1797" w:right="1440" w:bottom="1797"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4C6D" w:rsidRDefault="00DD4C6D" w:rsidP="00586F5C">
      <w:r>
        <w:separator/>
      </w:r>
    </w:p>
  </w:endnote>
  <w:endnote w:type="continuationSeparator" w:id="0">
    <w:p w:rsidR="00DD4C6D" w:rsidRDefault="00DD4C6D" w:rsidP="00586F5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43" w:usb2="00000009" w:usb3="00000000" w:csb0="000001FF" w:csb1="00000000"/>
  </w:font>
  <w:font w:name="Calibri">
    <w:panose1 w:val="020F0502020204030204"/>
    <w:charset w:val="BA"/>
    <w:family w:val="swiss"/>
    <w:pitch w:val="variable"/>
    <w:sig w:usb0="E0002A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Arial Black">
    <w:panose1 w:val="020B0A04020102020204"/>
    <w:charset w:val="BA"/>
    <w:family w:val="swiss"/>
    <w:pitch w:val="variable"/>
    <w:sig w:usb0="A00002AF" w:usb1="400078F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476037"/>
      <w:docPartObj>
        <w:docPartGallery w:val="Page Numbers (Bottom of Page)"/>
        <w:docPartUnique/>
      </w:docPartObj>
    </w:sdtPr>
    <w:sdtContent>
      <w:p w:rsidR="00DD4C6D" w:rsidRDefault="00DD4C6D">
        <w:pPr>
          <w:pStyle w:val="Footer"/>
          <w:jc w:val="right"/>
        </w:pPr>
        <w:fldSimple w:instr=" PAGE  \* Arabic  \* MERGEFORMAT ">
          <w:r w:rsidR="004D64FC">
            <w:rPr>
              <w:noProof/>
            </w:rPr>
            <w:t>7</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4C6D" w:rsidRDefault="00DD4C6D" w:rsidP="00586F5C">
      <w:r>
        <w:separator/>
      </w:r>
    </w:p>
  </w:footnote>
  <w:footnote w:type="continuationSeparator" w:id="0">
    <w:p w:rsidR="00DD4C6D" w:rsidRDefault="00DD4C6D" w:rsidP="00586F5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4C6D" w:rsidRDefault="00DD4C6D" w:rsidP="00586F5C">
    <w:r>
      <w:rPr>
        <w:noProof/>
        <w:lang w:eastAsia="lv-LV"/>
      </w:rPr>
      <w:drawing>
        <wp:inline distT="0" distB="0" distL="0" distR="0">
          <wp:extent cx="5727700" cy="2172335"/>
          <wp:effectExtent l="19050" t="0" r="6350" b="0"/>
          <wp:docPr id="43" name="Picture 43" descr="Saistīts attē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aistīts attēls"/>
                  <pic:cNvPicPr>
                    <a:picLocks noChangeAspect="1" noChangeArrowheads="1"/>
                  </pic:cNvPicPr>
                </pic:nvPicPr>
                <pic:blipFill>
                  <a:blip r:embed="rId1"/>
                  <a:srcRect/>
                  <a:stretch>
                    <a:fillRect/>
                  </a:stretch>
                </pic:blipFill>
                <pic:spPr bwMode="auto">
                  <a:xfrm>
                    <a:off x="0" y="0"/>
                    <a:ext cx="5727700" cy="2172335"/>
                  </a:xfrm>
                  <a:prstGeom prst="rect">
                    <a:avLst/>
                  </a:prstGeom>
                  <a:noFill/>
                  <a:ln w="9525">
                    <a:noFill/>
                    <a:miter lim="800000"/>
                    <a:headEnd/>
                    <a:tailEnd/>
                  </a:ln>
                </pic:spPr>
              </pic:pic>
            </a:graphicData>
          </a:graphic>
        </wp:inline>
      </w:drawing>
    </w:r>
    <w:r>
      <w:tab/>
    </w:r>
    <w:r>
      <w:tab/>
    </w:r>
    <w:r>
      <w:tab/>
    </w:r>
    <w: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4C6D" w:rsidRDefault="00DD4C6D" w:rsidP="00586F5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8276766" o:spid="_x0000_s3074" type="#_x0000_t136" style="position:absolute;margin-left:0;margin-top:0;width:460pt;height:125.45pt;rotation:315;z-index:-251654144;mso-position-horizontal:center;mso-position-horizontal-relative:margin;mso-position-vertical:center;mso-position-vertical-relative:margin" o:allowincell="f" fillcolor="silver" stroked="f">
          <v:fill opacity=".5"/>
          <v:textpath style="font-family:&quot;Calibri&quot;;font-size:1pt" string="MELNRAKSTS"/>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4C6D" w:rsidRDefault="00DD4C6D" w:rsidP="00586F5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8276765" o:spid="_x0000_s3073" type="#_x0000_t136" style="position:absolute;margin-left:0;margin-top:0;width:460pt;height:125.45pt;rotation:315;z-index:-251656192;mso-position-horizontal:center;mso-position-horizontal-relative:margin;mso-position-vertical:center;mso-position-vertical-relative:margin" o:allowincell="f" fillcolor="silver" stroked="f">
          <v:fill opacity=".5"/>
          <v:textpath style="font-family:&quot;Calibri&quot;;font-size:1pt" string="MELNRAKSTS"/>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4D41C0"/>
    <w:multiLevelType w:val="hybridMultilevel"/>
    <w:tmpl w:val="C5A4BA22"/>
    <w:lvl w:ilvl="0" w:tplc="0728C2D4">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
    <w:nsid w:val="130D19B3"/>
    <w:multiLevelType w:val="hybridMultilevel"/>
    <w:tmpl w:val="A202AC2A"/>
    <w:lvl w:ilvl="0" w:tplc="7CCAB3C8">
      <w:start w:val="1"/>
      <w:numFmt w:val="lowerLetter"/>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
    <w:nsid w:val="21F14182"/>
    <w:multiLevelType w:val="hybridMultilevel"/>
    <w:tmpl w:val="9912C8BE"/>
    <w:lvl w:ilvl="0" w:tplc="80A6098C">
      <w:start w:val="1"/>
      <w:numFmt w:val="lowerLetter"/>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
    <w:nsid w:val="278C4DF6"/>
    <w:multiLevelType w:val="hybridMultilevel"/>
    <w:tmpl w:val="B8BE0614"/>
    <w:lvl w:ilvl="0" w:tplc="96F0E124">
      <w:start w:val="1"/>
      <w:numFmt w:val="lowerLetter"/>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4">
    <w:nsid w:val="2FCE214D"/>
    <w:multiLevelType w:val="hybridMultilevel"/>
    <w:tmpl w:val="F4E6CEA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nsid w:val="32367824"/>
    <w:multiLevelType w:val="hybridMultilevel"/>
    <w:tmpl w:val="AB58D830"/>
    <w:lvl w:ilvl="0" w:tplc="061CB03E">
      <w:start w:val="1"/>
      <w:numFmt w:val="lowerLetter"/>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6">
    <w:nsid w:val="32913320"/>
    <w:multiLevelType w:val="hybridMultilevel"/>
    <w:tmpl w:val="9228AF0E"/>
    <w:lvl w:ilvl="0" w:tplc="82C41192">
      <w:start w:val="1"/>
      <w:numFmt w:val="lowerLetter"/>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7">
    <w:nsid w:val="33050E5D"/>
    <w:multiLevelType w:val="hybridMultilevel"/>
    <w:tmpl w:val="16D2B630"/>
    <w:lvl w:ilvl="0" w:tplc="EF9CE2DE">
      <w:start w:val="1"/>
      <w:numFmt w:val="decimal"/>
      <w:pStyle w:val="Heading1"/>
      <w:lvlText w:val="%1."/>
      <w:lvlJc w:val="left"/>
      <w:pPr>
        <w:ind w:left="1800" w:hanging="360"/>
      </w:pPr>
      <w:rPr>
        <w:rFonts w:hint="default"/>
      </w:rPr>
    </w:lvl>
    <w:lvl w:ilvl="1" w:tplc="04260019" w:tentative="1">
      <w:start w:val="1"/>
      <w:numFmt w:val="lowerLetter"/>
      <w:lvlText w:val="%2."/>
      <w:lvlJc w:val="left"/>
      <w:pPr>
        <w:ind w:left="2520" w:hanging="360"/>
      </w:pPr>
    </w:lvl>
    <w:lvl w:ilvl="2" w:tplc="0426001B" w:tentative="1">
      <w:start w:val="1"/>
      <w:numFmt w:val="lowerRoman"/>
      <w:lvlText w:val="%3."/>
      <w:lvlJc w:val="right"/>
      <w:pPr>
        <w:ind w:left="3240" w:hanging="180"/>
      </w:pPr>
    </w:lvl>
    <w:lvl w:ilvl="3" w:tplc="0426000F" w:tentative="1">
      <w:start w:val="1"/>
      <w:numFmt w:val="decimal"/>
      <w:lvlText w:val="%4."/>
      <w:lvlJc w:val="left"/>
      <w:pPr>
        <w:ind w:left="3960" w:hanging="360"/>
      </w:pPr>
    </w:lvl>
    <w:lvl w:ilvl="4" w:tplc="04260019" w:tentative="1">
      <w:start w:val="1"/>
      <w:numFmt w:val="lowerLetter"/>
      <w:lvlText w:val="%5."/>
      <w:lvlJc w:val="left"/>
      <w:pPr>
        <w:ind w:left="4680" w:hanging="360"/>
      </w:pPr>
    </w:lvl>
    <w:lvl w:ilvl="5" w:tplc="0426001B" w:tentative="1">
      <w:start w:val="1"/>
      <w:numFmt w:val="lowerRoman"/>
      <w:lvlText w:val="%6."/>
      <w:lvlJc w:val="right"/>
      <w:pPr>
        <w:ind w:left="5400" w:hanging="180"/>
      </w:pPr>
    </w:lvl>
    <w:lvl w:ilvl="6" w:tplc="0426000F" w:tentative="1">
      <w:start w:val="1"/>
      <w:numFmt w:val="decimal"/>
      <w:lvlText w:val="%7."/>
      <w:lvlJc w:val="left"/>
      <w:pPr>
        <w:ind w:left="6120" w:hanging="360"/>
      </w:pPr>
    </w:lvl>
    <w:lvl w:ilvl="7" w:tplc="04260019" w:tentative="1">
      <w:start w:val="1"/>
      <w:numFmt w:val="lowerLetter"/>
      <w:lvlText w:val="%8."/>
      <w:lvlJc w:val="left"/>
      <w:pPr>
        <w:ind w:left="6840" w:hanging="360"/>
      </w:pPr>
    </w:lvl>
    <w:lvl w:ilvl="8" w:tplc="0426001B" w:tentative="1">
      <w:start w:val="1"/>
      <w:numFmt w:val="lowerRoman"/>
      <w:lvlText w:val="%9."/>
      <w:lvlJc w:val="right"/>
      <w:pPr>
        <w:ind w:left="7560" w:hanging="180"/>
      </w:pPr>
    </w:lvl>
  </w:abstractNum>
  <w:abstractNum w:abstractNumId="8">
    <w:nsid w:val="330C1483"/>
    <w:multiLevelType w:val="hybridMultilevel"/>
    <w:tmpl w:val="58D07926"/>
    <w:lvl w:ilvl="0" w:tplc="04260001">
      <w:start w:val="1"/>
      <w:numFmt w:val="bullet"/>
      <w:lvlText w:val=""/>
      <w:lvlJc w:val="left"/>
      <w:pPr>
        <w:ind w:left="1440" w:hanging="360"/>
      </w:pPr>
      <w:rPr>
        <w:rFonts w:ascii="Symbol" w:hAnsi="Symbol" w:hint="default"/>
      </w:rPr>
    </w:lvl>
    <w:lvl w:ilvl="1" w:tplc="04260003">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9">
    <w:nsid w:val="348F16E7"/>
    <w:multiLevelType w:val="hybridMultilevel"/>
    <w:tmpl w:val="F8A8EB2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nsid w:val="3AD83FC3"/>
    <w:multiLevelType w:val="hybridMultilevel"/>
    <w:tmpl w:val="C524A3F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nsid w:val="3D094AA9"/>
    <w:multiLevelType w:val="hybridMultilevel"/>
    <w:tmpl w:val="D4A2D320"/>
    <w:lvl w:ilvl="0" w:tplc="04260001">
      <w:start w:val="1"/>
      <w:numFmt w:val="bullet"/>
      <w:lvlText w:val=""/>
      <w:lvlJc w:val="left"/>
      <w:pPr>
        <w:ind w:left="780" w:hanging="360"/>
      </w:pPr>
      <w:rPr>
        <w:rFonts w:ascii="Symbol" w:hAnsi="Symbol" w:hint="default"/>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12">
    <w:nsid w:val="456027AD"/>
    <w:multiLevelType w:val="hybridMultilevel"/>
    <w:tmpl w:val="A962901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nsid w:val="462239A0"/>
    <w:multiLevelType w:val="hybridMultilevel"/>
    <w:tmpl w:val="3E0CA7B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nsid w:val="47F25782"/>
    <w:multiLevelType w:val="hybridMultilevel"/>
    <w:tmpl w:val="F7D0779C"/>
    <w:lvl w:ilvl="0" w:tplc="801C50CC">
      <w:start w:val="1"/>
      <w:numFmt w:val="lowerLetter"/>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5">
    <w:nsid w:val="5A08315A"/>
    <w:multiLevelType w:val="hybridMultilevel"/>
    <w:tmpl w:val="4CD877B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nsid w:val="61C174B8"/>
    <w:multiLevelType w:val="hybridMultilevel"/>
    <w:tmpl w:val="22684402"/>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7">
    <w:nsid w:val="647659E3"/>
    <w:multiLevelType w:val="hybridMultilevel"/>
    <w:tmpl w:val="27D2FD76"/>
    <w:lvl w:ilvl="0" w:tplc="04260001">
      <w:start w:val="1"/>
      <w:numFmt w:val="bullet"/>
      <w:lvlText w:val=""/>
      <w:lvlJc w:val="left"/>
      <w:pPr>
        <w:ind w:left="1146" w:hanging="360"/>
      </w:pPr>
      <w:rPr>
        <w:rFonts w:ascii="Symbol" w:hAnsi="Symbol" w:hint="default"/>
      </w:rPr>
    </w:lvl>
    <w:lvl w:ilvl="1" w:tplc="04260003" w:tentative="1">
      <w:start w:val="1"/>
      <w:numFmt w:val="bullet"/>
      <w:lvlText w:val="o"/>
      <w:lvlJc w:val="left"/>
      <w:pPr>
        <w:ind w:left="1866" w:hanging="360"/>
      </w:pPr>
      <w:rPr>
        <w:rFonts w:ascii="Courier New" w:hAnsi="Courier New" w:cs="Courier New" w:hint="default"/>
      </w:rPr>
    </w:lvl>
    <w:lvl w:ilvl="2" w:tplc="04260005" w:tentative="1">
      <w:start w:val="1"/>
      <w:numFmt w:val="bullet"/>
      <w:lvlText w:val=""/>
      <w:lvlJc w:val="left"/>
      <w:pPr>
        <w:ind w:left="2586" w:hanging="360"/>
      </w:pPr>
      <w:rPr>
        <w:rFonts w:ascii="Wingdings" w:hAnsi="Wingdings" w:hint="default"/>
      </w:rPr>
    </w:lvl>
    <w:lvl w:ilvl="3" w:tplc="04260001" w:tentative="1">
      <w:start w:val="1"/>
      <w:numFmt w:val="bullet"/>
      <w:lvlText w:val=""/>
      <w:lvlJc w:val="left"/>
      <w:pPr>
        <w:ind w:left="3306" w:hanging="360"/>
      </w:pPr>
      <w:rPr>
        <w:rFonts w:ascii="Symbol" w:hAnsi="Symbol" w:hint="default"/>
      </w:rPr>
    </w:lvl>
    <w:lvl w:ilvl="4" w:tplc="04260003" w:tentative="1">
      <w:start w:val="1"/>
      <w:numFmt w:val="bullet"/>
      <w:lvlText w:val="o"/>
      <w:lvlJc w:val="left"/>
      <w:pPr>
        <w:ind w:left="4026" w:hanging="360"/>
      </w:pPr>
      <w:rPr>
        <w:rFonts w:ascii="Courier New" w:hAnsi="Courier New" w:cs="Courier New" w:hint="default"/>
      </w:rPr>
    </w:lvl>
    <w:lvl w:ilvl="5" w:tplc="04260005" w:tentative="1">
      <w:start w:val="1"/>
      <w:numFmt w:val="bullet"/>
      <w:lvlText w:val=""/>
      <w:lvlJc w:val="left"/>
      <w:pPr>
        <w:ind w:left="4746" w:hanging="360"/>
      </w:pPr>
      <w:rPr>
        <w:rFonts w:ascii="Wingdings" w:hAnsi="Wingdings" w:hint="default"/>
      </w:rPr>
    </w:lvl>
    <w:lvl w:ilvl="6" w:tplc="04260001" w:tentative="1">
      <w:start w:val="1"/>
      <w:numFmt w:val="bullet"/>
      <w:lvlText w:val=""/>
      <w:lvlJc w:val="left"/>
      <w:pPr>
        <w:ind w:left="5466" w:hanging="360"/>
      </w:pPr>
      <w:rPr>
        <w:rFonts w:ascii="Symbol" w:hAnsi="Symbol" w:hint="default"/>
      </w:rPr>
    </w:lvl>
    <w:lvl w:ilvl="7" w:tplc="04260003" w:tentative="1">
      <w:start w:val="1"/>
      <w:numFmt w:val="bullet"/>
      <w:lvlText w:val="o"/>
      <w:lvlJc w:val="left"/>
      <w:pPr>
        <w:ind w:left="6186" w:hanging="360"/>
      </w:pPr>
      <w:rPr>
        <w:rFonts w:ascii="Courier New" w:hAnsi="Courier New" w:cs="Courier New" w:hint="default"/>
      </w:rPr>
    </w:lvl>
    <w:lvl w:ilvl="8" w:tplc="04260005" w:tentative="1">
      <w:start w:val="1"/>
      <w:numFmt w:val="bullet"/>
      <w:lvlText w:val=""/>
      <w:lvlJc w:val="left"/>
      <w:pPr>
        <w:ind w:left="6906" w:hanging="360"/>
      </w:pPr>
      <w:rPr>
        <w:rFonts w:ascii="Wingdings" w:hAnsi="Wingdings" w:hint="default"/>
      </w:rPr>
    </w:lvl>
  </w:abstractNum>
  <w:abstractNum w:abstractNumId="18">
    <w:nsid w:val="697174A0"/>
    <w:multiLevelType w:val="hybridMultilevel"/>
    <w:tmpl w:val="4D02A036"/>
    <w:lvl w:ilvl="0" w:tplc="00E22C14">
      <w:start w:val="1"/>
      <w:numFmt w:val="lowerLetter"/>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9">
    <w:nsid w:val="69BB70EE"/>
    <w:multiLevelType w:val="hybridMultilevel"/>
    <w:tmpl w:val="6484B4CE"/>
    <w:lvl w:ilvl="0" w:tplc="CA8AC85E">
      <w:start w:val="1"/>
      <w:numFmt w:val="bullet"/>
      <w:lvlText w:val="•"/>
      <w:lvlJc w:val="left"/>
      <w:pPr>
        <w:tabs>
          <w:tab w:val="num" w:pos="644"/>
        </w:tabs>
        <w:ind w:left="644" w:hanging="360"/>
      </w:pPr>
      <w:rPr>
        <w:rFonts w:ascii="Arial" w:hAnsi="Arial" w:hint="default"/>
      </w:rPr>
    </w:lvl>
    <w:lvl w:ilvl="1" w:tplc="30CEB2B4" w:tentative="1">
      <w:start w:val="1"/>
      <w:numFmt w:val="bullet"/>
      <w:lvlText w:val="•"/>
      <w:lvlJc w:val="left"/>
      <w:pPr>
        <w:tabs>
          <w:tab w:val="num" w:pos="1364"/>
        </w:tabs>
        <w:ind w:left="1364" w:hanging="360"/>
      </w:pPr>
      <w:rPr>
        <w:rFonts w:ascii="Arial" w:hAnsi="Arial" w:hint="default"/>
      </w:rPr>
    </w:lvl>
    <w:lvl w:ilvl="2" w:tplc="3AD09D50" w:tentative="1">
      <w:start w:val="1"/>
      <w:numFmt w:val="bullet"/>
      <w:lvlText w:val="•"/>
      <w:lvlJc w:val="left"/>
      <w:pPr>
        <w:tabs>
          <w:tab w:val="num" w:pos="2084"/>
        </w:tabs>
        <w:ind w:left="2084" w:hanging="360"/>
      </w:pPr>
      <w:rPr>
        <w:rFonts w:ascii="Arial" w:hAnsi="Arial" w:hint="default"/>
      </w:rPr>
    </w:lvl>
    <w:lvl w:ilvl="3" w:tplc="B5285DF6" w:tentative="1">
      <w:start w:val="1"/>
      <w:numFmt w:val="bullet"/>
      <w:lvlText w:val="•"/>
      <w:lvlJc w:val="left"/>
      <w:pPr>
        <w:tabs>
          <w:tab w:val="num" w:pos="2804"/>
        </w:tabs>
        <w:ind w:left="2804" w:hanging="360"/>
      </w:pPr>
      <w:rPr>
        <w:rFonts w:ascii="Arial" w:hAnsi="Arial" w:hint="default"/>
      </w:rPr>
    </w:lvl>
    <w:lvl w:ilvl="4" w:tplc="34CC0712" w:tentative="1">
      <w:start w:val="1"/>
      <w:numFmt w:val="bullet"/>
      <w:lvlText w:val="•"/>
      <w:lvlJc w:val="left"/>
      <w:pPr>
        <w:tabs>
          <w:tab w:val="num" w:pos="3524"/>
        </w:tabs>
        <w:ind w:left="3524" w:hanging="360"/>
      </w:pPr>
      <w:rPr>
        <w:rFonts w:ascii="Arial" w:hAnsi="Arial" w:hint="default"/>
      </w:rPr>
    </w:lvl>
    <w:lvl w:ilvl="5" w:tplc="A0F6A7E6" w:tentative="1">
      <w:start w:val="1"/>
      <w:numFmt w:val="bullet"/>
      <w:lvlText w:val="•"/>
      <w:lvlJc w:val="left"/>
      <w:pPr>
        <w:tabs>
          <w:tab w:val="num" w:pos="4244"/>
        </w:tabs>
        <w:ind w:left="4244" w:hanging="360"/>
      </w:pPr>
      <w:rPr>
        <w:rFonts w:ascii="Arial" w:hAnsi="Arial" w:hint="default"/>
      </w:rPr>
    </w:lvl>
    <w:lvl w:ilvl="6" w:tplc="C1BC04F2" w:tentative="1">
      <w:start w:val="1"/>
      <w:numFmt w:val="bullet"/>
      <w:lvlText w:val="•"/>
      <w:lvlJc w:val="left"/>
      <w:pPr>
        <w:tabs>
          <w:tab w:val="num" w:pos="4964"/>
        </w:tabs>
        <w:ind w:left="4964" w:hanging="360"/>
      </w:pPr>
      <w:rPr>
        <w:rFonts w:ascii="Arial" w:hAnsi="Arial" w:hint="default"/>
      </w:rPr>
    </w:lvl>
    <w:lvl w:ilvl="7" w:tplc="1BCA5776" w:tentative="1">
      <w:start w:val="1"/>
      <w:numFmt w:val="bullet"/>
      <w:lvlText w:val="•"/>
      <w:lvlJc w:val="left"/>
      <w:pPr>
        <w:tabs>
          <w:tab w:val="num" w:pos="5684"/>
        </w:tabs>
        <w:ind w:left="5684" w:hanging="360"/>
      </w:pPr>
      <w:rPr>
        <w:rFonts w:ascii="Arial" w:hAnsi="Arial" w:hint="default"/>
      </w:rPr>
    </w:lvl>
    <w:lvl w:ilvl="8" w:tplc="D388AD54" w:tentative="1">
      <w:start w:val="1"/>
      <w:numFmt w:val="bullet"/>
      <w:lvlText w:val="•"/>
      <w:lvlJc w:val="left"/>
      <w:pPr>
        <w:tabs>
          <w:tab w:val="num" w:pos="6404"/>
        </w:tabs>
        <w:ind w:left="6404" w:hanging="360"/>
      </w:pPr>
      <w:rPr>
        <w:rFonts w:ascii="Arial" w:hAnsi="Arial" w:hint="default"/>
      </w:rPr>
    </w:lvl>
  </w:abstractNum>
  <w:num w:numId="1">
    <w:abstractNumId w:val="13"/>
  </w:num>
  <w:num w:numId="2">
    <w:abstractNumId w:val="19"/>
  </w:num>
  <w:num w:numId="3">
    <w:abstractNumId w:val="10"/>
  </w:num>
  <w:num w:numId="4">
    <w:abstractNumId w:val="17"/>
  </w:num>
  <w:num w:numId="5">
    <w:abstractNumId w:val="9"/>
  </w:num>
  <w:num w:numId="6">
    <w:abstractNumId w:val="12"/>
  </w:num>
  <w:num w:numId="7">
    <w:abstractNumId w:val="15"/>
  </w:num>
  <w:num w:numId="8">
    <w:abstractNumId w:val="7"/>
  </w:num>
  <w:num w:numId="9">
    <w:abstractNumId w:val="8"/>
  </w:num>
  <w:num w:numId="10">
    <w:abstractNumId w:val="0"/>
  </w:num>
  <w:num w:numId="11">
    <w:abstractNumId w:val="1"/>
  </w:num>
  <w:num w:numId="12">
    <w:abstractNumId w:val="6"/>
  </w:num>
  <w:num w:numId="13">
    <w:abstractNumId w:val="3"/>
  </w:num>
  <w:num w:numId="14">
    <w:abstractNumId w:val="14"/>
  </w:num>
  <w:num w:numId="15">
    <w:abstractNumId w:val="5"/>
  </w:num>
  <w:num w:numId="16">
    <w:abstractNumId w:val="18"/>
  </w:num>
  <w:num w:numId="17">
    <w:abstractNumId w:val="2"/>
  </w:num>
  <w:num w:numId="18">
    <w:abstractNumId w:val="4"/>
  </w:num>
  <w:num w:numId="19">
    <w:abstractNumId w:val="11"/>
  </w:num>
  <w:num w:numId="20">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drawingGridHorizontalSpacing w:val="110"/>
  <w:displayHorizontalDrawingGridEvery w:val="2"/>
  <w:characterSpacingControl w:val="doNotCompress"/>
  <w:hdrShapeDefaults>
    <o:shapedefaults v:ext="edit" spidmax="3075"/>
    <o:shapelayout v:ext="edit">
      <o:idmap v:ext="edit" data="3"/>
    </o:shapelayout>
  </w:hdrShapeDefaults>
  <w:footnotePr>
    <w:footnote w:id="-1"/>
    <w:footnote w:id="0"/>
  </w:footnotePr>
  <w:endnotePr>
    <w:endnote w:id="-1"/>
    <w:endnote w:id="0"/>
  </w:endnotePr>
  <w:compat/>
  <w:rsids>
    <w:rsidRoot w:val="003824FC"/>
    <w:rsid w:val="0001157A"/>
    <w:rsid w:val="000123A5"/>
    <w:rsid w:val="00024B9D"/>
    <w:rsid w:val="00032C90"/>
    <w:rsid w:val="00042BD7"/>
    <w:rsid w:val="00046DA3"/>
    <w:rsid w:val="00066854"/>
    <w:rsid w:val="00071D96"/>
    <w:rsid w:val="000730B1"/>
    <w:rsid w:val="00093322"/>
    <w:rsid w:val="00094AB5"/>
    <w:rsid w:val="000E3973"/>
    <w:rsid w:val="000E66FB"/>
    <w:rsid w:val="00106558"/>
    <w:rsid w:val="00111F95"/>
    <w:rsid w:val="001317EB"/>
    <w:rsid w:val="00153340"/>
    <w:rsid w:val="00156663"/>
    <w:rsid w:val="00162EDE"/>
    <w:rsid w:val="00186AE9"/>
    <w:rsid w:val="001B36C8"/>
    <w:rsid w:val="001C15C9"/>
    <w:rsid w:val="001C2621"/>
    <w:rsid w:val="001C7BFA"/>
    <w:rsid w:val="001F32F8"/>
    <w:rsid w:val="002263CE"/>
    <w:rsid w:val="0025494A"/>
    <w:rsid w:val="002563B1"/>
    <w:rsid w:val="0027548B"/>
    <w:rsid w:val="00284C66"/>
    <w:rsid w:val="00297E4F"/>
    <w:rsid w:val="002A1943"/>
    <w:rsid w:val="002A59F6"/>
    <w:rsid w:val="002E2637"/>
    <w:rsid w:val="002F261C"/>
    <w:rsid w:val="00322F51"/>
    <w:rsid w:val="00331244"/>
    <w:rsid w:val="003332BA"/>
    <w:rsid w:val="00362C61"/>
    <w:rsid w:val="003824FC"/>
    <w:rsid w:val="003A0058"/>
    <w:rsid w:val="003A0CB2"/>
    <w:rsid w:val="003A3248"/>
    <w:rsid w:val="003A45B0"/>
    <w:rsid w:val="003B2807"/>
    <w:rsid w:val="003E71B8"/>
    <w:rsid w:val="003F3D41"/>
    <w:rsid w:val="0040231B"/>
    <w:rsid w:val="00406466"/>
    <w:rsid w:val="004153EA"/>
    <w:rsid w:val="00472FF0"/>
    <w:rsid w:val="00475A98"/>
    <w:rsid w:val="004D64FC"/>
    <w:rsid w:val="004E3281"/>
    <w:rsid w:val="00500960"/>
    <w:rsid w:val="005174A5"/>
    <w:rsid w:val="005220FE"/>
    <w:rsid w:val="00527649"/>
    <w:rsid w:val="00527CE9"/>
    <w:rsid w:val="00586F5C"/>
    <w:rsid w:val="005A7562"/>
    <w:rsid w:val="005B15B8"/>
    <w:rsid w:val="005D090F"/>
    <w:rsid w:val="005F018F"/>
    <w:rsid w:val="0062328E"/>
    <w:rsid w:val="00647837"/>
    <w:rsid w:val="00661663"/>
    <w:rsid w:val="00675B2A"/>
    <w:rsid w:val="00675E78"/>
    <w:rsid w:val="00676941"/>
    <w:rsid w:val="00691008"/>
    <w:rsid w:val="006B46EA"/>
    <w:rsid w:val="006B5861"/>
    <w:rsid w:val="006C598D"/>
    <w:rsid w:val="006E6226"/>
    <w:rsid w:val="00715543"/>
    <w:rsid w:val="00721F5A"/>
    <w:rsid w:val="00723154"/>
    <w:rsid w:val="00746A23"/>
    <w:rsid w:val="00752EAE"/>
    <w:rsid w:val="00754D18"/>
    <w:rsid w:val="00775F1B"/>
    <w:rsid w:val="0078478F"/>
    <w:rsid w:val="00796284"/>
    <w:rsid w:val="007A3337"/>
    <w:rsid w:val="007A46B7"/>
    <w:rsid w:val="007B0EBB"/>
    <w:rsid w:val="007C5750"/>
    <w:rsid w:val="00810AFE"/>
    <w:rsid w:val="00811C39"/>
    <w:rsid w:val="00812532"/>
    <w:rsid w:val="008475CA"/>
    <w:rsid w:val="008510AC"/>
    <w:rsid w:val="00857068"/>
    <w:rsid w:val="0086437E"/>
    <w:rsid w:val="00865612"/>
    <w:rsid w:val="008D2B2E"/>
    <w:rsid w:val="008D69E2"/>
    <w:rsid w:val="008E5899"/>
    <w:rsid w:val="008F5947"/>
    <w:rsid w:val="008F5D30"/>
    <w:rsid w:val="00905833"/>
    <w:rsid w:val="00922C0A"/>
    <w:rsid w:val="00933F54"/>
    <w:rsid w:val="00940837"/>
    <w:rsid w:val="009B2915"/>
    <w:rsid w:val="009C239B"/>
    <w:rsid w:val="009F606C"/>
    <w:rsid w:val="00A005F9"/>
    <w:rsid w:val="00A022E9"/>
    <w:rsid w:val="00A40111"/>
    <w:rsid w:val="00A4106D"/>
    <w:rsid w:val="00A47F37"/>
    <w:rsid w:val="00A60452"/>
    <w:rsid w:val="00A61978"/>
    <w:rsid w:val="00A6401E"/>
    <w:rsid w:val="00AB0517"/>
    <w:rsid w:val="00AB14DD"/>
    <w:rsid w:val="00AC00B5"/>
    <w:rsid w:val="00AC0B82"/>
    <w:rsid w:val="00AC7364"/>
    <w:rsid w:val="00AE1B36"/>
    <w:rsid w:val="00B05AD5"/>
    <w:rsid w:val="00B1106D"/>
    <w:rsid w:val="00B574CE"/>
    <w:rsid w:val="00BA4E21"/>
    <w:rsid w:val="00BB796D"/>
    <w:rsid w:val="00BC2100"/>
    <w:rsid w:val="00BD7AAF"/>
    <w:rsid w:val="00BE0462"/>
    <w:rsid w:val="00BF60A2"/>
    <w:rsid w:val="00C009BA"/>
    <w:rsid w:val="00C10FB4"/>
    <w:rsid w:val="00C2703E"/>
    <w:rsid w:val="00C46604"/>
    <w:rsid w:val="00C475DE"/>
    <w:rsid w:val="00C61633"/>
    <w:rsid w:val="00C95D10"/>
    <w:rsid w:val="00CB7E3B"/>
    <w:rsid w:val="00CE1AF2"/>
    <w:rsid w:val="00CF5033"/>
    <w:rsid w:val="00CF6E08"/>
    <w:rsid w:val="00D065E5"/>
    <w:rsid w:val="00D12FD4"/>
    <w:rsid w:val="00D1773B"/>
    <w:rsid w:val="00D24E92"/>
    <w:rsid w:val="00D61115"/>
    <w:rsid w:val="00D61D86"/>
    <w:rsid w:val="00D81B74"/>
    <w:rsid w:val="00D839F3"/>
    <w:rsid w:val="00DD4C6D"/>
    <w:rsid w:val="00DE34E8"/>
    <w:rsid w:val="00E23BBA"/>
    <w:rsid w:val="00E33C6A"/>
    <w:rsid w:val="00E34A54"/>
    <w:rsid w:val="00E35F2A"/>
    <w:rsid w:val="00E40FD6"/>
    <w:rsid w:val="00E440F5"/>
    <w:rsid w:val="00E672BC"/>
    <w:rsid w:val="00E778E9"/>
    <w:rsid w:val="00EC3BE5"/>
    <w:rsid w:val="00EE59EF"/>
    <w:rsid w:val="00F2594C"/>
    <w:rsid w:val="00F32693"/>
    <w:rsid w:val="00F35833"/>
    <w:rsid w:val="00F36D04"/>
    <w:rsid w:val="00F5426D"/>
    <w:rsid w:val="00F5598B"/>
    <w:rsid w:val="00F63B47"/>
    <w:rsid w:val="00F73AC9"/>
    <w:rsid w:val="00F85DD4"/>
    <w:rsid w:val="00FA4CF9"/>
    <w:rsid w:val="00FC1766"/>
    <w:rsid w:val="00FC3F69"/>
    <w:rsid w:val="00FC4CAD"/>
    <w:rsid w:val="00FF4EB3"/>
  </w:rsids>
  <m:mathPr>
    <m:mathFont m:val="Cambria Math"/>
    <m:brkBin m:val="before"/>
    <m:brkBinSub m:val="--"/>
    <m:smallFrac m:val="off"/>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307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6F5C"/>
    <w:rPr>
      <w:rFonts w:ascii="Times New Roman" w:hAnsi="Times New Roman" w:cs="Times New Roman"/>
    </w:rPr>
  </w:style>
  <w:style w:type="paragraph" w:styleId="Heading1">
    <w:name w:val="heading 1"/>
    <w:basedOn w:val="Normal"/>
    <w:next w:val="Normal"/>
    <w:link w:val="Heading1Char"/>
    <w:uiPriority w:val="9"/>
    <w:qFormat/>
    <w:rsid w:val="00024B9D"/>
    <w:pPr>
      <w:keepNext/>
      <w:keepLines/>
      <w:numPr>
        <w:numId w:val="8"/>
      </w:numPr>
      <w:spacing w:before="480" w:after="0"/>
      <w:outlineLvl w:val="0"/>
    </w:pPr>
    <w:rPr>
      <w:rFonts w:eastAsiaTheme="majorEastAsia"/>
      <w:b/>
      <w:bCs/>
      <w:caps/>
      <w:sz w:val="24"/>
      <w:szCs w:val="28"/>
    </w:rPr>
  </w:style>
  <w:style w:type="paragraph" w:styleId="Heading2">
    <w:name w:val="heading 2"/>
    <w:basedOn w:val="Normal"/>
    <w:next w:val="Normal"/>
    <w:link w:val="Heading2Char"/>
    <w:uiPriority w:val="9"/>
    <w:unhideWhenUsed/>
    <w:qFormat/>
    <w:rsid w:val="00D839F3"/>
    <w:pPr>
      <w:keepNext/>
      <w:keepLines/>
      <w:spacing w:before="200" w:after="0"/>
      <w:outlineLvl w:val="1"/>
    </w:pPr>
    <w:rPr>
      <w:rFonts w:eastAsiaTheme="majorEastAsia"/>
      <w:b/>
      <w:bCs/>
      <w:sz w:val="26"/>
      <w:szCs w:val="26"/>
    </w:rPr>
  </w:style>
  <w:style w:type="paragraph" w:styleId="Heading4">
    <w:name w:val="heading 4"/>
    <w:basedOn w:val="Normal"/>
    <w:next w:val="Normal"/>
    <w:link w:val="Heading4Char"/>
    <w:uiPriority w:val="9"/>
    <w:semiHidden/>
    <w:unhideWhenUsed/>
    <w:qFormat/>
    <w:rsid w:val="00F73AC9"/>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C0B82"/>
    <w:pPr>
      <w:spacing w:after="0" w:line="360" w:lineRule="auto"/>
      <w:ind w:firstLine="720"/>
      <w:jc w:val="both"/>
    </w:pPr>
    <w:rPr>
      <w:rFonts w:ascii="Times New Roman" w:hAnsi="Times New Roman" w:cs="Times New Roman"/>
      <w:sz w:val="24"/>
    </w:rPr>
  </w:style>
  <w:style w:type="character" w:styleId="Hyperlink">
    <w:name w:val="Hyperlink"/>
    <w:basedOn w:val="DefaultParagraphFont"/>
    <w:uiPriority w:val="99"/>
    <w:unhideWhenUsed/>
    <w:rsid w:val="003824FC"/>
    <w:rPr>
      <w:color w:val="0563C1" w:themeColor="hyperlink"/>
      <w:u w:val="single"/>
    </w:rPr>
  </w:style>
  <w:style w:type="character" w:customStyle="1" w:styleId="Neatrisintapieminana1">
    <w:name w:val="Neatrisināta pieminēšana1"/>
    <w:basedOn w:val="DefaultParagraphFont"/>
    <w:uiPriority w:val="99"/>
    <w:semiHidden/>
    <w:unhideWhenUsed/>
    <w:rsid w:val="003824FC"/>
    <w:rPr>
      <w:color w:val="605E5C"/>
      <w:shd w:val="clear" w:color="auto" w:fill="E1DFDD"/>
    </w:rPr>
  </w:style>
  <w:style w:type="character" w:styleId="FollowedHyperlink">
    <w:name w:val="FollowedHyperlink"/>
    <w:basedOn w:val="DefaultParagraphFont"/>
    <w:uiPriority w:val="99"/>
    <w:semiHidden/>
    <w:unhideWhenUsed/>
    <w:rsid w:val="0078478F"/>
    <w:rPr>
      <w:color w:val="954F72" w:themeColor="followedHyperlink"/>
      <w:u w:val="single"/>
    </w:rPr>
  </w:style>
  <w:style w:type="paragraph" w:styleId="BalloonText">
    <w:name w:val="Balloon Text"/>
    <w:basedOn w:val="Normal"/>
    <w:link w:val="BalloonTextChar"/>
    <w:uiPriority w:val="99"/>
    <w:semiHidden/>
    <w:unhideWhenUsed/>
    <w:rsid w:val="008475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75CA"/>
    <w:rPr>
      <w:rFonts w:ascii="Tahoma" w:hAnsi="Tahoma" w:cs="Tahoma"/>
      <w:sz w:val="16"/>
      <w:szCs w:val="16"/>
    </w:rPr>
  </w:style>
  <w:style w:type="paragraph" w:styleId="ListParagraph">
    <w:name w:val="List Paragraph"/>
    <w:basedOn w:val="Normal"/>
    <w:uiPriority w:val="34"/>
    <w:qFormat/>
    <w:rsid w:val="008475CA"/>
    <w:pPr>
      <w:spacing w:after="200" w:line="276" w:lineRule="auto"/>
      <w:ind w:left="720"/>
      <w:contextualSpacing/>
    </w:pPr>
  </w:style>
  <w:style w:type="paragraph" w:customStyle="1" w:styleId="xl58">
    <w:name w:val="xl58"/>
    <w:basedOn w:val="Normal"/>
    <w:rsid w:val="008475C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4"/>
      <w:szCs w:val="24"/>
      <w:lang w:eastAsia="lv-LV"/>
    </w:rPr>
  </w:style>
  <w:style w:type="paragraph" w:customStyle="1" w:styleId="xl59">
    <w:name w:val="xl59"/>
    <w:basedOn w:val="Normal"/>
    <w:rsid w:val="008475CA"/>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eastAsia="Times New Roman"/>
      <w:sz w:val="24"/>
      <w:szCs w:val="24"/>
      <w:lang w:eastAsia="lv-LV"/>
    </w:rPr>
  </w:style>
  <w:style w:type="paragraph" w:customStyle="1" w:styleId="xl60">
    <w:name w:val="xl60"/>
    <w:basedOn w:val="Normal"/>
    <w:rsid w:val="008475CA"/>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eastAsia="Times New Roman"/>
      <w:sz w:val="24"/>
      <w:szCs w:val="24"/>
      <w:lang w:eastAsia="lv-LV"/>
    </w:rPr>
  </w:style>
  <w:style w:type="paragraph" w:customStyle="1" w:styleId="xl61">
    <w:name w:val="xl61"/>
    <w:basedOn w:val="Normal"/>
    <w:rsid w:val="008475CA"/>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eastAsia="Times New Roman"/>
      <w:sz w:val="24"/>
      <w:szCs w:val="24"/>
      <w:lang w:eastAsia="lv-LV"/>
    </w:rPr>
  </w:style>
  <w:style w:type="paragraph" w:customStyle="1" w:styleId="xl62">
    <w:name w:val="xl62"/>
    <w:basedOn w:val="Normal"/>
    <w:rsid w:val="008475CA"/>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eastAsia="Times New Roman"/>
      <w:sz w:val="24"/>
      <w:szCs w:val="24"/>
      <w:lang w:eastAsia="lv-LV"/>
    </w:rPr>
  </w:style>
  <w:style w:type="paragraph" w:customStyle="1" w:styleId="xl63">
    <w:name w:val="xl63"/>
    <w:basedOn w:val="Normal"/>
    <w:rsid w:val="008475CA"/>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eastAsia="Times New Roman"/>
      <w:sz w:val="24"/>
      <w:szCs w:val="24"/>
      <w:lang w:eastAsia="lv-LV"/>
    </w:rPr>
  </w:style>
  <w:style w:type="paragraph" w:customStyle="1" w:styleId="xl64">
    <w:name w:val="xl64"/>
    <w:basedOn w:val="Normal"/>
    <w:rsid w:val="008475CA"/>
    <w:pPr>
      <w:pBdr>
        <w:left w:val="single" w:sz="8" w:space="0" w:color="auto"/>
        <w:bottom w:val="single" w:sz="4" w:space="0" w:color="auto"/>
        <w:right w:val="single" w:sz="4" w:space="0" w:color="auto"/>
      </w:pBdr>
      <w:spacing w:before="100" w:beforeAutospacing="1" w:after="100" w:afterAutospacing="1" w:line="240" w:lineRule="auto"/>
    </w:pPr>
    <w:rPr>
      <w:rFonts w:eastAsia="Times New Roman"/>
      <w:sz w:val="24"/>
      <w:szCs w:val="24"/>
      <w:lang w:eastAsia="lv-LV"/>
    </w:rPr>
  </w:style>
  <w:style w:type="paragraph" w:customStyle="1" w:styleId="xl65">
    <w:name w:val="xl65"/>
    <w:basedOn w:val="Normal"/>
    <w:rsid w:val="008475CA"/>
    <w:pPr>
      <w:pBdr>
        <w:left w:val="single" w:sz="4" w:space="0" w:color="auto"/>
        <w:bottom w:val="single" w:sz="4" w:space="0" w:color="auto"/>
        <w:right w:val="single" w:sz="4" w:space="0" w:color="auto"/>
      </w:pBdr>
      <w:spacing w:before="100" w:beforeAutospacing="1" w:after="100" w:afterAutospacing="1" w:line="240" w:lineRule="auto"/>
    </w:pPr>
    <w:rPr>
      <w:rFonts w:eastAsia="Times New Roman"/>
      <w:sz w:val="24"/>
      <w:szCs w:val="24"/>
      <w:lang w:eastAsia="lv-LV"/>
    </w:rPr>
  </w:style>
  <w:style w:type="paragraph" w:customStyle="1" w:styleId="xl66">
    <w:name w:val="xl66"/>
    <w:basedOn w:val="Normal"/>
    <w:rsid w:val="008475CA"/>
    <w:pPr>
      <w:pBdr>
        <w:left w:val="single" w:sz="4" w:space="0" w:color="auto"/>
        <w:bottom w:val="single" w:sz="4" w:space="0" w:color="auto"/>
        <w:right w:val="single" w:sz="8" w:space="0" w:color="auto"/>
      </w:pBdr>
      <w:spacing w:before="100" w:beforeAutospacing="1" w:after="100" w:afterAutospacing="1" w:line="240" w:lineRule="auto"/>
    </w:pPr>
    <w:rPr>
      <w:rFonts w:eastAsia="Times New Roman"/>
      <w:sz w:val="24"/>
      <w:szCs w:val="24"/>
      <w:lang w:eastAsia="lv-LV"/>
    </w:rPr>
  </w:style>
  <w:style w:type="paragraph" w:customStyle="1" w:styleId="xl67">
    <w:name w:val="xl67"/>
    <w:basedOn w:val="Normal"/>
    <w:rsid w:val="008475CA"/>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eastAsia="Times New Roman"/>
      <w:sz w:val="24"/>
      <w:szCs w:val="24"/>
      <w:lang w:eastAsia="lv-LV"/>
    </w:rPr>
  </w:style>
  <w:style w:type="paragraph" w:customStyle="1" w:styleId="xl68">
    <w:name w:val="xl68"/>
    <w:basedOn w:val="Normal"/>
    <w:rsid w:val="008475CA"/>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eastAsia="Times New Roman"/>
      <w:sz w:val="24"/>
      <w:szCs w:val="24"/>
      <w:lang w:eastAsia="lv-LV"/>
    </w:rPr>
  </w:style>
  <w:style w:type="paragraph" w:customStyle="1" w:styleId="xl69">
    <w:name w:val="xl69"/>
    <w:basedOn w:val="Normal"/>
    <w:rsid w:val="008475CA"/>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eastAsia="Times New Roman"/>
      <w:sz w:val="24"/>
      <w:szCs w:val="24"/>
      <w:lang w:eastAsia="lv-LV"/>
    </w:rPr>
  </w:style>
  <w:style w:type="character" w:customStyle="1" w:styleId="UnresolvedMention">
    <w:name w:val="Unresolved Mention"/>
    <w:basedOn w:val="DefaultParagraphFont"/>
    <w:uiPriority w:val="99"/>
    <w:semiHidden/>
    <w:unhideWhenUsed/>
    <w:rsid w:val="002563B1"/>
    <w:rPr>
      <w:color w:val="605E5C"/>
      <w:shd w:val="clear" w:color="auto" w:fill="E1DFDD"/>
    </w:rPr>
  </w:style>
  <w:style w:type="paragraph" w:styleId="Header">
    <w:name w:val="header"/>
    <w:basedOn w:val="Normal"/>
    <w:link w:val="HeaderChar"/>
    <w:uiPriority w:val="99"/>
    <w:unhideWhenUsed/>
    <w:rsid w:val="00721F5A"/>
    <w:pPr>
      <w:tabs>
        <w:tab w:val="center" w:pos="4153"/>
        <w:tab w:val="right" w:pos="8306"/>
      </w:tabs>
      <w:spacing w:after="0" w:line="240" w:lineRule="auto"/>
    </w:pPr>
  </w:style>
  <w:style w:type="character" w:customStyle="1" w:styleId="HeaderChar">
    <w:name w:val="Header Char"/>
    <w:basedOn w:val="DefaultParagraphFont"/>
    <w:link w:val="Header"/>
    <w:uiPriority w:val="99"/>
    <w:rsid w:val="00721F5A"/>
  </w:style>
  <w:style w:type="paragraph" w:styleId="Footer">
    <w:name w:val="footer"/>
    <w:basedOn w:val="Normal"/>
    <w:link w:val="FooterChar"/>
    <w:uiPriority w:val="99"/>
    <w:unhideWhenUsed/>
    <w:rsid w:val="00721F5A"/>
    <w:pPr>
      <w:tabs>
        <w:tab w:val="center" w:pos="4153"/>
        <w:tab w:val="right" w:pos="8306"/>
      </w:tabs>
      <w:spacing w:after="0" w:line="240" w:lineRule="auto"/>
    </w:pPr>
  </w:style>
  <w:style w:type="character" w:customStyle="1" w:styleId="FooterChar">
    <w:name w:val="Footer Char"/>
    <w:basedOn w:val="DefaultParagraphFont"/>
    <w:link w:val="Footer"/>
    <w:uiPriority w:val="99"/>
    <w:rsid w:val="00721F5A"/>
  </w:style>
  <w:style w:type="character" w:customStyle="1" w:styleId="Heading1Char">
    <w:name w:val="Heading 1 Char"/>
    <w:basedOn w:val="DefaultParagraphFont"/>
    <w:link w:val="Heading1"/>
    <w:uiPriority w:val="9"/>
    <w:rsid w:val="00024B9D"/>
    <w:rPr>
      <w:rFonts w:ascii="Times New Roman" w:eastAsiaTheme="majorEastAsia" w:hAnsi="Times New Roman" w:cs="Times New Roman"/>
      <w:b/>
      <w:bCs/>
      <w:caps/>
      <w:sz w:val="24"/>
      <w:szCs w:val="28"/>
    </w:rPr>
  </w:style>
  <w:style w:type="paragraph" w:styleId="TOCHeading">
    <w:name w:val="TOC Heading"/>
    <w:basedOn w:val="Heading1"/>
    <w:next w:val="Normal"/>
    <w:uiPriority w:val="39"/>
    <w:unhideWhenUsed/>
    <w:qFormat/>
    <w:rsid w:val="00CE1AF2"/>
    <w:pPr>
      <w:spacing w:line="276" w:lineRule="auto"/>
      <w:outlineLvl w:val="9"/>
    </w:pPr>
    <w:rPr>
      <w:lang w:val="en-US"/>
    </w:rPr>
  </w:style>
  <w:style w:type="paragraph" w:styleId="TOC1">
    <w:name w:val="toc 1"/>
    <w:basedOn w:val="Normal"/>
    <w:next w:val="Normal"/>
    <w:autoRedefine/>
    <w:uiPriority w:val="39"/>
    <w:unhideWhenUsed/>
    <w:rsid w:val="00CE1AF2"/>
    <w:pPr>
      <w:spacing w:after="100"/>
    </w:pPr>
  </w:style>
  <w:style w:type="character" w:customStyle="1" w:styleId="Heading2Char">
    <w:name w:val="Heading 2 Char"/>
    <w:basedOn w:val="DefaultParagraphFont"/>
    <w:link w:val="Heading2"/>
    <w:uiPriority w:val="9"/>
    <w:rsid w:val="00D839F3"/>
    <w:rPr>
      <w:rFonts w:ascii="Times New Roman" w:eastAsiaTheme="majorEastAsia" w:hAnsi="Times New Roman" w:cs="Times New Roman"/>
      <w:b/>
      <w:bCs/>
      <w:sz w:val="26"/>
      <w:szCs w:val="26"/>
    </w:rPr>
  </w:style>
  <w:style w:type="paragraph" w:styleId="TOC2">
    <w:name w:val="toc 2"/>
    <w:basedOn w:val="Normal"/>
    <w:next w:val="Normal"/>
    <w:autoRedefine/>
    <w:uiPriority w:val="39"/>
    <w:unhideWhenUsed/>
    <w:rsid w:val="0025494A"/>
    <w:pPr>
      <w:spacing w:after="100"/>
      <w:ind w:left="220"/>
    </w:pPr>
  </w:style>
  <w:style w:type="paragraph" w:styleId="Title">
    <w:name w:val="Title"/>
    <w:basedOn w:val="Normal"/>
    <w:next w:val="Normal"/>
    <w:link w:val="TitleChar"/>
    <w:uiPriority w:val="10"/>
    <w:qFormat/>
    <w:rsid w:val="008510AC"/>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8510AC"/>
    <w:rPr>
      <w:rFonts w:asciiTheme="majorHAnsi" w:eastAsiaTheme="majorEastAsia" w:hAnsiTheme="majorHAnsi" w:cstheme="majorBidi"/>
      <w:color w:val="323E4F" w:themeColor="text2" w:themeShade="BF"/>
      <w:spacing w:val="5"/>
      <w:kern w:val="28"/>
      <w:sz w:val="52"/>
      <w:szCs w:val="52"/>
    </w:rPr>
  </w:style>
  <w:style w:type="paragraph" w:customStyle="1" w:styleId="Z-agcycvr-Title">
    <w:name w:val="Z-agcycvr-Title"/>
    <w:basedOn w:val="Heading4"/>
    <w:next w:val="xl62"/>
    <w:rsid w:val="00F73AC9"/>
    <w:pPr>
      <w:keepLines w:val="0"/>
      <w:tabs>
        <w:tab w:val="left" w:pos="1800"/>
        <w:tab w:val="center" w:pos="4680"/>
        <w:tab w:val="right" w:pos="9360"/>
      </w:tabs>
      <w:spacing w:before="0" w:after="240" w:line="240" w:lineRule="auto"/>
      <w:ind w:left="1080"/>
      <w:jc w:val="center"/>
    </w:pPr>
    <w:rPr>
      <w:rFonts w:ascii="Arial Black" w:eastAsia="Times New Roman" w:hAnsi="Arial Black" w:cs="Arial"/>
      <w:i w:val="0"/>
      <w:iCs w:val="0"/>
      <w:color w:val="auto"/>
      <w:sz w:val="36"/>
      <w:szCs w:val="36"/>
    </w:rPr>
  </w:style>
  <w:style w:type="paragraph" w:customStyle="1" w:styleId="Z-agcycvr-Doctype">
    <w:name w:val="Z-agcycvr-Doctype"/>
    <w:basedOn w:val="Z-agcycvr-Title"/>
    <w:rsid w:val="00F73AC9"/>
    <w:pPr>
      <w:spacing w:line="400" w:lineRule="exact"/>
    </w:pPr>
  </w:style>
  <w:style w:type="paragraph" w:customStyle="1" w:styleId="Z-cvr-Normal">
    <w:name w:val="Z-cvr-Normal"/>
    <w:basedOn w:val="Normal"/>
    <w:rsid w:val="00F73AC9"/>
    <w:pPr>
      <w:tabs>
        <w:tab w:val="center" w:pos="4680"/>
        <w:tab w:val="right" w:pos="9360"/>
      </w:tabs>
      <w:spacing w:after="200" w:line="300" w:lineRule="exact"/>
      <w:jc w:val="both"/>
    </w:pPr>
    <w:rPr>
      <w:rFonts w:eastAsia="Calibri" w:cs="Arial"/>
      <w:bCs/>
      <w:sz w:val="20"/>
      <w:szCs w:val="24"/>
    </w:rPr>
  </w:style>
  <w:style w:type="character" w:customStyle="1" w:styleId="Heading4Char">
    <w:name w:val="Heading 4 Char"/>
    <w:basedOn w:val="DefaultParagraphFont"/>
    <w:link w:val="Heading4"/>
    <w:uiPriority w:val="9"/>
    <w:semiHidden/>
    <w:rsid w:val="00F73AC9"/>
    <w:rPr>
      <w:rFonts w:asciiTheme="majorHAnsi" w:eastAsiaTheme="majorEastAsia" w:hAnsiTheme="majorHAnsi" w:cstheme="majorBidi"/>
      <w:b/>
      <w:bCs/>
      <w:i/>
      <w:iCs/>
      <w:color w:val="4472C4" w:themeColor="accent1"/>
    </w:rPr>
  </w:style>
  <w:style w:type="character" w:customStyle="1" w:styleId="tlid-translation">
    <w:name w:val="tlid-translation"/>
    <w:basedOn w:val="DefaultParagraphFont"/>
    <w:rsid w:val="008E5899"/>
  </w:style>
  <w:style w:type="character" w:customStyle="1" w:styleId="propery-des">
    <w:name w:val="propery-des"/>
    <w:basedOn w:val="DefaultParagraphFont"/>
    <w:rsid w:val="008E5899"/>
  </w:style>
  <w:style w:type="paragraph" w:customStyle="1" w:styleId="tv213">
    <w:name w:val="tv213"/>
    <w:basedOn w:val="Normal"/>
    <w:rsid w:val="009C239B"/>
    <w:pPr>
      <w:spacing w:before="100" w:beforeAutospacing="1" w:after="100" w:afterAutospacing="1" w:line="240" w:lineRule="auto"/>
    </w:pPr>
    <w:rPr>
      <w:rFonts w:eastAsia="Times New Roman"/>
      <w:sz w:val="24"/>
      <w:szCs w:val="24"/>
      <w:lang w:eastAsia="lv-LV"/>
    </w:rPr>
  </w:style>
</w:styles>
</file>

<file path=word/webSettings.xml><?xml version="1.0" encoding="utf-8"?>
<w:webSettings xmlns:r="http://schemas.openxmlformats.org/officeDocument/2006/relationships" xmlns:w="http://schemas.openxmlformats.org/wordprocessingml/2006/main">
  <w:divs>
    <w:div w:id="420688089">
      <w:bodyDiv w:val="1"/>
      <w:marLeft w:val="0"/>
      <w:marRight w:val="0"/>
      <w:marTop w:val="0"/>
      <w:marBottom w:val="0"/>
      <w:divBdr>
        <w:top w:val="none" w:sz="0" w:space="0" w:color="auto"/>
        <w:left w:val="none" w:sz="0" w:space="0" w:color="auto"/>
        <w:bottom w:val="none" w:sz="0" w:space="0" w:color="auto"/>
        <w:right w:val="none" w:sz="0" w:space="0" w:color="auto"/>
      </w:divBdr>
      <w:divsChild>
        <w:div w:id="4483252">
          <w:marLeft w:val="0"/>
          <w:marRight w:val="0"/>
          <w:marTop w:val="0"/>
          <w:marBottom w:val="0"/>
          <w:divBdr>
            <w:top w:val="none" w:sz="0" w:space="0" w:color="auto"/>
            <w:left w:val="none" w:sz="0" w:space="0" w:color="auto"/>
            <w:bottom w:val="none" w:sz="0" w:space="0" w:color="auto"/>
            <w:right w:val="none" w:sz="0" w:space="0" w:color="auto"/>
          </w:divBdr>
        </w:div>
        <w:div w:id="4599959">
          <w:marLeft w:val="0"/>
          <w:marRight w:val="0"/>
          <w:marTop w:val="0"/>
          <w:marBottom w:val="0"/>
          <w:divBdr>
            <w:top w:val="none" w:sz="0" w:space="0" w:color="auto"/>
            <w:left w:val="none" w:sz="0" w:space="0" w:color="auto"/>
            <w:bottom w:val="none" w:sz="0" w:space="0" w:color="auto"/>
            <w:right w:val="none" w:sz="0" w:space="0" w:color="auto"/>
          </w:divBdr>
        </w:div>
        <w:div w:id="5449214">
          <w:marLeft w:val="0"/>
          <w:marRight w:val="0"/>
          <w:marTop w:val="0"/>
          <w:marBottom w:val="0"/>
          <w:divBdr>
            <w:top w:val="none" w:sz="0" w:space="0" w:color="auto"/>
            <w:left w:val="none" w:sz="0" w:space="0" w:color="auto"/>
            <w:bottom w:val="none" w:sz="0" w:space="0" w:color="auto"/>
            <w:right w:val="none" w:sz="0" w:space="0" w:color="auto"/>
          </w:divBdr>
        </w:div>
        <w:div w:id="6249597">
          <w:marLeft w:val="0"/>
          <w:marRight w:val="0"/>
          <w:marTop w:val="0"/>
          <w:marBottom w:val="0"/>
          <w:divBdr>
            <w:top w:val="none" w:sz="0" w:space="0" w:color="auto"/>
            <w:left w:val="none" w:sz="0" w:space="0" w:color="auto"/>
            <w:bottom w:val="none" w:sz="0" w:space="0" w:color="auto"/>
            <w:right w:val="none" w:sz="0" w:space="0" w:color="auto"/>
          </w:divBdr>
        </w:div>
        <w:div w:id="8026106">
          <w:marLeft w:val="0"/>
          <w:marRight w:val="0"/>
          <w:marTop w:val="0"/>
          <w:marBottom w:val="0"/>
          <w:divBdr>
            <w:top w:val="none" w:sz="0" w:space="0" w:color="auto"/>
            <w:left w:val="none" w:sz="0" w:space="0" w:color="auto"/>
            <w:bottom w:val="none" w:sz="0" w:space="0" w:color="auto"/>
            <w:right w:val="none" w:sz="0" w:space="0" w:color="auto"/>
          </w:divBdr>
        </w:div>
        <w:div w:id="8411226">
          <w:marLeft w:val="0"/>
          <w:marRight w:val="0"/>
          <w:marTop w:val="0"/>
          <w:marBottom w:val="0"/>
          <w:divBdr>
            <w:top w:val="none" w:sz="0" w:space="0" w:color="auto"/>
            <w:left w:val="none" w:sz="0" w:space="0" w:color="auto"/>
            <w:bottom w:val="none" w:sz="0" w:space="0" w:color="auto"/>
            <w:right w:val="none" w:sz="0" w:space="0" w:color="auto"/>
          </w:divBdr>
        </w:div>
        <w:div w:id="13043811">
          <w:marLeft w:val="0"/>
          <w:marRight w:val="0"/>
          <w:marTop w:val="0"/>
          <w:marBottom w:val="0"/>
          <w:divBdr>
            <w:top w:val="none" w:sz="0" w:space="0" w:color="auto"/>
            <w:left w:val="none" w:sz="0" w:space="0" w:color="auto"/>
            <w:bottom w:val="none" w:sz="0" w:space="0" w:color="auto"/>
            <w:right w:val="none" w:sz="0" w:space="0" w:color="auto"/>
          </w:divBdr>
        </w:div>
        <w:div w:id="15738684">
          <w:marLeft w:val="0"/>
          <w:marRight w:val="0"/>
          <w:marTop w:val="0"/>
          <w:marBottom w:val="0"/>
          <w:divBdr>
            <w:top w:val="none" w:sz="0" w:space="0" w:color="auto"/>
            <w:left w:val="none" w:sz="0" w:space="0" w:color="auto"/>
            <w:bottom w:val="none" w:sz="0" w:space="0" w:color="auto"/>
            <w:right w:val="none" w:sz="0" w:space="0" w:color="auto"/>
          </w:divBdr>
        </w:div>
        <w:div w:id="17977402">
          <w:marLeft w:val="0"/>
          <w:marRight w:val="0"/>
          <w:marTop w:val="0"/>
          <w:marBottom w:val="0"/>
          <w:divBdr>
            <w:top w:val="none" w:sz="0" w:space="0" w:color="auto"/>
            <w:left w:val="none" w:sz="0" w:space="0" w:color="auto"/>
            <w:bottom w:val="none" w:sz="0" w:space="0" w:color="auto"/>
            <w:right w:val="none" w:sz="0" w:space="0" w:color="auto"/>
          </w:divBdr>
        </w:div>
        <w:div w:id="18699205">
          <w:marLeft w:val="0"/>
          <w:marRight w:val="0"/>
          <w:marTop w:val="0"/>
          <w:marBottom w:val="0"/>
          <w:divBdr>
            <w:top w:val="none" w:sz="0" w:space="0" w:color="auto"/>
            <w:left w:val="none" w:sz="0" w:space="0" w:color="auto"/>
            <w:bottom w:val="none" w:sz="0" w:space="0" w:color="auto"/>
            <w:right w:val="none" w:sz="0" w:space="0" w:color="auto"/>
          </w:divBdr>
        </w:div>
        <w:div w:id="19671664">
          <w:marLeft w:val="0"/>
          <w:marRight w:val="0"/>
          <w:marTop w:val="0"/>
          <w:marBottom w:val="0"/>
          <w:divBdr>
            <w:top w:val="none" w:sz="0" w:space="0" w:color="auto"/>
            <w:left w:val="none" w:sz="0" w:space="0" w:color="auto"/>
            <w:bottom w:val="none" w:sz="0" w:space="0" w:color="auto"/>
            <w:right w:val="none" w:sz="0" w:space="0" w:color="auto"/>
          </w:divBdr>
        </w:div>
        <w:div w:id="24596333">
          <w:marLeft w:val="0"/>
          <w:marRight w:val="0"/>
          <w:marTop w:val="0"/>
          <w:marBottom w:val="0"/>
          <w:divBdr>
            <w:top w:val="none" w:sz="0" w:space="0" w:color="auto"/>
            <w:left w:val="none" w:sz="0" w:space="0" w:color="auto"/>
            <w:bottom w:val="none" w:sz="0" w:space="0" w:color="auto"/>
            <w:right w:val="none" w:sz="0" w:space="0" w:color="auto"/>
          </w:divBdr>
        </w:div>
        <w:div w:id="24797930">
          <w:marLeft w:val="0"/>
          <w:marRight w:val="0"/>
          <w:marTop w:val="0"/>
          <w:marBottom w:val="0"/>
          <w:divBdr>
            <w:top w:val="none" w:sz="0" w:space="0" w:color="auto"/>
            <w:left w:val="none" w:sz="0" w:space="0" w:color="auto"/>
            <w:bottom w:val="none" w:sz="0" w:space="0" w:color="auto"/>
            <w:right w:val="none" w:sz="0" w:space="0" w:color="auto"/>
          </w:divBdr>
        </w:div>
        <w:div w:id="27226404">
          <w:marLeft w:val="0"/>
          <w:marRight w:val="0"/>
          <w:marTop w:val="0"/>
          <w:marBottom w:val="0"/>
          <w:divBdr>
            <w:top w:val="none" w:sz="0" w:space="0" w:color="auto"/>
            <w:left w:val="none" w:sz="0" w:space="0" w:color="auto"/>
            <w:bottom w:val="none" w:sz="0" w:space="0" w:color="auto"/>
            <w:right w:val="none" w:sz="0" w:space="0" w:color="auto"/>
          </w:divBdr>
        </w:div>
        <w:div w:id="27487339">
          <w:marLeft w:val="0"/>
          <w:marRight w:val="0"/>
          <w:marTop w:val="0"/>
          <w:marBottom w:val="0"/>
          <w:divBdr>
            <w:top w:val="none" w:sz="0" w:space="0" w:color="auto"/>
            <w:left w:val="none" w:sz="0" w:space="0" w:color="auto"/>
            <w:bottom w:val="none" w:sz="0" w:space="0" w:color="auto"/>
            <w:right w:val="none" w:sz="0" w:space="0" w:color="auto"/>
          </w:divBdr>
        </w:div>
        <w:div w:id="33770076">
          <w:marLeft w:val="0"/>
          <w:marRight w:val="0"/>
          <w:marTop w:val="0"/>
          <w:marBottom w:val="0"/>
          <w:divBdr>
            <w:top w:val="none" w:sz="0" w:space="0" w:color="auto"/>
            <w:left w:val="none" w:sz="0" w:space="0" w:color="auto"/>
            <w:bottom w:val="none" w:sz="0" w:space="0" w:color="auto"/>
            <w:right w:val="none" w:sz="0" w:space="0" w:color="auto"/>
          </w:divBdr>
        </w:div>
        <w:div w:id="35128378">
          <w:marLeft w:val="0"/>
          <w:marRight w:val="0"/>
          <w:marTop w:val="0"/>
          <w:marBottom w:val="0"/>
          <w:divBdr>
            <w:top w:val="none" w:sz="0" w:space="0" w:color="auto"/>
            <w:left w:val="none" w:sz="0" w:space="0" w:color="auto"/>
            <w:bottom w:val="none" w:sz="0" w:space="0" w:color="auto"/>
            <w:right w:val="none" w:sz="0" w:space="0" w:color="auto"/>
          </w:divBdr>
        </w:div>
        <w:div w:id="35662771">
          <w:marLeft w:val="0"/>
          <w:marRight w:val="0"/>
          <w:marTop w:val="0"/>
          <w:marBottom w:val="0"/>
          <w:divBdr>
            <w:top w:val="none" w:sz="0" w:space="0" w:color="auto"/>
            <w:left w:val="none" w:sz="0" w:space="0" w:color="auto"/>
            <w:bottom w:val="none" w:sz="0" w:space="0" w:color="auto"/>
            <w:right w:val="none" w:sz="0" w:space="0" w:color="auto"/>
          </w:divBdr>
        </w:div>
        <w:div w:id="36513427">
          <w:marLeft w:val="0"/>
          <w:marRight w:val="0"/>
          <w:marTop w:val="0"/>
          <w:marBottom w:val="0"/>
          <w:divBdr>
            <w:top w:val="none" w:sz="0" w:space="0" w:color="auto"/>
            <w:left w:val="none" w:sz="0" w:space="0" w:color="auto"/>
            <w:bottom w:val="none" w:sz="0" w:space="0" w:color="auto"/>
            <w:right w:val="none" w:sz="0" w:space="0" w:color="auto"/>
          </w:divBdr>
        </w:div>
        <w:div w:id="37314954">
          <w:marLeft w:val="0"/>
          <w:marRight w:val="0"/>
          <w:marTop w:val="0"/>
          <w:marBottom w:val="0"/>
          <w:divBdr>
            <w:top w:val="none" w:sz="0" w:space="0" w:color="auto"/>
            <w:left w:val="none" w:sz="0" w:space="0" w:color="auto"/>
            <w:bottom w:val="none" w:sz="0" w:space="0" w:color="auto"/>
            <w:right w:val="none" w:sz="0" w:space="0" w:color="auto"/>
          </w:divBdr>
        </w:div>
        <w:div w:id="43912936">
          <w:marLeft w:val="0"/>
          <w:marRight w:val="0"/>
          <w:marTop w:val="0"/>
          <w:marBottom w:val="0"/>
          <w:divBdr>
            <w:top w:val="none" w:sz="0" w:space="0" w:color="auto"/>
            <w:left w:val="none" w:sz="0" w:space="0" w:color="auto"/>
            <w:bottom w:val="none" w:sz="0" w:space="0" w:color="auto"/>
            <w:right w:val="none" w:sz="0" w:space="0" w:color="auto"/>
          </w:divBdr>
        </w:div>
        <w:div w:id="44647318">
          <w:marLeft w:val="0"/>
          <w:marRight w:val="0"/>
          <w:marTop w:val="0"/>
          <w:marBottom w:val="0"/>
          <w:divBdr>
            <w:top w:val="none" w:sz="0" w:space="0" w:color="auto"/>
            <w:left w:val="none" w:sz="0" w:space="0" w:color="auto"/>
            <w:bottom w:val="none" w:sz="0" w:space="0" w:color="auto"/>
            <w:right w:val="none" w:sz="0" w:space="0" w:color="auto"/>
          </w:divBdr>
        </w:div>
        <w:div w:id="48652888">
          <w:marLeft w:val="0"/>
          <w:marRight w:val="0"/>
          <w:marTop w:val="0"/>
          <w:marBottom w:val="0"/>
          <w:divBdr>
            <w:top w:val="none" w:sz="0" w:space="0" w:color="auto"/>
            <w:left w:val="none" w:sz="0" w:space="0" w:color="auto"/>
            <w:bottom w:val="none" w:sz="0" w:space="0" w:color="auto"/>
            <w:right w:val="none" w:sz="0" w:space="0" w:color="auto"/>
          </w:divBdr>
        </w:div>
        <w:div w:id="50277697">
          <w:marLeft w:val="0"/>
          <w:marRight w:val="0"/>
          <w:marTop w:val="0"/>
          <w:marBottom w:val="0"/>
          <w:divBdr>
            <w:top w:val="none" w:sz="0" w:space="0" w:color="auto"/>
            <w:left w:val="none" w:sz="0" w:space="0" w:color="auto"/>
            <w:bottom w:val="none" w:sz="0" w:space="0" w:color="auto"/>
            <w:right w:val="none" w:sz="0" w:space="0" w:color="auto"/>
          </w:divBdr>
        </w:div>
        <w:div w:id="52626463">
          <w:marLeft w:val="0"/>
          <w:marRight w:val="0"/>
          <w:marTop w:val="0"/>
          <w:marBottom w:val="0"/>
          <w:divBdr>
            <w:top w:val="none" w:sz="0" w:space="0" w:color="auto"/>
            <w:left w:val="none" w:sz="0" w:space="0" w:color="auto"/>
            <w:bottom w:val="none" w:sz="0" w:space="0" w:color="auto"/>
            <w:right w:val="none" w:sz="0" w:space="0" w:color="auto"/>
          </w:divBdr>
        </w:div>
        <w:div w:id="61561902">
          <w:marLeft w:val="0"/>
          <w:marRight w:val="0"/>
          <w:marTop w:val="0"/>
          <w:marBottom w:val="0"/>
          <w:divBdr>
            <w:top w:val="none" w:sz="0" w:space="0" w:color="auto"/>
            <w:left w:val="none" w:sz="0" w:space="0" w:color="auto"/>
            <w:bottom w:val="none" w:sz="0" w:space="0" w:color="auto"/>
            <w:right w:val="none" w:sz="0" w:space="0" w:color="auto"/>
          </w:divBdr>
        </w:div>
        <w:div w:id="63113725">
          <w:marLeft w:val="0"/>
          <w:marRight w:val="0"/>
          <w:marTop w:val="0"/>
          <w:marBottom w:val="0"/>
          <w:divBdr>
            <w:top w:val="none" w:sz="0" w:space="0" w:color="auto"/>
            <w:left w:val="none" w:sz="0" w:space="0" w:color="auto"/>
            <w:bottom w:val="none" w:sz="0" w:space="0" w:color="auto"/>
            <w:right w:val="none" w:sz="0" w:space="0" w:color="auto"/>
          </w:divBdr>
        </w:div>
        <w:div w:id="63843335">
          <w:marLeft w:val="0"/>
          <w:marRight w:val="0"/>
          <w:marTop w:val="0"/>
          <w:marBottom w:val="0"/>
          <w:divBdr>
            <w:top w:val="none" w:sz="0" w:space="0" w:color="auto"/>
            <w:left w:val="none" w:sz="0" w:space="0" w:color="auto"/>
            <w:bottom w:val="none" w:sz="0" w:space="0" w:color="auto"/>
            <w:right w:val="none" w:sz="0" w:space="0" w:color="auto"/>
          </w:divBdr>
        </w:div>
        <w:div w:id="66223278">
          <w:marLeft w:val="0"/>
          <w:marRight w:val="0"/>
          <w:marTop w:val="0"/>
          <w:marBottom w:val="0"/>
          <w:divBdr>
            <w:top w:val="none" w:sz="0" w:space="0" w:color="auto"/>
            <w:left w:val="none" w:sz="0" w:space="0" w:color="auto"/>
            <w:bottom w:val="none" w:sz="0" w:space="0" w:color="auto"/>
            <w:right w:val="none" w:sz="0" w:space="0" w:color="auto"/>
          </w:divBdr>
        </w:div>
        <w:div w:id="77605517">
          <w:marLeft w:val="0"/>
          <w:marRight w:val="0"/>
          <w:marTop w:val="0"/>
          <w:marBottom w:val="0"/>
          <w:divBdr>
            <w:top w:val="none" w:sz="0" w:space="0" w:color="auto"/>
            <w:left w:val="none" w:sz="0" w:space="0" w:color="auto"/>
            <w:bottom w:val="none" w:sz="0" w:space="0" w:color="auto"/>
            <w:right w:val="none" w:sz="0" w:space="0" w:color="auto"/>
          </w:divBdr>
        </w:div>
        <w:div w:id="78908726">
          <w:marLeft w:val="0"/>
          <w:marRight w:val="0"/>
          <w:marTop w:val="0"/>
          <w:marBottom w:val="0"/>
          <w:divBdr>
            <w:top w:val="none" w:sz="0" w:space="0" w:color="auto"/>
            <w:left w:val="none" w:sz="0" w:space="0" w:color="auto"/>
            <w:bottom w:val="none" w:sz="0" w:space="0" w:color="auto"/>
            <w:right w:val="none" w:sz="0" w:space="0" w:color="auto"/>
          </w:divBdr>
        </w:div>
        <w:div w:id="81802466">
          <w:marLeft w:val="0"/>
          <w:marRight w:val="0"/>
          <w:marTop w:val="0"/>
          <w:marBottom w:val="0"/>
          <w:divBdr>
            <w:top w:val="none" w:sz="0" w:space="0" w:color="auto"/>
            <w:left w:val="none" w:sz="0" w:space="0" w:color="auto"/>
            <w:bottom w:val="none" w:sz="0" w:space="0" w:color="auto"/>
            <w:right w:val="none" w:sz="0" w:space="0" w:color="auto"/>
          </w:divBdr>
        </w:div>
        <w:div w:id="83232681">
          <w:marLeft w:val="0"/>
          <w:marRight w:val="0"/>
          <w:marTop w:val="0"/>
          <w:marBottom w:val="0"/>
          <w:divBdr>
            <w:top w:val="none" w:sz="0" w:space="0" w:color="auto"/>
            <w:left w:val="none" w:sz="0" w:space="0" w:color="auto"/>
            <w:bottom w:val="none" w:sz="0" w:space="0" w:color="auto"/>
            <w:right w:val="none" w:sz="0" w:space="0" w:color="auto"/>
          </w:divBdr>
        </w:div>
        <w:div w:id="86510268">
          <w:marLeft w:val="0"/>
          <w:marRight w:val="0"/>
          <w:marTop w:val="0"/>
          <w:marBottom w:val="0"/>
          <w:divBdr>
            <w:top w:val="none" w:sz="0" w:space="0" w:color="auto"/>
            <w:left w:val="none" w:sz="0" w:space="0" w:color="auto"/>
            <w:bottom w:val="none" w:sz="0" w:space="0" w:color="auto"/>
            <w:right w:val="none" w:sz="0" w:space="0" w:color="auto"/>
          </w:divBdr>
        </w:div>
        <w:div w:id="89854991">
          <w:marLeft w:val="0"/>
          <w:marRight w:val="0"/>
          <w:marTop w:val="0"/>
          <w:marBottom w:val="0"/>
          <w:divBdr>
            <w:top w:val="none" w:sz="0" w:space="0" w:color="auto"/>
            <w:left w:val="none" w:sz="0" w:space="0" w:color="auto"/>
            <w:bottom w:val="none" w:sz="0" w:space="0" w:color="auto"/>
            <w:right w:val="none" w:sz="0" w:space="0" w:color="auto"/>
          </w:divBdr>
        </w:div>
        <w:div w:id="90706083">
          <w:marLeft w:val="0"/>
          <w:marRight w:val="0"/>
          <w:marTop w:val="0"/>
          <w:marBottom w:val="0"/>
          <w:divBdr>
            <w:top w:val="none" w:sz="0" w:space="0" w:color="auto"/>
            <w:left w:val="none" w:sz="0" w:space="0" w:color="auto"/>
            <w:bottom w:val="none" w:sz="0" w:space="0" w:color="auto"/>
            <w:right w:val="none" w:sz="0" w:space="0" w:color="auto"/>
          </w:divBdr>
        </w:div>
        <w:div w:id="90859076">
          <w:marLeft w:val="0"/>
          <w:marRight w:val="0"/>
          <w:marTop w:val="0"/>
          <w:marBottom w:val="0"/>
          <w:divBdr>
            <w:top w:val="none" w:sz="0" w:space="0" w:color="auto"/>
            <w:left w:val="none" w:sz="0" w:space="0" w:color="auto"/>
            <w:bottom w:val="none" w:sz="0" w:space="0" w:color="auto"/>
            <w:right w:val="none" w:sz="0" w:space="0" w:color="auto"/>
          </w:divBdr>
        </w:div>
        <w:div w:id="92020527">
          <w:marLeft w:val="0"/>
          <w:marRight w:val="0"/>
          <w:marTop w:val="0"/>
          <w:marBottom w:val="0"/>
          <w:divBdr>
            <w:top w:val="none" w:sz="0" w:space="0" w:color="auto"/>
            <w:left w:val="none" w:sz="0" w:space="0" w:color="auto"/>
            <w:bottom w:val="none" w:sz="0" w:space="0" w:color="auto"/>
            <w:right w:val="none" w:sz="0" w:space="0" w:color="auto"/>
          </w:divBdr>
        </w:div>
        <w:div w:id="95639592">
          <w:marLeft w:val="0"/>
          <w:marRight w:val="0"/>
          <w:marTop w:val="0"/>
          <w:marBottom w:val="0"/>
          <w:divBdr>
            <w:top w:val="none" w:sz="0" w:space="0" w:color="auto"/>
            <w:left w:val="none" w:sz="0" w:space="0" w:color="auto"/>
            <w:bottom w:val="none" w:sz="0" w:space="0" w:color="auto"/>
            <w:right w:val="none" w:sz="0" w:space="0" w:color="auto"/>
          </w:divBdr>
        </w:div>
        <w:div w:id="99838304">
          <w:marLeft w:val="0"/>
          <w:marRight w:val="0"/>
          <w:marTop w:val="0"/>
          <w:marBottom w:val="0"/>
          <w:divBdr>
            <w:top w:val="none" w:sz="0" w:space="0" w:color="auto"/>
            <w:left w:val="none" w:sz="0" w:space="0" w:color="auto"/>
            <w:bottom w:val="none" w:sz="0" w:space="0" w:color="auto"/>
            <w:right w:val="none" w:sz="0" w:space="0" w:color="auto"/>
          </w:divBdr>
        </w:div>
        <w:div w:id="101196732">
          <w:marLeft w:val="0"/>
          <w:marRight w:val="0"/>
          <w:marTop w:val="0"/>
          <w:marBottom w:val="0"/>
          <w:divBdr>
            <w:top w:val="none" w:sz="0" w:space="0" w:color="auto"/>
            <w:left w:val="none" w:sz="0" w:space="0" w:color="auto"/>
            <w:bottom w:val="none" w:sz="0" w:space="0" w:color="auto"/>
            <w:right w:val="none" w:sz="0" w:space="0" w:color="auto"/>
          </w:divBdr>
        </w:div>
        <w:div w:id="102457034">
          <w:marLeft w:val="0"/>
          <w:marRight w:val="0"/>
          <w:marTop w:val="0"/>
          <w:marBottom w:val="0"/>
          <w:divBdr>
            <w:top w:val="none" w:sz="0" w:space="0" w:color="auto"/>
            <w:left w:val="none" w:sz="0" w:space="0" w:color="auto"/>
            <w:bottom w:val="none" w:sz="0" w:space="0" w:color="auto"/>
            <w:right w:val="none" w:sz="0" w:space="0" w:color="auto"/>
          </w:divBdr>
        </w:div>
        <w:div w:id="102505353">
          <w:marLeft w:val="0"/>
          <w:marRight w:val="0"/>
          <w:marTop w:val="0"/>
          <w:marBottom w:val="0"/>
          <w:divBdr>
            <w:top w:val="none" w:sz="0" w:space="0" w:color="auto"/>
            <w:left w:val="none" w:sz="0" w:space="0" w:color="auto"/>
            <w:bottom w:val="none" w:sz="0" w:space="0" w:color="auto"/>
            <w:right w:val="none" w:sz="0" w:space="0" w:color="auto"/>
          </w:divBdr>
        </w:div>
        <w:div w:id="104007826">
          <w:marLeft w:val="0"/>
          <w:marRight w:val="0"/>
          <w:marTop w:val="0"/>
          <w:marBottom w:val="0"/>
          <w:divBdr>
            <w:top w:val="none" w:sz="0" w:space="0" w:color="auto"/>
            <w:left w:val="none" w:sz="0" w:space="0" w:color="auto"/>
            <w:bottom w:val="none" w:sz="0" w:space="0" w:color="auto"/>
            <w:right w:val="none" w:sz="0" w:space="0" w:color="auto"/>
          </w:divBdr>
        </w:div>
        <w:div w:id="116798494">
          <w:marLeft w:val="0"/>
          <w:marRight w:val="0"/>
          <w:marTop w:val="0"/>
          <w:marBottom w:val="0"/>
          <w:divBdr>
            <w:top w:val="none" w:sz="0" w:space="0" w:color="auto"/>
            <w:left w:val="none" w:sz="0" w:space="0" w:color="auto"/>
            <w:bottom w:val="none" w:sz="0" w:space="0" w:color="auto"/>
            <w:right w:val="none" w:sz="0" w:space="0" w:color="auto"/>
          </w:divBdr>
        </w:div>
        <w:div w:id="121267366">
          <w:marLeft w:val="0"/>
          <w:marRight w:val="0"/>
          <w:marTop w:val="0"/>
          <w:marBottom w:val="0"/>
          <w:divBdr>
            <w:top w:val="none" w:sz="0" w:space="0" w:color="auto"/>
            <w:left w:val="none" w:sz="0" w:space="0" w:color="auto"/>
            <w:bottom w:val="none" w:sz="0" w:space="0" w:color="auto"/>
            <w:right w:val="none" w:sz="0" w:space="0" w:color="auto"/>
          </w:divBdr>
        </w:div>
        <w:div w:id="127549545">
          <w:marLeft w:val="0"/>
          <w:marRight w:val="0"/>
          <w:marTop w:val="0"/>
          <w:marBottom w:val="0"/>
          <w:divBdr>
            <w:top w:val="none" w:sz="0" w:space="0" w:color="auto"/>
            <w:left w:val="none" w:sz="0" w:space="0" w:color="auto"/>
            <w:bottom w:val="none" w:sz="0" w:space="0" w:color="auto"/>
            <w:right w:val="none" w:sz="0" w:space="0" w:color="auto"/>
          </w:divBdr>
        </w:div>
        <w:div w:id="130055331">
          <w:marLeft w:val="0"/>
          <w:marRight w:val="0"/>
          <w:marTop w:val="0"/>
          <w:marBottom w:val="0"/>
          <w:divBdr>
            <w:top w:val="none" w:sz="0" w:space="0" w:color="auto"/>
            <w:left w:val="none" w:sz="0" w:space="0" w:color="auto"/>
            <w:bottom w:val="none" w:sz="0" w:space="0" w:color="auto"/>
            <w:right w:val="none" w:sz="0" w:space="0" w:color="auto"/>
          </w:divBdr>
        </w:div>
        <w:div w:id="130371760">
          <w:marLeft w:val="0"/>
          <w:marRight w:val="0"/>
          <w:marTop w:val="0"/>
          <w:marBottom w:val="0"/>
          <w:divBdr>
            <w:top w:val="none" w:sz="0" w:space="0" w:color="auto"/>
            <w:left w:val="none" w:sz="0" w:space="0" w:color="auto"/>
            <w:bottom w:val="none" w:sz="0" w:space="0" w:color="auto"/>
            <w:right w:val="none" w:sz="0" w:space="0" w:color="auto"/>
          </w:divBdr>
        </w:div>
        <w:div w:id="130640635">
          <w:marLeft w:val="0"/>
          <w:marRight w:val="0"/>
          <w:marTop w:val="0"/>
          <w:marBottom w:val="0"/>
          <w:divBdr>
            <w:top w:val="none" w:sz="0" w:space="0" w:color="auto"/>
            <w:left w:val="none" w:sz="0" w:space="0" w:color="auto"/>
            <w:bottom w:val="none" w:sz="0" w:space="0" w:color="auto"/>
            <w:right w:val="none" w:sz="0" w:space="0" w:color="auto"/>
          </w:divBdr>
        </w:div>
        <w:div w:id="131140745">
          <w:marLeft w:val="0"/>
          <w:marRight w:val="0"/>
          <w:marTop w:val="0"/>
          <w:marBottom w:val="0"/>
          <w:divBdr>
            <w:top w:val="none" w:sz="0" w:space="0" w:color="auto"/>
            <w:left w:val="none" w:sz="0" w:space="0" w:color="auto"/>
            <w:bottom w:val="none" w:sz="0" w:space="0" w:color="auto"/>
            <w:right w:val="none" w:sz="0" w:space="0" w:color="auto"/>
          </w:divBdr>
        </w:div>
        <w:div w:id="132329126">
          <w:marLeft w:val="0"/>
          <w:marRight w:val="0"/>
          <w:marTop w:val="0"/>
          <w:marBottom w:val="0"/>
          <w:divBdr>
            <w:top w:val="none" w:sz="0" w:space="0" w:color="auto"/>
            <w:left w:val="none" w:sz="0" w:space="0" w:color="auto"/>
            <w:bottom w:val="none" w:sz="0" w:space="0" w:color="auto"/>
            <w:right w:val="none" w:sz="0" w:space="0" w:color="auto"/>
          </w:divBdr>
        </w:div>
        <w:div w:id="135030961">
          <w:marLeft w:val="0"/>
          <w:marRight w:val="0"/>
          <w:marTop w:val="0"/>
          <w:marBottom w:val="0"/>
          <w:divBdr>
            <w:top w:val="none" w:sz="0" w:space="0" w:color="auto"/>
            <w:left w:val="none" w:sz="0" w:space="0" w:color="auto"/>
            <w:bottom w:val="none" w:sz="0" w:space="0" w:color="auto"/>
            <w:right w:val="none" w:sz="0" w:space="0" w:color="auto"/>
          </w:divBdr>
        </w:div>
        <w:div w:id="139159089">
          <w:marLeft w:val="0"/>
          <w:marRight w:val="0"/>
          <w:marTop w:val="0"/>
          <w:marBottom w:val="0"/>
          <w:divBdr>
            <w:top w:val="none" w:sz="0" w:space="0" w:color="auto"/>
            <w:left w:val="none" w:sz="0" w:space="0" w:color="auto"/>
            <w:bottom w:val="none" w:sz="0" w:space="0" w:color="auto"/>
            <w:right w:val="none" w:sz="0" w:space="0" w:color="auto"/>
          </w:divBdr>
        </w:div>
        <w:div w:id="140738513">
          <w:marLeft w:val="0"/>
          <w:marRight w:val="0"/>
          <w:marTop w:val="0"/>
          <w:marBottom w:val="0"/>
          <w:divBdr>
            <w:top w:val="none" w:sz="0" w:space="0" w:color="auto"/>
            <w:left w:val="none" w:sz="0" w:space="0" w:color="auto"/>
            <w:bottom w:val="none" w:sz="0" w:space="0" w:color="auto"/>
            <w:right w:val="none" w:sz="0" w:space="0" w:color="auto"/>
          </w:divBdr>
        </w:div>
        <w:div w:id="143595025">
          <w:marLeft w:val="0"/>
          <w:marRight w:val="0"/>
          <w:marTop w:val="0"/>
          <w:marBottom w:val="0"/>
          <w:divBdr>
            <w:top w:val="none" w:sz="0" w:space="0" w:color="auto"/>
            <w:left w:val="none" w:sz="0" w:space="0" w:color="auto"/>
            <w:bottom w:val="none" w:sz="0" w:space="0" w:color="auto"/>
            <w:right w:val="none" w:sz="0" w:space="0" w:color="auto"/>
          </w:divBdr>
        </w:div>
        <w:div w:id="144518924">
          <w:marLeft w:val="0"/>
          <w:marRight w:val="0"/>
          <w:marTop w:val="0"/>
          <w:marBottom w:val="0"/>
          <w:divBdr>
            <w:top w:val="none" w:sz="0" w:space="0" w:color="auto"/>
            <w:left w:val="none" w:sz="0" w:space="0" w:color="auto"/>
            <w:bottom w:val="none" w:sz="0" w:space="0" w:color="auto"/>
            <w:right w:val="none" w:sz="0" w:space="0" w:color="auto"/>
          </w:divBdr>
        </w:div>
        <w:div w:id="147402731">
          <w:marLeft w:val="0"/>
          <w:marRight w:val="0"/>
          <w:marTop w:val="0"/>
          <w:marBottom w:val="0"/>
          <w:divBdr>
            <w:top w:val="none" w:sz="0" w:space="0" w:color="auto"/>
            <w:left w:val="none" w:sz="0" w:space="0" w:color="auto"/>
            <w:bottom w:val="none" w:sz="0" w:space="0" w:color="auto"/>
            <w:right w:val="none" w:sz="0" w:space="0" w:color="auto"/>
          </w:divBdr>
        </w:div>
        <w:div w:id="149642804">
          <w:marLeft w:val="0"/>
          <w:marRight w:val="0"/>
          <w:marTop w:val="0"/>
          <w:marBottom w:val="0"/>
          <w:divBdr>
            <w:top w:val="none" w:sz="0" w:space="0" w:color="auto"/>
            <w:left w:val="none" w:sz="0" w:space="0" w:color="auto"/>
            <w:bottom w:val="none" w:sz="0" w:space="0" w:color="auto"/>
            <w:right w:val="none" w:sz="0" w:space="0" w:color="auto"/>
          </w:divBdr>
        </w:div>
        <w:div w:id="154927743">
          <w:marLeft w:val="0"/>
          <w:marRight w:val="0"/>
          <w:marTop w:val="0"/>
          <w:marBottom w:val="0"/>
          <w:divBdr>
            <w:top w:val="none" w:sz="0" w:space="0" w:color="auto"/>
            <w:left w:val="none" w:sz="0" w:space="0" w:color="auto"/>
            <w:bottom w:val="none" w:sz="0" w:space="0" w:color="auto"/>
            <w:right w:val="none" w:sz="0" w:space="0" w:color="auto"/>
          </w:divBdr>
        </w:div>
        <w:div w:id="158810714">
          <w:marLeft w:val="0"/>
          <w:marRight w:val="0"/>
          <w:marTop w:val="0"/>
          <w:marBottom w:val="0"/>
          <w:divBdr>
            <w:top w:val="none" w:sz="0" w:space="0" w:color="auto"/>
            <w:left w:val="none" w:sz="0" w:space="0" w:color="auto"/>
            <w:bottom w:val="none" w:sz="0" w:space="0" w:color="auto"/>
            <w:right w:val="none" w:sz="0" w:space="0" w:color="auto"/>
          </w:divBdr>
        </w:div>
        <w:div w:id="161893798">
          <w:marLeft w:val="0"/>
          <w:marRight w:val="0"/>
          <w:marTop w:val="0"/>
          <w:marBottom w:val="0"/>
          <w:divBdr>
            <w:top w:val="none" w:sz="0" w:space="0" w:color="auto"/>
            <w:left w:val="none" w:sz="0" w:space="0" w:color="auto"/>
            <w:bottom w:val="none" w:sz="0" w:space="0" w:color="auto"/>
            <w:right w:val="none" w:sz="0" w:space="0" w:color="auto"/>
          </w:divBdr>
        </w:div>
        <w:div w:id="164328287">
          <w:marLeft w:val="0"/>
          <w:marRight w:val="0"/>
          <w:marTop w:val="0"/>
          <w:marBottom w:val="0"/>
          <w:divBdr>
            <w:top w:val="none" w:sz="0" w:space="0" w:color="auto"/>
            <w:left w:val="none" w:sz="0" w:space="0" w:color="auto"/>
            <w:bottom w:val="none" w:sz="0" w:space="0" w:color="auto"/>
            <w:right w:val="none" w:sz="0" w:space="0" w:color="auto"/>
          </w:divBdr>
        </w:div>
        <w:div w:id="167251747">
          <w:marLeft w:val="0"/>
          <w:marRight w:val="0"/>
          <w:marTop w:val="0"/>
          <w:marBottom w:val="0"/>
          <w:divBdr>
            <w:top w:val="none" w:sz="0" w:space="0" w:color="auto"/>
            <w:left w:val="none" w:sz="0" w:space="0" w:color="auto"/>
            <w:bottom w:val="none" w:sz="0" w:space="0" w:color="auto"/>
            <w:right w:val="none" w:sz="0" w:space="0" w:color="auto"/>
          </w:divBdr>
        </w:div>
        <w:div w:id="168179620">
          <w:marLeft w:val="0"/>
          <w:marRight w:val="0"/>
          <w:marTop w:val="0"/>
          <w:marBottom w:val="0"/>
          <w:divBdr>
            <w:top w:val="none" w:sz="0" w:space="0" w:color="auto"/>
            <w:left w:val="none" w:sz="0" w:space="0" w:color="auto"/>
            <w:bottom w:val="none" w:sz="0" w:space="0" w:color="auto"/>
            <w:right w:val="none" w:sz="0" w:space="0" w:color="auto"/>
          </w:divBdr>
        </w:div>
        <w:div w:id="168564043">
          <w:marLeft w:val="0"/>
          <w:marRight w:val="0"/>
          <w:marTop w:val="0"/>
          <w:marBottom w:val="0"/>
          <w:divBdr>
            <w:top w:val="none" w:sz="0" w:space="0" w:color="auto"/>
            <w:left w:val="none" w:sz="0" w:space="0" w:color="auto"/>
            <w:bottom w:val="none" w:sz="0" w:space="0" w:color="auto"/>
            <w:right w:val="none" w:sz="0" w:space="0" w:color="auto"/>
          </w:divBdr>
        </w:div>
        <w:div w:id="169872394">
          <w:marLeft w:val="0"/>
          <w:marRight w:val="0"/>
          <w:marTop w:val="0"/>
          <w:marBottom w:val="0"/>
          <w:divBdr>
            <w:top w:val="none" w:sz="0" w:space="0" w:color="auto"/>
            <w:left w:val="none" w:sz="0" w:space="0" w:color="auto"/>
            <w:bottom w:val="none" w:sz="0" w:space="0" w:color="auto"/>
            <w:right w:val="none" w:sz="0" w:space="0" w:color="auto"/>
          </w:divBdr>
        </w:div>
        <w:div w:id="170490314">
          <w:marLeft w:val="0"/>
          <w:marRight w:val="0"/>
          <w:marTop w:val="0"/>
          <w:marBottom w:val="0"/>
          <w:divBdr>
            <w:top w:val="none" w:sz="0" w:space="0" w:color="auto"/>
            <w:left w:val="none" w:sz="0" w:space="0" w:color="auto"/>
            <w:bottom w:val="none" w:sz="0" w:space="0" w:color="auto"/>
            <w:right w:val="none" w:sz="0" w:space="0" w:color="auto"/>
          </w:divBdr>
        </w:div>
        <w:div w:id="173618580">
          <w:marLeft w:val="0"/>
          <w:marRight w:val="0"/>
          <w:marTop w:val="0"/>
          <w:marBottom w:val="0"/>
          <w:divBdr>
            <w:top w:val="none" w:sz="0" w:space="0" w:color="auto"/>
            <w:left w:val="none" w:sz="0" w:space="0" w:color="auto"/>
            <w:bottom w:val="none" w:sz="0" w:space="0" w:color="auto"/>
            <w:right w:val="none" w:sz="0" w:space="0" w:color="auto"/>
          </w:divBdr>
        </w:div>
        <w:div w:id="177626050">
          <w:marLeft w:val="0"/>
          <w:marRight w:val="0"/>
          <w:marTop w:val="0"/>
          <w:marBottom w:val="0"/>
          <w:divBdr>
            <w:top w:val="none" w:sz="0" w:space="0" w:color="auto"/>
            <w:left w:val="none" w:sz="0" w:space="0" w:color="auto"/>
            <w:bottom w:val="none" w:sz="0" w:space="0" w:color="auto"/>
            <w:right w:val="none" w:sz="0" w:space="0" w:color="auto"/>
          </w:divBdr>
        </w:div>
        <w:div w:id="179659317">
          <w:marLeft w:val="0"/>
          <w:marRight w:val="0"/>
          <w:marTop w:val="0"/>
          <w:marBottom w:val="0"/>
          <w:divBdr>
            <w:top w:val="none" w:sz="0" w:space="0" w:color="auto"/>
            <w:left w:val="none" w:sz="0" w:space="0" w:color="auto"/>
            <w:bottom w:val="none" w:sz="0" w:space="0" w:color="auto"/>
            <w:right w:val="none" w:sz="0" w:space="0" w:color="auto"/>
          </w:divBdr>
        </w:div>
        <w:div w:id="179782299">
          <w:marLeft w:val="0"/>
          <w:marRight w:val="0"/>
          <w:marTop w:val="0"/>
          <w:marBottom w:val="0"/>
          <w:divBdr>
            <w:top w:val="none" w:sz="0" w:space="0" w:color="auto"/>
            <w:left w:val="none" w:sz="0" w:space="0" w:color="auto"/>
            <w:bottom w:val="none" w:sz="0" w:space="0" w:color="auto"/>
            <w:right w:val="none" w:sz="0" w:space="0" w:color="auto"/>
          </w:divBdr>
        </w:div>
        <w:div w:id="181285766">
          <w:marLeft w:val="0"/>
          <w:marRight w:val="0"/>
          <w:marTop w:val="0"/>
          <w:marBottom w:val="0"/>
          <w:divBdr>
            <w:top w:val="none" w:sz="0" w:space="0" w:color="auto"/>
            <w:left w:val="none" w:sz="0" w:space="0" w:color="auto"/>
            <w:bottom w:val="none" w:sz="0" w:space="0" w:color="auto"/>
            <w:right w:val="none" w:sz="0" w:space="0" w:color="auto"/>
          </w:divBdr>
        </w:div>
        <w:div w:id="183373601">
          <w:marLeft w:val="0"/>
          <w:marRight w:val="0"/>
          <w:marTop w:val="0"/>
          <w:marBottom w:val="0"/>
          <w:divBdr>
            <w:top w:val="none" w:sz="0" w:space="0" w:color="auto"/>
            <w:left w:val="none" w:sz="0" w:space="0" w:color="auto"/>
            <w:bottom w:val="none" w:sz="0" w:space="0" w:color="auto"/>
            <w:right w:val="none" w:sz="0" w:space="0" w:color="auto"/>
          </w:divBdr>
        </w:div>
        <w:div w:id="183784555">
          <w:marLeft w:val="0"/>
          <w:marRight w:val="0"/>
          <w:marTop w:val="0"/>
          <w:marBottom w:val="0"/>
          <w:divBdr>
            <w:top w:val="none" w:sz="0" w:space="0" w:color="auto"/>
            <w:left w:val="none" w:sz="0" w:space="0" w:color="auto"/>
            <w:bottom w:val="none" w:sz="0" w:space="0" w:color="auto"/>
            <w:right w:val="none" w:sz="0" w:space="0" w:color="auto"/>
          </w:divBdr>
        </w:div>
        <w:div w:id="186677720">
          <w:marLeft w:val="0"/>
          <w:marRight w:val="0"/>
          <w:marTop w:val="0"/>
          <w:marBottom w:val="0"/>
          <w:divBdr>
            <w:top w:val="none" w:sz="0" w:space="0" w:color="auto"/>
            <w:left w:val="none" w:sz="0" w:space="0" w:color="auto"/>
            <w:bottom w:val="none" w:sz="0" w:space="0" w:color="auto"/>
            <w:right w:val="none" w:sz="0" w:space="0" w:color="auto"/>
          </w:divBdr>
        </w:div>
        <w:div w:id="187254033">
          <w:marLeft w:val="0"/>
          <w:marRight w:val="0"/>
          <w:marTop w:val="0"/>
          <w:marBottom w:val="0"/>
          <w:divBdr>
            <w:top w:val="none" w:sz="0" w:space="0" w:color="auto"/>
            <w:left w:val="none" w:sz="0" w:space="0" w:color="auto"/>
            <w:bottom w:val="none" w:sz="0" w:space="0" w:color="auto"/>
            <w:right w:val="none" w:sz="0" w:space="0" w:color="auto"/>
          </w:divBdr>
        </w:div>
        <w:div w:id="193277257">
          <w:marLeft w:val="0"/>
          <w:marRight w:val="0"/>
          <w:marTop w:val="0"/>
          <w:marBottom w:val="0"/>
          <w:divBdr>
            <w:top w:val="none" w:sz="0" w:space="0" w:color="auto"/>
            <w:left w:val="none" w:sz="0" w:space="0" w:color="auto"/>
            <w:bottom w:val="none" w:sz="0" w:space="0" w:color="auto"/>
            <w:right w:val="none" w:sz="0" w:space="0" w:color="auto"/>
          </w:divBdr>
        </w:div>
        <w:div w:id="197011006">
          <w:marLeft w:val="0"/>
          <w:marRight w:val="0"/>
          <w:marTop w:val="0"/>
          <w:marBottom w:val="0"/>
          <w:divBdr>
            <w:top w:val="none" w:sz="0" w:space="0" w:color="auto"/>
            <w:left w:val="none" w:sz="0" w:space="0" w:color="auto"/>
            <w:bottom w:val="none" w:sz="0" w:space="0" w:color="auto"/>
            <w:right w:val="none" w:sz="0" w:space="0" w:color="auto"/>
          </w:divBdr>
        </w:div>
        <w:div w:id="197474818">
          <w:marLeft w:val="0"/>
          <w:marRight w:val="0"/>
          <w:marTop w:val="0"/>
          <w:marBottom w:val="0"/>
          <w:divBdr>
            <w:top w:val="none" w:sz="0" w:space="0" w:color="auto"/>
            <w:left w:val="none" w:sz="0" w:space="0" w:color="auto"/>
            <w:bottom w:val="none" w:sz="0" w:space="0" w:color="auto"/>
            <w:right w:val="none" w:sz="0" w:space="0" w:color="auto"/>
          </w:divBdr>
        </w:div>
        <w:div w:id="198277676">
          <w:marLeft w:val="0"/>
          <w:marRight w:val="0"/>
          <w:marTop w:val="0"/>
          <w:marBottom w:val="0"/>
          <w:divBdr>
            <w:top w:val="none" w:sz="0" w:space="0" w:color="auto"/>
            <w:left w:val="none" w:sz="0" w:space="0" w:color="auto"/>
            <w:bottom w:val="none" w:sz="0" w:space="0" w:color="auto"/>
            <w:right w:val="none" w:sz="0" w:space="0" w:color="auto"/>
          </w:divBdr>
        </w:div>
        <w:div w:id="201133242">
          <w:marLeft w:val="0"/>
          <w:marRight w:val="0"/>
          <w:marTop w:val="0"/>
          <w:marBottom w:val="0"/>
          <w:divBdr>
            <w:top w:val="none" w:sz="0" w:space="0" w:color="auto"/>
            <w:left w:val="none" w:sz="0" w:space="0" w:color="auto"/>
            <w:bottom w:val="none" w:sz="0" w:space="0" w:color="auto"/>
            <w:right w:val="none" w:sz="0" w:space="0" w:color="auto"/>
          </w:divBdr>
        </w:div>
        <w:div w:id="203250370">
          <w:marLeft w:val="0"/>
          <w:marRight w:val="0"/>
          <w:marTop w:val="0"/>
          <w:marBottom w:val="0"/>
          <w:divBdr>
            <w:top w:val="none" w:sz="0" w:space="0" w:color="auto"/>
            <w:left w:val="none" w:sz="0" w:space="0" w:color="auto"/>
            <w:bottom w:val="none" w:sz="0" w:space="0" w:color="auto"/>
            <w:right w:val="none" w:sz="0" w:space="0" w:color="auto"/>
          </w:divBdr>
        </w:div>
        <w:div w:id="206264022">
          <w:marLeft w:val="0"/>
          <w:marRight w:val="0"/>
          <w:marTop w:val="0"/>
          <w:marBottom w:val="0"/>
          <w:divBdr>
            <w:top w:val="none" w:sz="0" w:space="0" w:color="auto"/>
            <w:left w:val="none" w:sz="0" w:space="0" w:color="auto"/>
            <w:bottom w:val="none" w:sz="0" w:space="0" w:color="auto"/>
            <w:right w:val="none" w:sz="0" w:space="0" w:color="auto"/>
          </w:divBdr>
        </w:div>
        <w:div w:id="211885838">
          <w:marLeft w:val="0"/>
          <w:marRight w:val="0"/>
          <w:marTop w:val="0"/>
          <w:marBottom w:val="0"/>
          <w:divBdr>
            <w:top w:val="none" w:sz="0" w:space="0" w:color="auto"/>
            <w:left w:val="none" w:sz="0" w:space="0" w:color="auto"/>
            <w:bottom w:val="none" w:sz="0" w:space="0" w:color="auto"/>
            <w:right w:val="none" w:sz="0" w:space="0" w:color="auto"/>
          </w:divBdr>
        </w:div>
        <w:div w:id="212617788">
          <w:marLeft w:val="0"/>
          <w:marRight w:val="0"/>
          <w:marTop w:val="0"/>
          <w:marBottom w:val="0"/>
          <w:divBdr>
            <w:top w:val="none" w:sz="0" w:space="0" w:color="auto"/>
            <w:left w:val="none" w:sz="0" w:space="0" w:color="auto"/>
            <w:bottom w:val="none" w:sz="0" w:space="0" w:color="auto"/>
            <w:right w:val="none" w:sz="0" w:space="0" w:color="auto"/>
          </w:divBdr>
        </w:div>
        <w:div w:id="212889573">
          <w:marLeft w:val="0"/>
          <w:marRight w:val="0"/>
          <w:marTop w:val="0"/>
          <w:marBottom w:val="0"/>
          <w:divBdr>
            <w:top w:val="none" w:sz="0" w:space="0" w:color="auto"/>
            <w:left w:val="none" w:sz="0" w:space="0" w:color="auto"/>
            <w:bottom w:val="none" w:sz="0" w:space="0" w:color="auto"/>
            <w:right w:val="none" w:sz="0" w:space="0" w:color="auto"/>
          </w:divBdr>
        </w:div>
        <w:div w:id="215241563">
          <w:marLeft w:val="0"/>
          <w:marRight w:val="0"/>
          <w:marTop w:val="0"/>
          <w:marBottom w:val="0"/>
          <w:divBdr>
            <w:top w:val="none" w:sz="0" w:space="0" w:color="auto"/>
            <w:left w:val="none" w:sz="0" w:space="0" w:color="auto"/>
            <w:bottom w:val="none" w:sz="0" w:space="0" w:color="auto"/>
            <w:right w:val="none" w:sz="0" w:space="0" w:color="auto"/>
          </w:divBdr>
        </w:div>
        <w:div w:id="219559454">
          <w:marLeft w:val="0"/>
          <w:marRight w:val="0"/>
          <w:marTop w:val="0"/>
          <w:marBottom w:val="0"/>
          <w:divBdr>
            <w:top w:val="none" w:sz="0" w:space="0" w:color="auto"/>
            <w:left w:val="none" w:sz="0" w:space="0" w:color="auto"/>
            <w:bottom w:val="none" w:sz="0" w:space="0" w:color="auto"/>
            <w:right w:val="none" w:sz="0" w:space="0" w:color="auto"/>
          </w:divBdr>
        </w:div>
        <w:div w:id="220747653">
          <w:marLeft w:val="0"/>
          <w:marRight w:val="0"/>
          <w:marTop w:val="0"/>
          <w:marBottom w:val="0"/>
          <w:divBdr>
            <w:top w:val="none" w:sz="0" w:space="0" w:color="auto"/>
            <w:left w:val="none" w:sz="0" w:space="0" w:color="auto"/>
            <w:bottom w:val="none" w:sz="0" w:space="0" w:color="auto"/>
            <w:right w:val="none" w:sz="0" w:space="0" w:color="auto"/>
          </w:divBdr>
        </w:div>
        <w:div w:id="220793474">
          <w:marLeft w:val="0"/>
          <w:marRight w:val="0"/>
          <w:marTop w:val="0"/>
          <w:marBottom w:val="0"/>
          <w:divBdr>
            <w:top w:val="none" w:sz="0" w:space="0" w:color="auto"/>
            <w:left w:val="none" w:sz="0" w:space="0" w:color="auto"/>
            <w:bottom w:val="none" w:sz="0" w:space="0" w:color="auto"/>
            <w:right w:val="none" w:sz="0" w:space="0" w:color="auto"/>
          </w:divBdr>
        </w:div>
        <w:div w:id="220871472">
          <w:marLeft w:val="0"/>
          <w:marRight w:val="0"/>
          <w:marTop w:val="0"/>
          <w:marBottom w:val="0"/>
          <w:divBdr>
            <w:top w:val="none" w:sz="0" w:space="0" w:color="auto"/>
            <w:left w:val="none" w:sz="0" w:space="0" w:color="auto"/>
            <w:bottom w:val="none" w:sz="0" w:space="0" w:color="auto"/>
            <w:right w:val="none" w:sz="0" w:space="0" w:color="auto"/>
          </w:divBdr>
        </w:div>
        <w:div w:id="220874169">
          <w:marLeft w:val="0"/>
          <w:marRight w:val="0"/>
          <w:marTop w:val="0"/>
          <w:marBottom w:val="0"/>
          <w:divBdr>
            <w:top w:val="none" w:sz="0" w:space="0" w:color="auto"/>
            <w:left w:val="none" w:sz="0" w:space="0" w:color="auto"/>
            <w:bottom w:val="none" w:sz="0" w:space="0" w:color="auto"/>
            <w:right w:val="none" w:sz="0" w:space="0" w:color="auto"/>
          </w:divBdr>
        </w:div>
        <w:div w:id="222454248">
          <w:marLeft w:val="0"/>
          <w:marRight w:val="0"/>
          <w:marTop w:val="0"/>
          <w:marBottom w:val="0"/>
          <w:divBdr>
            <w:top w:val="none" w:sz="0" w:space="0" w:color="auto"/>
            <w:left w:val="none" w:sz="0" w:space="0" w:color="auto"/>
            <w:bottom w:val="none" w:sz="0" w:space="0" w:color="auto"/>
            <w:right w:val="none" w:sz="0" w:space="0" w:color="auto"/>
          </w:divBdr>
        </w:div>
        <w:div w:id="222569403">
          <w:marLeft w:val="0"/>
          <w:marRight w:val="0"/>
          <w:marTop w:val="0"/>
          <w:marBottom w:val="0"/>
          <w:divBdr>
            <w:top w:val="none" w:sz="0" w:space="0" w:color="auto"/>
            <w:left w:val="none" w:sz="0" w:space="0" w:color="auto"/>
            <w:bottom w:val="none" w:sz="0" w:space="0" w:color="auto"/>
            <w:right w:val="none" w:sz="0" w:space="0" w:color="auto"/>
          </w:divBdr>
        </w:div>
        <w:div w:id="224142590">
          <w:marLeft w:val="0"/>
          <w:marRight w:val="0"/>
          <w:marTop w:val="0"/>
          <w:marBottom w:val="0"/>
          <w:divBdr>
            <w:top w:val="none" w:sz="0" w:space="0" w:color="auto"/>
            <w:left w:val="none" w:sz="0" w:space="0" w:color="auto"/>
            <w:bottom w:val="none" w:sz="0" w:space="0" w:color="auto"/>
            <w:right w:val="none" w:sz="0" w:space="0" w:color="auto"/>
          </w:divBdr>
        </w:div>
        <w:div w:id="230432305">
          <w:marLeft w:val="0"/>
          <w:marRight w:val="0"/>
          <w:marTop w:val="0"/>
          <w:marBottom w:val="0"/>
          <w:divBdr>
            <w:top w:val="none" w:sz="0" w:space="0" w:color="auto"/>
            <w:left w:val="none" w:sz="0" w:space="0" w:color="auto"/>
            <w:bottom w:val="none" w:sz="0" w:space="0" w:color="auto"/>
            <w:right w:val="none" w:sz="0" w:space="0" w:color="auto"/>
          </w:divBdr>
        </w:div>
        <w:div w:id="231043432">
          <w:marLeft w:val="0"/>
          <w:marRight w:val="0"/>
          <w:marTop w:val="0"/>
          <w:marBottom w:val="0"/>
          <w:divBdr>
            <w:top w:val="none" w:sz="0" w:space="0" w:color="auto"/>
            <w:left w:val="none" w:sz="0" w:space="0" w:color="auto"/>
            <w:bottom w:val="none" w:sz="0" w:space="0" w:color="auto"/>
            <w:right w:val="none" w:sz="0" w:space="0" w:color="auto"/>
          </w:divBdr>
        </w:div>
        <w:div w:id="231239634">
          <w:marLeft w:val="0"/>
          <w:marRight w:val="0"/>
          <w:marTop w:val="0"/>
          <w:marBottom w:val="0"/>
          <w:divBdr>
            <w:top w:val="none" w:sz="0" w:space="0" w:color="auto"/>
            <w:left w:val="none" w:sz="0" w:space="0" w:color="auto"/>
            <w:bottom w:val="none" w:sz="0" w:space="0" w:color="auto"/>
            <w:right w:val="none" w:sz="0" w:space="0" w:color="auto"/>
          </w:divBdr>
        </w:div>
        <w:div w:id="231934997">
          <w:marLeft w:val="0"/>
          <w:marRight w:val="0"/>
          <w:marTop w:val="0"/>
          <w:marBottom w:val="0"/>
          <w:divBdr>
            <w:top w:val="none" w:sz="0" w:space="0" w:color="auto"/>
            <w:left w:val="none" w:sz="0" w:space="0" w:color="auto"/>
            <w:bottom w:val="none" w:sz="0" w:space="0" w:color="auto"/>
            <w:right w:val="none" w:sz="0" w:space="0" w:color="auto"/>
          </w:divBdr>
        </w:div>
        <w:div w:id="238827481">
          <w:marLeft w:val="0"/>
          <w:marRight w:val="0"/>
          <w:marTop w:val="0"/>
          <w:marBottom w:val="0"/>
          <w:divBdr>
            <w:top w:val="none" w:sz="0" w:space="0" w:color="auto"/>
            <w:left w:val="none" w:sz="0" w:space="0" w:color="auto"/>
            <w:bottom w:val="none" w:sz="0" w:space="0" w:color="auto"/>
            <w:right w:val="none" w:sz="0" w:space="0" w:color="auto"/>
          </w:divBdr>
        </w:div>
        <w:div w:id="243997786">
          <w:marLeft w:val="0"/>
          <w:marRight w:val="0"/>
          <w:marTop w:val="0"/>
          <w:marBottom w:val="0"/>
          <w:divBdr>
            <w:top w:val="none" w:sz="0" w:space="0" w:color="auto"/>
            <w:left w:val="none" w:sz="0" w:space="0" w:color="auto"/>
            <w:bottom w:val="none" w:sz="0" w:space="0" w:color="auto"/>
            <w:right w:val="none" w:sz="0" w:space="0" w:color="auto"/>
          </w:divBdr>
        </w:div>
        <w:div w:id="249706986">
          <w:marLeft w:val="0"/>
          <w:marRight w:val="0"/>
          <w:marTop w:val="0"/>
          <w:marBottom w:val="0"/>
          <w:divBdr>
            <w:top w:val="none" w:sz="0" w:space="0" w:color="auto"/>
            <w:left w:val="none" w:sz="0" w:space="0" w:color="auto"/>
            <w:bottom w:val="none" w:sz="0" w:space="0" w:color="auto"/>
            <w:right w:val="none" w:sz="0" w:space="0" w:color="auto"/>
          </w:divBdr>
        </w:div>
        <w:div w:id="254362843">
          <w:marLeft w:val="0"/>
          <w:marRight w:val="0"/>
          <w:marTop w:val="0"/>
          <w:marBottom w:val="0"/>
          <w:divBdr>
            <w:top w:val="none" w:sz="0" w:space="0" w:color="auto"/>
            <w:left w:val="none" w:sz="0" w:space="0" w:color="auto"/>
            <w:bottom w:val="none" w:sz="0" w:space="0" w:color="auto"/>
            <w:right w:val="none" w:sz="0" w:space="0" w:color="auto"/>
          </w:divBdr>
        </w:div>
        <w:div w:id="256523219">
          <w:marLeft w:val="0"/>
          <w:marRight w:val="0"/>
          <w:marTop w:val="0"/>
          <w:marBottom w:val="0"/>
          <w:divBdr>
            <w:top w:val="none" w:sz="0" w:space="0" w:color="auto"/>
            <w:left w:val="none" w:sz="0" w:space="0" w:color="auto"/>
            <w:bottom w:val="none" w:sz="0" w:space="0" w:color="auto"/>
            <w:right w:val="none" w:sz="0" w:space="0" w:color="auto"/>
          </w:divBdr>
        </w:div>
        <w:div w:id="257719384">
          <w:marLeft w:val="0"/>
          <w:marRight w:val="0"/>
          <w:marTop w:val="0"/>
          <w:marBottom w:val="0"/>
          <w:divBdr>
            <w:top w:val="none" w:sz="0" w:space="0" w:color="auto"/>
            <w:left w:val="none" w:sz="0" w:space="0" w:color="auto"/>
            <w:bottom w:val="none" w:sz="0" w:space="0" w:color="auto"/>
            <w:right w:val="none" w:sz="0" w:space="0" w:color="auto"/>
          </w:divBdr>
        </w:div>
        <w:div w:id="261837865">
          <w:marLeft w:val="0"/>
          <w:marRight w:val="0"/>
          <w:marTop w:val="0"/>
          <w:marBottom w:val="0"/>
          <w:divBdr>
            <w:top w:val="none" w:sz="0" w:space="0" w:color="auto"/>
            <w:left w:val="none" w:sz="0" w:space="0" w:color="auto"/>
            <w:bottom w:val="none" w:sz="0" w:space="0" w:color="auto"/>
            <w:right w:val="none" w:sz="0" w:space="0" w:color="auto"/>
          </w:divBdr>
        </w:div>
        <w:div w:id="264963706">
          <w:marLeft w:val="0"/>
          <w:marRight w:val="0"/>
          <w:marTop w:val="0"/>
          <w:marBottom w:val="0"/>
          <w:divBdr>
            <w:top w:val="none" w:sz="0" w:space="0" w:color="auto"/>
            <w:left w:val="none" w:sz="0" w:space="0" w:color="auto"/>
            <w:bottom w:val="none" w:sz="0" w:space="0" w:color="auto"/>
            <w:right w:val="none" w:sz="0" w:space="0" w:color="auto"/>
          </w:divBdr>
        </w:div>
        <w:div w:id="268586196">
          <w:marLeft w:val="0"/>
          <w:marRight w:val="0"/>
          <w:marTop w:val="0"/>
          <w:marBottom w:val="0"/>
          <w:divBdr>
            <w:top w:val="none" w:sz="0" w:space="0" w:color="auto"/>
            <w:left w:val="none" w:sz="0" w:space="0" w:color="auto"/>
            <w:bottom w:val="none" w:sz="0" w:space="0" w:color="auto"/>
            <w:right w:val="none" w:sz="0" w:space="0" w:color="auto"/>
          </w:divBdr>
        </w:div>
        <w:div w:id="269046088">
          <w:marLeft w:val="0"/>
          <w:marRight w:val="0"/>
          <w:marTop w:val="0"/>
          <w:marBottom w:val="0"/>
          <w:divBdr>
            <w:top w:val="none" w:sz="0" w:space="0" w:color="auto"/>
            <w:left w:val="none" w:sz="0" w:space="0" w:color="auto"/>
            <w:bottom w:val="none" w:sz="0" w:space="0" w:color="auto"/>
            <w:right w:val="none" w:sz="0" w:space="0" w:color="auto"/>
          </w:divBdr>
        </w:div>
        <w:div w:id="269240167">
          <w:marLeft w:val="0"/>
          <w:marRight w:val="0"/>
          <w:marTop w:val="0"/>
          <w:marBottom w:val="0"/>
          <w:divBdr>
            <w:top w:val="none" w:sz="0" w:space="0" w:color="auto"/>
            <w:left w:val="none" w:sz="0" w:space="0" w:color="auto"/>
            <w:bottom w:val="none" w:sz="0" w:space="0" w:color="auto"/>
            <w:right w:val="none" w:sz="0" w:space="0" w:color="auto"/>
          </w:divBdr>
        </w:div>
        <w:div w:id="277373708">
          <w:marLeft w:val="0"/>
          <w:marRight w:val="0"/>
          <w:marTop w:val="0"/>
          <w:marBottom w:val="0"/>
          <w:divBdr>
            <w:top w:val="none" w:sz="0" w:space="0" w:color="auto"/>
            <w:left w:val="none" w:sz="0" w:space="0" w:color="auto"/>
            <w:bottom w:val="none" w:sz="0" w:space="0" w:color="auto"/>
            <w:right w:val="none" w:sz="0" w:space="0" w:color="auto"/>
          </w:divBdr>
        </w:div>
        <w:div w:id="278876687">
          <w:marLeft w:val="0"/>
          <w:marRight w:val="0"/>
          <w:marTop w:val="0"/>
          <w:marBottom w:val="0"/>
          <w:divBdr>
            <w:top w:val="none" w:sz="0" w:space="0" w:color="auto"/>
            <w:left w:val="none" w:sz="0" w:space="0" w:color="auto"/>
            <w:bottom w:val="none" w:sz="0" w:space="0" w:color="auto"/>
            <w:right w:val="none" w:sz="0" w:space="0" w:color="auto"/>
          </w:divBdr>
        </w:div>
        <w:div w:id="279381201">
          <w:marLeft w:val="0"/>
          <w:marRight w:val="0"/>
          <w:marTop w:val="0"/>
          <w:marBottom w:val="0"/>
          <w:divBdr>
            <w:top w:val="none" w:sz="0" w:space="0" w:color="auto"/>
            <w:left w:val="none" w:sz="0" w:space="0" w:color="auto"/>
            <w:bottom w:val="none" w:sz="0" w:space="0" w:color="auto"/>
            <w:right w:val="none" w:sz="0" w:space="0" w:color="auto"/>
          </w:divBdr>
        </w:div>
        <w:div w:id="281378119">
          <w:marLeft w:val="0"/>
          <w:marRight w:val="0"/>
          <w:marTop w:val="0"/>
          <w:marBottom w:val="0"/>
          <w:divBdr>
            <w:top w:val="none" w:sz="0" w:space="0" w:color="auto"/>
            <w:left w:val="none" w:sz="0" w:space="0" w:color="auto"/>
            <w:bottom w:val="none" w:sz="0" w:space="0" w:color="auto"/>
            <w:right w:val="none" w:sz="0" w:space="0" w:color="auto"/>
          </w:divBdr>
        </w:div>
        <w:div w:id="283313764">
          <w:marLeft w:val="0"/>
          <w:marRight w:val="0"/>
          <w:marTop w:val="0"/>
          <w:marBottom w:val="0"/>
          <w:divBdr>
            <w:top w:val="none" w:sz="0" w:space="0" w:color="auto"/>
            <w:left w:val="none" w:sz="0" w:space="0" w:color="auto"/>
            <w:bottom w:val="none" w:sz="0" w:space="0" w:color="auto"/>
            <w:right w:val="none" w:sz="0" w:space="0" w:color="auto"/>
          </w:divBdr>
        </w:div>
        <w:div w:id="284240965">
          <w:marLeft w:val="0"/>
          <w:marRight w:val="0"/>
          <w:marTop w:val="0"/>
          <w:marBottom w:val="0"/>
          <w:divBdr>
            <w:top w:val="none" w:sz="0" w:space="0" w:color="auto"/>
            <w:left w:val="none" w:sz="0" w:space="0" w:color="auto"/>
            <w:bottom w:val="none" w:sz="0" w:space="0" w:color="auto"/>
            <w:right w:val="none" w:sz="0" w:space="0" w:color="auto"/>
          </w:divBdr>
        </w:div>
        <w:div w:id="285543810">
          <w:marLeft w:val="0"/>
          <w:marRight w:val="0"/>
          <w:marTop w:val="0"/>
          <w:marBottom w:val="0"/>
          <w:divBdr>
            <w:top w:val="none" w:sz="0" w:space="0" w:color="auto"/>
            <w:left w:val="none" w:sz="0" w:space="0" w:color="auto"/>
            <w:bottom w:val="none" w:sz="0" w:space="0" w:color="auto"/>
            <w:right w:val="none" w:sz="0" w:space="0" w:color="auto"/>
          </w:divBdr>
        </w:div>
        <w:div w:id="295573403">
          <w:marLeft w:val="0"/>
          <w:marRight w:val="0"/>
          <w:marTop w:val="0"/>
          <w:marBottom w:val="0"/>
          <w:divBdr>
            <w:top w:val="none" w:sz="0" w:space="0" w:color="auto"/>
            <w:left w:val="none" w:sz="0" w:space="0" w:color="auto"/>
            <w:bottom w:val="none" w:sz="0" w:space="0" w:color="auto"/>
            <w:right w:val="none" w:sz="0" w:space="0" w:color="auto"/>
          </w:divBdr>
        </w:div>
        <w:div w:id="296953569">
          <w:marLeft w:val="0"/>
          <w:marRight w:val="0"/>
          <w:marTop w:val="0"/>
          <w:marBottom w:val="0"/>
          <w:divBdr>
            <w:top w:val="none" w:sz="0" w:space="0" w:color="auto"/>
            <w:left w:val="none" w:sz="0" w:space="0" w:color="auto"/>
            <w:bottom w:val="none" w:sz="0" w:space="0" w:color="auto"/>
            <w:right w:val="none" w:sz="0" w:space="0" w:color="auto"/>
          </w:divBdr>
        </w:div>
        <w:div w:id="298220782">
          <w:marLeft w:val="0"/>
          <w:marRight w:val="0"/>
          <w:marTop w:val="0"/>
          <w:marBottom w:val="0"/>
          <w:divBdr>
            <w:top w:val="none" w:sz="0" w:space="0" w:color="auto"/>
            <w:left w:val="none" w:sz="0" w:space="0" w:color="auto"/>
            <w:bottom w:val="none" w:sz="0" w:space="0" w:color="auto"/>
            <w:right w:val="none" w:sz="0" w:space="0" w:color="auto"/>
          </w:divBdr>
        </w:div>
        <w:div w:id="300115515">
          <w:marLeft w:val="0"/>
          <w:marRight w:val="0"/>
          <w:marTop w:val="0"/>
          <w:marBottom w:val="0"/>
          <w:divBdr>
            <w:top w:val="none" w:sz="0" w:space="0" w:color="auto"/>
            <w:left w:val="none" w:sz="0" w:space="0" w:color="auto"/>
            <w:bottom w:val="none" w:sz="0" w:space="0" w:color="auto"/>
            <w:right w:val="none" w:sz="0" w:space="0" w:color="auto"/>
          </w:divBdr>
        </w:div>
        <w:div w:id="305822769">
          <w:marLeft w:val="0"/>
          <w:marRight w:val="0"/>
          <w:marTop w:val="0"/>
          <w:marBottom w:val="0"/>
          <w:divBdr>
            <w:top w:val="none" w:sz="0" w:space="0" w:color="auto"/>
            <w:left w:val="none" w:sz="0" w:space="0" w:color="auto"/>
            <w:bottom w:val="none" w:sz="0" w:space="0" w:color="auto"/>
            <w:right w:val="none" w:sz="0" w:space="0" w:color="auto"/>
          </w:divBdr>
        </w:div>
        <w:div w:id="306596050">
          <w:marLeft w:val="0"/>
          <w:marRight w:val="0"/>
          <w:marTop w:val="0"/>
          <w:marBottom w:val="0"/>
          <w:divBdr>
            <w:top w:val="none" w:sz="0" w:space="0" w:color="auto"/>
            <w:left w:val="none" w:sz="0" w:space="0" w:color="auto"/>
            <w:bottom w:val="none" w:sz="0" w:space="0" w:color="auto"/>
            <w:right w:val="none" w:sz="0" w:space="0" w:color="auto"/>
          </w:divBdr>
        </w:div>
        <w:div w:id="309098843">
          <w:marLeft w:val="0"/>
          <w:marRight w:val="0"/>
          <w:marTop w:val="0"/>
          <w:marBottom w:val="0"/>
          <w:divBdr>
            <w:top w:val="none" w:sz="0" w:space="0" w:color="auto"/>
            <w:left w:val="none" w:sz="0" w:space="0" w:color="auto"/>
            <w:bottom w:val="none" w:sz="0" w:space="0" w:color="auto"/>
            <w:right w:val="none" w:sz="0" w:space="0" w:color="auto"/>
          </w:divBdr>
        </w:div>
        <w:div w:id="309798054">
          <w:marLeft w:val="0"/>
          <w:marRight w:val="0"/>
          <w:marTop w:val="0"/>
          <w:marBottom w:val="0"/>
          <w:divBdr>
            <w:top w:val="none" w:sz="0" w:space="0" w:color="auto"/>
            <w:left w:val="none" w:sz="0" w:space="0" w:color="auto"/>
            <w:bottom w:val="none" w:sz="0" w:space="0" w:color="auto"/>
            <w:right w:val="none" w:sz="0" w:space="0" w:color="auto"/>
          </w:divBdr>
        </w:div>
        <w:div w:id="310908236">
          <w:marLeft w:val="0"/>
          <w:marRight w:val="0"/>
          <w:marTop w:val="0"/>
          <w:marBottom w:val="0"/>
          <w:divBdr>
            <w:top w:val="none" w:sz="0" w:space="0" w:color="auto"/>
            <w:left w:val="none" w:sz="0" w:space="0" w:color="auto"/>
            <w:bottom w:val="none" w:sz="0" w:space="0" w:color="auto"/>
            <w:right w:val="none" w:sz="0" w:space="0" w:color="auto"/>
          </w:divBdr>
        </w:div>
        <w:div w:id="311447358">
          <w:marLeft w:val="0"/>
          <w:marRight w:val="0"/>
          <w:marTop w:val="0"/>
          <w:marBottom w:val="0"/>
          <w:divBdr>
            <w:top w:val="none" w:sz="0" w:space="0" w:color="auto"/>
            <w:left w:val="none" w:sz="0" w:space="0" w:color="auto"/>
            <w:bottom w:val="none" w:sz="0" w:space="0" w:color="auto"/>
            <w:right w:val="none" w:sz="0" w:space="0" w:color="auto"/>
          </w:divBdr>
        </w:div>
        <w:div w:id="318463635">
          <w:marLeft w:val="0"/>
          <w:marRight w:val="0"/>
          <w:marTop w:val="0"/>
          <w:marBottom w:val="0"/>
          <w:divBdr>
            <w:top w:val="none" w:sz="0" w:space="0" w:color="auto"/>
            <w:left w:val="none" w:sz="0" w:space="0" w:color="auto"/>
            <w:bottom w:val="none" w:sz="0" w:space="0" w:color="auto"/>
            <w:right w:val="none" w:sz="0" w:space="0" w:color="auto"/>
          </w:divBdr>
        </w:div>
        <w:div w:id="321662996">
          <w:marLeft w:val="0"/>
          <w:marRight w:val="0"/>
          <w:marTop w:val="0"/>
          <w:marBottom w:val="0"/>
          <w:divBdr>
            <w:top w:val="none" w:sz="0" w:space="0" w:color="auto"/>
            <w:left w:val="none" w:sz="0" w:space="0" w:color="auto"/>
            <w:bottom w:val="none" w:sz="0" w:space="0" w:color="auto"/>
            <w:right w:val="none" w:sz="0" w:space="0" w:color="auto"/>
          </w:divBdr>
        </w:div>
        <w:div w:id="323634339">
          <w:marLeft w:val="0"/>
          <w:marRight w:val="0"/>
          <w:marTop w:val="0"/>
          <w:marBottom w:val="0"/>
          <w:divBdr>
            <w:top w:val="none" w:sz="0" w:space="0" w:color="auto"/>
            <w:left w:val="none" w:sz="0" w:space="0" w:color="auto"/>
            <w:bottom w:val="none" w:sz="0" w:space="0" w:color="auto"/>
            <w:right w:val="none" w:sz="0" w:space="0" w:color="auto"/>
          </w:divBdr>
        </w:div>
        <w:div w:id="325209906">
          <w:marLeft w:val="0"/>
          <w:marRight w:val="0"/>
          <w:marTop w:val="0"/>
          <w:marBottom w:val="0"/>
          <w:divBdr>
            <w:top w:val="none" w:sz="0" w:space="0" w:color="auto"/>
            <w:left w:val="none" w:sz="0" w:space="0" w:color="auto"/>
            <w:bottom w:val="none" w:sz="0" w:space="0" w:color="auto"/>
            <w:right w:val="none" w:sz="0" w:space="0" w:color="auto"/>
          </w:divBdr>
        </w:div>
        <w:div w:id="328675780">
          <w:marLeft w:val="0"/>
          <w:marRight w:val="0"/>
          <w:marTop w:val="0"/>
          <w:marBottom w:val="0"/>
          <w:divBdr>
            <w:top w:val="none" w:sz="0" w:space="0" w:color="auto"/>
            <w:left w:val="none" w:sz="0" w:space="0" w:color="auto"/>
            <w:bottom w:val="none" w:sz="0" w:space="0" w:color="auto"/>
            <w:right w:val="none" w:sz="0" w:space="0" w:color="auto"/>
          </w:divBdr>
        </w:div>
        <w:div w:id="329989527">
          <w:marLeft w:val="0"/>
          <w:marRight w:val="0"/>
          <w:marTop w:val="0"/>
          <w:marBottom w:val="0"/>
          <w:divBdr>
            <w:top w:val="none" w:sz="0" w:space="0" w:color="auto"/>
            <w:left w:val="none" w:sz="0" w:space="0" w:color="auto"/>
            <w:bottom w:val="none" w:sz="0" w:space="0" w:color="auto"/>
            <w:right w:val="none" w:sz="0" w:space="0" w:color="auto"/>
          </w:divBdr>
        </w:div>
        <w:div w:id="333656510">
          <w:marLeft w:val="0"/>
          <w:marRight w:val="0"/>
          <w:marTop w:val="0"/>
          <w:marBottom w:val="0"/>
          <w:divBdr>
            <w:top w:val="none" w:sz="0" w:space="0" w:color="auto"/>
            <w:left w:val="none" w:sz="0" w:space="0" w:color="auto"/>
            <w:bottom w:val="none" w:sz="0" w:space="0" w:color="auto"/>
            <w:right w:val="none" w:sz="0" w:space="0" w:color="auto"/>
          </w:divBdr>
        </w:div>
        <w:div w:id="336083811">
          <w:marLeft w:val="0"/>
          <w:marRight w:val="0"/>
          <w:marTop w:val="0"/>
          <w:marBottom w:val="0"/>
          <w:divBdr>
            <w:top w:val="none" w:sz="0" w:space="0" w:color="auto"/>
            <w:left w:val="none" w:sz="0" w:space="0" w:color="auto"/>
            <w:bottom w:val="none" w:sz="0" w:space="0" w:color="auto"/>
            <w:right w:val="none" w:sz="0" w:space="0" w:color="auto"/>
          </w:divBdr>
        </w:div>
        <w:div w:id="336420187">
          <w:marLeft w:val="0"/>
          <w:marRight w:val="0"/>
          <w:marTop w:val="0"/>
          <w:marBottom w:val="0"/>
          <w:divBdr>
            <w:top w:val="none" w:sz="0" w:space="0" w:color="auto"/>
            <w:left w:val="none" w:sz="0" w:space="0" w:color="auto"/>
            <w:bottom w:val="none" w:sz="0" w:space="0" w:color="auto"/>
            <w:right w:val="none" w:sz="0" w:space="0" w:color="auto"/>
          </w:divBdr>
        </w:div>
        <w:div w:id="338193492">
          <w:marLeft w:val="0"/>
          <w:marRight w:val="0"/>
          <w:marTop w:val="0"/>
          <w:marBottom w:val="0"/>
          <w:divBdr>
            <w:top w:val="none" w:sz="0" w:space="0" w:color="auto"/>
            <w:left w:val="none" w:sz="0" w:space="0" w:color="auto"/>
            <w:bottom w:val="none" w:sz="0" w:space="0" w:color="auto"/>
            <w:right w:val="none" w:sz="0" w:space="0" w:color="auto"/>
          </w:divBdr>
        </w:div>
        <w:div w:id="338579094">
          <w:marLeft w:val="0"/>
          <w:marRight w:val="0"/>
          <w:marTop w:val="0"/>
          <w:marBottom w:val="0"/>
          <w:divBdr>
            <w:top w:val="none" w:sz="0" w:space="0" w:color="auto"/>
            <w:left w:val="none" w:sz="0" w:space="0" w:color="auto"/>
            <w:bottom w:val="none" w:sz="0" w:space="0" w:color="auto"/>
            <w:right w:val="none" w:sz="0" w:space="0" w:color="auto"/>
          </w:divBdr>
        </w:div>
        <w:div w:id="346300030">
          <w:marLeft w:val="0"/>
          <w:marRight w:val="0"/>
          <w:marTop w:val="0"/>
          <w:marBottom w:val="0"/>
          <w:divBdr>
            <w:top w:val="none" w:sz="0" w:space="0" w:color="auto"/>
            <w:left w:val="none" w:sz="0" w:space="0" w:color="auto"/>
            <w:bottom w:val="none" w:sz="0" w:space="0" w:color="auto"/>
            <w:right w:val="none" w:sz="0" w:space="0" w:color="auto"/>
          </w:divBdr>
        </w:div>
        <w:div w:id="346952227">
          <w:marLeft w:val="0"/>
          <w:marRight w:val="0"/>
          <w:marTop w:val="0"/>
          <w:marBottom w:val="0"/>
          <w:divBdr>
            <w:top w:val="none" w:sz="0" w:space="0" w:color="auto"/>
            <w:left w:val="none" w:sz="0" w:space="0" w:color="auto"/>
            <w:bottom w:val="none" w:sz="0" w:space="0" w:color="auto"/>
            <w:right w:val="none" w:sz="0" w:space="0" w:color="auto"/>
          </w:divBdr>
        </w:div>
        <w:div w:id="346953826">
          <w:marLeft w:val="0"/>
          <w:marRight w:val="0"/>
          <w:marTop w:val="0"/>
          <w:marBottom w:val="0"/>
          <w:divBdr>
            <w:top w:val="none" w:sz="0" w:space="0" w:color="auto"/>
            <w:left w:val="none" w:sz="0" w:space="0" w:color="auto"/>
            <w:bottom w:val="none" w:sz="0" w:space="0" w:color="auto"/>
            <w:right w:val="none" w:sz="0" w:space="0" w:color="auto"/>
          </w:divBdr>
        </w:div>
        <w:div w:id="347099767">
          <w:marLeft w:val="0"/>
          <w:marRight w:val="0"/>
          <w:marTop w:val="0"/>
          <w:marBottom w:val="0"/>
          <w:divBdr>
            <w:top w:val="none" w:sz="0" w:space="0" w:color="auto"/>
            <w:left w:val="none" w:sz="0" w:space="0" w:color="auto"/>
            <w:bottom w:val="none" w:sz="0" w:space="0" w:color="auto"/>
            <w:right w:val="none" w:sz="0" w:space="0" w:color="auto"/>
          </w:divBdr>
        </w:div>
        <w:div w:id="350573843">
          <w:marLeft w:val="0"/>
          <w:marRight w:val="0"/>
          <w:marTop w:val="0"/>
          <w:marBottom w:val="0"/>
          <w:divBdr>
            <w:top w:val="none" w:sz="0" w:space="0" w:color="auto"/>
            <w:left w:val="none" w:sz="0" w:space="0" w:color="auto"/>
            <w:bottom w:val="none" w:sz="0" w:space="0" w:color="auto"/>
            <w:right w:val="none" w:sz="0" w:space="0" w:color="auto"/>
          </w:divBdr>
        </w:div>
        <w:div w:id="351105148">
          <w:marLeft w:val="0"/>
          <w:marRight w:val="0"/>
          <w:marTop w:val="0"/>
          <w:marBottom w:val="0"/>
          <w:divBdr>
            <w:top w:val="none" w:sz="0" w:space="0" w:color="auto"/>
            <w:left w:val="none" w:sz="0" w:space="0" w:color="auto"/>
            <w:bottom w:val="none" w:sz="0" w:space="0" w:color="auto"/>
            <w:right w:val="none" w:sz="0" w:space="0" w:color="auto"/>
          </w:divBdr>
        </w:div>
        <w:div w:id="353465412">
          <w:marLeft w:val="0"/>
          <w:marRight w:val="0"/>
          <w:marTop w:val="0"/>
          <w:marBottom w:val="0"/>
          <w:divBdr>
            <w:top w:val="none" w:sz="0" w:space="0" w:color="auto"/>
            <w:left w:val="none" w:sz="0" w:space="0" w:color="auto"/>
            <w:bottom w:val="none" w:sz="0" w:space="0" w:color="auto"/>
            <w:right w:val="none" w:sz="0" w:space="0" w:color="auto"/>
          </w:divBdr>
        </w:div>
        <w:div w:id="354187667">
          <w:marLeft w:val="0"/>
          <w:marRight w:val="0"/>
          <w:marTop w:val="0"/>
          <w:marBottom w:val="0"/>
          <w:divBdr>
            <w:top w:val="none" w:sz="0" w:space="0" w:color="auto"/>
            <w:left w:val="none" w:sz="0" w:space="0" w:color="auto"/>
            <w:bottom w:val="none" w:sz="0" w:space="0" w:color="auto"/>
            <w:right w:val="none" w:sz="0" w:space="0" w:color="auto"/>
          </w:divBdr>
        </w:div>
        <w:div w:id="356854673">
          <w:marLeft w:val="0"/>
          <w:marRight w:val="0"/>
          <w:marTop w:val="0"/>
          <w:marBottom w:val="0"/>
          <w:divBdr>
            <w:top w:val="none" w:sz="0" w:space="0" w:color="auto"/>
            <w:left w:val="none" w:sz="0" w:space="0" w:color="auto"/>
            <w:bottom w:val="none" w:sz="0" w:space="0" w:color="auto"/>
            <w:right w:val="none" w:sz="0" w:space="0" w:color="auto"/>
          </w:divBdr>
        </w:div>
        <w:div w:id="358244858">
          <w:marLeft w:val="0"/>
          <w:marRight w:val="0"/>
          <w:marTop w:val="0"/>
          <w:marBottom w:val="0"/>
          <w:divBdr>
            <w:top w:val="none" w:sz="0" w:space="0" w:color="auto"/>
            <w:left w:val="none" w:sz="0" w:space="0" w:color="auto"/>
            <w:bottom w:val="none" w:sz="0" w:space="0" w:color="auto"/>
            <w:right w:val="none" w:sz="0" w:space="0" w:color="auto"/>
          </w:divBdr>
        </w:div>
        <w:div w:id="358630060">
          <w:marLeft w:val="0"/>
          <w:marRight w:val="0"/>
          <w:marTop w:val="0"/>
          <w:marBottom w:val="0"/>
          <w:divBdr>
            <w:top w:val="none" w:sz="0" w:space="0" w:color="auto"/>
            <w:left w:val="none" w:sz="0" w:space="0" w:color="auto"/>
            <w:bottom w:val="none" w:sz="0" w:space="0" w:color="auto"/>
            <w:right w:val="none" w:sz="0" w:space="0" w:color="auto"/>
          </w:divBdr>
        </w:div>
        <w:div w:id="361054094">
          <w:marLeft w:val="0"/>
          <w:marRight w:val="0"/>
          <w:marTop w:val="0"/>
          <w:marBottom w:val="0"/>
          <w:divBdr>
            <w:top w:val="none" w:sz="0" w:space="0" w:color="auto"/>
            <w:left w:val="none" w:sz="0" w:space="0" w:color="auto"/>
            <w:bottom w:val="none" w:sz="0" w:space="0" w:color="auto"/>
            <w:right w:val="none" w:sz="0" w:space="0" w:color="auto"/>
          </w:divBdr>
        </w:div>
        <w:div w:id="361705880">
          <w:marLeft w:val="0"/>
          <w:marRight w:val="0"/>
          <w:marTop w:val="0"/>
          <w:marBottom w:val="0"/>
          <w:divBdr>
            <w:top w:val="none" w:sz="0" w:space="0" w:color="auto"/>
            <w:left w:val="none" w:sz="0" w:space="0" w:color="auto"/>
            <w:bottom w:val="none" w:sz="0" w:space="0" w:color="auto"/>
            <w:right w:val="none" w:sz="0" w:space="0" w:color="auto"/>
          </w:divBdr>
        </w:div>
        <w:div w:id="364450409">
          <w:marLeft w:val="0"/>
          <w:marRight w:val="0"/>
          <w:marTop w:val="0"/>
          <w:marBottom w:val="0"/>
          <w:divBdr>
            <w:top w:val="none" w:sz="0" w:space="0" w:color="auto"/>
            <w:left w:val="none" w:sz="0" w:space="0" w:color="auto"/>
            <w:bottom w:val="none" w:sz="0" w:space="0" w:color="auto"/>
            <w:right w:val="none" w:sz="0" w:space="0" w:color="auto"/>
          </w:divBdr>
        </w:div>
        <w:div w:id="366486491">
          <w:marLeft w:val="0"/>
          <w:marRight w:val="0"/>
          <w:marTop w:val="0"/>
          <w:marBottom w:val="0"/>
          <w:divBdr>
            <w:top w:val="none" w:sz="0" w:space="0" w:color="auto"/>
            <w:left w:val="none" w:sz="0" w:space="0" w:color="auto"/>
            <w:bottom w:val="none" w:sz="0" w:space="0" w:color="auto"/>
            <w:right w:val="none" w:sz="0" w:space="0" w:color="auto"/>
          </w:divBdr>
        </w:div>
        <w:div w:id="367948000">
          <w:marLeft w:val="0"/>
          <w:marRight w:val="0"/>
          <w:marTop w:val="0"/>
          <w:marBottom w:val="0"/>
          <w:divBdr>
            <w:top w:val="none" w:sz="0" w:space="0" w:color="auto"/>
            <w:left w:val="none" w:sz="0" w:space="0" w:color="auto"/>
            <w:bottom w:val="none" w:sz="0" w:space="0" w:color="auto"/>
            <w:right w:val="none" w:sz="0" w:space="0" w:color="auto"/>
          </w:divBdr>
        </w:div>
        <w:div w:id="368148049">
          <w:marLeft w:val="0"/>
          <w:marRight w:val="0"/>
          <w:marTop w:val="0"/>
          <w:marBottom w:val="0"/>
          <w:divBdr>
            <w:top w:val="none" w:sz="0" w:space="0" w:color="auto"/>
            <w:left w:val="none" w:sz="0" w:space="0" w:color="auto"/>
            <w:bottom w:val="none" w:sz="0" w:space="0" w:color="auto"/>
            <w:right w:val="none" w:sz="0" w:space="0" w:color="auto"/>
          </w:divBdr>
        </w:div>
        <w:div w:id="371418271">
          <w:marLeft w:val="0"/>
          <w:marRight w:val="0"/>
          <w:marTop w:val="0"/>
          <w:marBottom w:val="0"/>
          <w:divBdr>
            <w:top w:val="none" w:sz="0" w:space="0" w:color="auto"/>
            <w:left w:val="none" w:sz="0" w:space="0" w:color="auto"/>
            <w:bottom w:val="none" w:sz="0" w:space="0" w:color="auto"/>
            <w:right w:val="none" w:sz="0" w:space="0" w:color="auto"/>
          </w:divBdr>
        </w:div>
        <w:div w:id="371418899">
          <w:marLeft w:val="0"/>
          <w:marRight w:val="0"/>
          <w:marTop w:val="0"/>
          <w:marBottom w:val="0"/>
          <w:divBdr>
            <w:top w:val="none" w:sz="0" w:space="0" w:color="auto"/>
            <w:left w:val="none" w:sz="0" w:space="0" w:color="auto"/>
            <w:bottom w:val="none" w:sz="0" w:space="0" w:color="auto"/>
            <w:right w:val="none" w:sz="0" w:space="0" w:color="auto"/>
          </w:divBdr>
        </w:div>
        <w:div w:id="375466420">
          <w:marLeft w:val="0"/>
          <w:marRight w:val="0"/>
          <w:marTop w:val="0"/>
          <w:marBottom w:val="0"/>
          <w:divBdr>
            <w:top w:val="none" w:sz="0" w:space="0" w:color="auto"/>
            <w:left w:val="none" w:sz="0" w:space="0" w:color="auto"/>
            <w:bottom w:val="none" w:sz="0" w:space="0" w:color="auto"/>
            <w:right w:val="none" w:sz="0" w:space="0" w:color="auto"/>
          </w:divBdr>
        </w:div>
        <w:div w:id="375935771">
          <w:marLeft w:val="0"/>
          <w:marRight w:val="0"/>
          <w:marTop w:val="0"/>
          <w:marBottom w:val="0"/>
          <w:divBdr>
            <w:top w:val="none" w:sz="0" w:space="0" w:color="auto"/>
            <w:left w:val="none" w:sz="0" w:space="0" w:color="auto"/>
            <w:bottom w:val="none" w:sz="0" w:space="0" w:color="auto"/>
            <w:right w:val="none" w:sz="0" w:space="0" w:color="auto"/>
          </w:divBdr>
        </w:div>
        <w:div w:id="376322456">
          <w:marLeft w:val="0"/>
          <w:marRight w:val="0"/>
          <w:marTop w:val="0"/>
          <w:marBottom w:val="0"/>
          <w:divBdr>
            <w:top w:val="none" w:sz="0" w:space="0" w:color="auto"/>
            <w:left w:val="none" w:sz="0" w:space="0" w:color="auto"/>
            <w:bottom w:val="none" w:sz="0" w:space="0" w:color="auto"/>
            <w:right w:val="none" w:sz="0" w:space="0" w:color="auto"/>
          </w:divBdr>
        </w:div>
        <w:div w:id="377585263">
          <w:marLeft w:val="0"/>
          <w:marRight w:val="0"/>
          <w:marTop w:val="0"/>
          <w:marBottom w:val="0"/>
          <w:divBdr>
            <w:top w:val="none" w:sz="0" w:space="0" w:color="auto"/>
            <w:left w:val="none" w:sz="0" w:space="0" w:color="auto"/>
            <w:bottom w:val="none" w:sz="0" w:space="0" w:color="auto"/>
            <w:right w:val="none" w:sz="0" w:space="0" w:color="auto"/>
          </w:divBdr>
        </w:div>
        <w:div w:id="379939840">
          <w:marLeft w:val="0"/>
          <w:marRight w:val="0"/>
          <w:marTop w:val="0"/>
          <w:marBottom w:val="0"/>
          <w:divBdr>
            <w:top w:val="none" w:sz="0" w:space="0" w:color="auto"/>
            <w:left w:val="none" w:sz="0" w:space="0" w:color="auto"/>
            <w:bottom w:val="none" w:sz="0" w:space="0" w:color="auto"/>
            <w:right w:val="none" w:sz="0" w:space="0" w:color="auto"/>
          </w:divBdr>
        </w:div>
        <w:div w:id="383482089">
          <w:marLeft w:val="0"/>
          <w:marRight w:val="0"/>
          <w:marTop w:val="0"/>
          <w:marBottom w:val="0"/>
          <w:divBdr>
            <w:top w:val="none" w:sz="0" w:space="0" w:color="auto"/>
            <w:left w:val="none" w:sz="0" w:space="0" w:color="auto"/>
            <w:bottom w:val="none" w:sz="0" w:space="0" w:color="auto"/>
            <w:right w:val="none" w:sz="0" w:space="0" w:color="auto"/>
          </w:divBdr>
        </w:div>
        <w:div w:id="385882101">
          <w:marLeft w:val="0"/>
          <w:marRight w:val="0"/>
          <w:marTop w:val="0"/>
          <w:marBottom w:val="0"/>
          <w:divBdr>
            <w:top w:val="none" w:sz="0" w:space="0" w:color="auto"/>
            <w:left w:val="none" w:sz="0" w:space="0" w:color="auto"/>
            <w:bottom w:val="none" w:sz="0" w:space="0" w:color="auto"/>
            <w:right w:val="none" w:sz="0" w:space="0" w:color="auto"/>
          </w:divBdr>
        </w:div>
        <w:div w:id="387845619">
          <w:marLeft w:val="0"/>
          <w:marRight w:val="0"/>
          <w:marTop w:val="0"/>
          <w:marBottom w:val="0"/>
          <w:divBdr>
            <w:top w:val="none" w:sz="0" w:space="0" w:color="auto"/>
            <w:left w:val="none" w:sz="0" w:space="0" w:color="auto"/>
            <w:bottom w:val="none" w:sz="0" w:space="0" w:color="auto"/>
            <w:right w:val="none" w:sz="0" w:space="0" w:color="auto"/>
          </w:divBdr>
        </w:div>
        <w:div w:id="390233267">
          <w:marLeft w:val="0"/>
          <w:marRight w:val="0"/>
          <w:marTop w:val="0"/>
          <w:marBottom w:val="0"/>
          <w:divBdr>
            <w:top w:val="none" w:sz="0" w:space="0" w:color="auto"/>
            <w:left w:val="none" w:sz="0" w:space="0" w:color="auto"/>
            <w:bottom w:val="none" w:sz="0" w:space="0" w:color="auto"/>
            <w:right w:val="none" w:sz="0" w:space="0" w:color="auto"/>
          </w:divBdr>
        </w:div>
        <w:div w:id="390425269">
          <w:marLeft w:val="0"/>
          <w:marRight w:val="0"/>
          <w:marTop w:val="0"/>
          <w:marBottom w:val="0"/>
          <w:divBdr>
            <w:top w:val="none" w:sz="0" w:space="0" w:color="auto"/>
            <w:left w:val="none" w:sz="0" w:space="0" w:color="auto"/>
            <w:bottom w:val="none" w:sz="0" w:space="0" w:color="auto"/>
            <w:right w:val="none" w:sz="0" w:space="0" w:color="auto"/>
          </w:divBdr>
        </w:div>
        <w:div w:id="393159382">
          <w:marLeft w:val="0"/>
          <w:marRight w:val="0"/>
          <w:marTop w:val="0"/>
          <w:marBottom w:val="0"/>
          <w:divBdr>
            <w:top w:val="none" w:sz="0" w:space="0" w:color="auto"/>
            <w:left w:val="none" w:sz="0" w:space="0" w:color="auto"/>
            <w:bottom w:val="none" w:sz="0" w:space="0" w:color="auto"/>
            <w:right w:val="none" w:sz="0" w:space="0" w:color="auto"/>
          </w:divBdr>
        </w:div>
        <w:div w:id="393896063">
          <w:marLeft w:val="0"/>
          <w:marRight w:val="0"/>
          <w:marTop w:val="0"/>
          <w:marBottom w:val="0"/>
          <w:divBdr>
            <w:top w:val="none" w:sz="0" w:space="0" w:color="auto"/>
            <w:left w:val="none" w:sz="0" w:space="0" w:color="auto"/>
            <w:bottom w:val="none" w:sz="0" w:space="0" w:color="auto"/>
            <w:right w:val="none" w:sz="0" w:space="0" w:color="auto"/>
          </w:divBdr>
        </w:div>
        <w:div w:id="401418059">
          <w:marLeft w:val="0"/>
          <w:marRight w:val="0"/>
          <w:marTop w:val="0"/>
          <w:marBottom w:val="0"/>
          <w:divBdr>
            <w:top w:val="none" w:sz="0" w:space="0" w:color="auto"/>
            <w:left w:val="none" w:sz="0" w:space="0" w:color="auto"/>
            <w:bottom w:val="none" w:sz="0" w:space="0" w:color="auto"/>
            <w:right w:val="none" w:sz="0" w:space="0" w:color="auto"/>
          </w:divBdr>
        </w:div>
        <w:div w:id="401489215">
          <w:marLeft w:val="0"/>
          <w:marRight w:val="0"/>
          <w:marTop w:val="0"/>
          <w:marBottom w:val="0"/>
          <w:divBdr>
            <w:top w:val="none" w:sz="0" w:space="0" w:color="auto"/>
            <w:left w:val="none" w:sz="0" w:space="0" w:color="auto"/>
            <w:bottom w:val="none" w:sz="0" w:space="0" w:color="auto"/>
            <w:right w:val="none" w:sz="0" w:space="0" w:color="auto"/>
          </w:divBdr>
        </w:div>
        <w:div w:id="407463876">
          <w:marLeft w:val="0"/>
          <w:marRight w:val="0"/>
          <w:marTop w:val="0"/>
          <w:marBottom w:val="0"/>
          <w:divBdr>
            <w:top w:val="none" w:sz="0" w:space="0" w:color="auto"/>
            <w:left w:val="none" w:sz="0" w:space="0" w:color="auto"/>
            <w:bottom w:val="none" w:sz="0" w:space="0" w:color="auto"/>
            <w:right w:val="none" w:sz="0" w:space="0" w:color="auto"/>
          </w:divBdr>
        </w:div>
        <w:div w:id="408432126">
          <w:marLeft w:val="0"/>
          <w:marRight w:val="0"/>
          <w:marTop w:val="0"/>
          <w:marBottom w:val="0"/>
          <w:divBdr>
            <w:top w:val="none" w:sz="0" w:space="0" w:color="auto"/>
            <w:left w:val="none" w:sz="0" w:space="0" w:color="auto"/>
            <w:bottom w:val="none" w:sz="0" w:space="0" w:color="auto"/>
            <w:right w:val="none" w:sz="0" w:space="0" w:color="auto"/>
          </w:divBdr>
        </w:div>
        <w:div w:id="408623819">
          <w:marLeft w:val="0"/>
          <w:marRight w:val="0"/>
          <w:marTop w:val="0"/>
          <w:marBottom w:val="0"/>
          <w:divBdr>
            <w:top w:val="none" w:sz="0" w:space="0" w:color="auto"/>
            <w:left w:val="none" w:sz="0" w:space="0" w:color="auto"/>
            <w:bottom w:val="none" w:sz="0" w:space="0" w:color="auto"/>
            <w:right w:val="none" w:sz="0" w:space="0" w:color="auto"/>
          </w:divBdr>
        </w:div>
        <w:div w:id="412701297">
          <w:marLeft w:val="0"/>
          <w:marRight w:val="0"/>
          <w:marTop w:val="0"/>
          <w:marBottom w:val="0"/>
          <w:divBdr>
            <w:top w:val="none" w:sz="0" w:space="0" w:color="auto"/>
            <w:left w:val="none" w:sz="0" w:space="0" w:color="auto"/>
            <w:bottom w:val="none" w:sz="0" w:space="0" w:color="auto"/>
            <w:right w:val="none" w:sz="0" w:space="0" w:color="auto"/>
          </w:divBdr>
        </w:div>
        <w:div w:id="415367484">
          <w:marLeft w:val="0"/>
          <w:marRight w:val="0"/>
          <w:marTop w:val="0"/>
          <w:marBottom w:val="0"/>
          <w:divBdr>
            <w:top w:val="none" w:sz="0" w:space="0" w:color="auto"/>
            <w:left w:val="none" w:sz="0" w:space="0" w:color="auto"/>
            <w:bottom w:val="none" w:sz="0" w:space="0" w:color="auto"/>
            <w:right w:val="none" w:sz="0" w:space="0" w:color="auto"/>
          </w:divBdr>
        </w:div>
        <w:div w:id="419644480">
          <w:marLeft w:val="0"/>
          <w:marRight w:val="0"/>
          <w:marTop w:val="0"/>
          <w:marBottom w:val="0"/>
          <w:divBdr>
            <w:top w:val="none" w:sz="0" w:space="0" w:color="auto"/>
            <w:left w:val="none" w:sz="0" w:space="0" w:color="auto"/>
            <w:bottom w:val="none" w:sz="0" w:space="0" w:color="auto"/>
            <w:right w:val="none" w:sz="0" w:space="0" w:color="auto"/>
          </w:divBdr>
        </w:div>
        <w:div w:id="420877094">
          <w:marLeft w:val="0"/>
          <w:marRight w:val="0"/>
          <w:marTop w:val="0"/>
          <w:marBottom w:val="0"/>
          <w:divBdr>
            <w:top w:val="none" w:sz="0" w:space="0" w:color="auto"/>
            <w:left w:val="none" w:sz="0" w:space="0" w:color="auto"/>
            <w:bottom w:val="none" w:sz="0" w:space="0" w:color="auto"/>
            <w:right w:val="none" w:sz="0" w:space="0" w:color="auto"/>
          </w:divBdr>
        </w:div>
        <w:div w:id="425468659">
          <w:marLeft w:val="0"/>
          <w:marRight w:val="0"/>
          <w:marTop w:val="0"/>
          <w:marBottom w:val="0"/>
          <w:divBdr>
            <w:top w:val="none" w:sz="0" w:space="0" w:color="auto"/>
            <w:left w:val="none" w:sz="0" w:space="0" w:color="auto"/>
            <w:bottom w:val="none" w:sz="0" w:space="0" w:color="auto"/>
            <w:right w:val="none" w:sz="0" w:space="0" w:color="auto"/>
          </w:divBdr>
        </w:div>
        <w:div w:id="427121994">
          <w:marLeft w:val="0"/>
          <w:marRight w:val="0"/>
          <w:marTop w:val="0"/>
          <w:marBottom w:val="0"/>
          <w:divBdr>
            <w:top w:val="none" w:sz="0" w:space="0" w:color="auto"/>
            <w:left w:val="none" w:sz="0" w:space="0" w:color="auto"/>
            <w:bottom w:val="none" w:sz="0" w:space="0" w:color="auto"/>
            <w:right w:val="none" w:sz="0" w:space="0" w:color="auto"/>
          </w:divBdr>
        </w:div>
        <w:div w:id="429548421">
          <w:marLeft w:val="0"/>
          <w:marRight w:val="0"/>
          <w:marTop w:val="0"/>
          <w:marBottom w:val="0"/>
          <w:divBdr>
            <w:top w:val="none" w:sz="0" w:space="0" w:color="auto"/>
            <w:left w:val="none" w:sz="0" w:space="0" w:color="auto"/>
            <w:bottom w:val="none" w:sz="0" w:space="0" w:color="auto"/>
            <w:right w:val="none" w:sz="0" w:space="0" w:color="auto"/>
          </w:divBdr>
        </w:div>
        <w:div w:id="430392636">
          <w:marLeft w:val="0"/>
          <w:marRight w:val="0"/>
          <w:marTop w:val="0"/>
          <w:marBottom w:val="0"/>
          <w:divBdr>
            <w:top w:val="none" w:sz="0" w:space="0" w:color="auto"/>
            <w:left w:val="none" w:sz="0" w:space="0" w:color="auto"/>
            <w:bottom w:val="none" w:sz="0" w:space="0" w:color="auto"/>
            <w:right w:val="none" w:sz="0" w:space="0" w:color="auto"/>
          </w:divBdr>
        </w:div>
        <w:div w:id="431585015">
          <w:marLeft w:val="0"/>
          <w:marRight w:val="0"/>
          <w:marTop w:val="0"/>
          <w:marBottom w:val="0"/>
          <w:divBdr>
            <w:top w:val="none" w:sz="0" w:space="0" w:color="auto"/>
            <w:left w:val="none" w:sz="0" w:space="0" w:color="auto"/>
            <w:bottom w:val="none" w:sz="0" w:space="0" w:color="auto"/>
            <w:right w:val="none" w:sz="0" w:space="0" w:color="auto"/>
          </w:divBdr>
        </w:div>
        <w:div w:id="434329815">
          <w:marLeft w:val="0"/>
          <w:marRight w:val="0"/>
          <w:marTop w:val="0"/>
          <w:marBottom w:val="0"/>
          <w:divBdr>
            <w:top w:val="none" w:sz="0" w:space="0" w:color="auto"/>
            <w:left w:val="none" w:sz="0" w:space="0" w:color="auto"/>
            <w:bottom w:val="none" w:sz="0" w:space="0" w:color="auto"/>
            <w:right w:val="none" w:sz="0" w:space="0" w:color="auto"/>
          </w:divBdr>
        </w:div>
        <w:div w:id="436221239">
          <w:marLeft w:val="0"/>
          <w:marRight w:val="0"/>
          <w:marTop w:val="0"/>
          <w:marBottom w:val="0"/>
          <w:divBdr>
            <w:top w:val="none" w:sz="0" w:space="0" w:color="auto"/>
            <w:left w:val="none" w:sz="0" w:space="0" w:color="auto"/>
            <w:bottom w:val="none" w:sz="0" w:space="0" w:color="auto"/>
            <w:right w:val="none" w:sz="0" w:space="0" w:color="auto"/>
          </w:divBdr>
        </w:div>
        <w:div w:id="437455617">
          <w:marLeft w:val="0"/>
          <w:marRight w:val="0"/>
          <w:marTop w:val="0"/>
          <w:marBottom w:val="0"/>
          <w:divBdr>
            <w:top w:val="none" w:sz="0" w:space="0" w:color="auto"/>
            <w:left w:val="none" w:sz="0" w:space="0" w:color="auto"/>
            <w:bottom w:val="none" w:sz="0" w:space="0" w:color="auto"/>
            <w:right w:val="none" w:sz="0" w:space="0" w:color="auto"/>
          </w:divBdr>
        </w:div>
        <w:div w:id="437485320">
          <w:marLeft w:val="0"/>
          <w:marRight w:val="0"/>
          <w:marTop w:val="0"/>
          <w:marBottom w:val="0"/>
          <w:divBdr>
            <w:top w:val="none" w:sz="0" w:space="0" w:color="auto"/>
            <w:left w:val="none" w:sz="0" w:space="0" w:color="auto"/>
            <w:bottom w:val="none" w:sz="0" w:space="0" w:color="auto"/>
            <w:right w:val="none" w:sz="0" w:space="0" w:color="auto"/>
          </w:divBdr>
        </w:div>
        <w:div w:id="444807695">
          <w:marLeft w:val="0"/>
          <w:marRight w:val="0"/>
          <w:marTop w:val="0"/>
          <w:marBottom w:val="0"/>
          <w:divBdr>
            <w:top w:val="none" w:sz="0" w:space="0" w:color="auto"/>
            <w:left w:val="none" w:sz="0" w:space="0" w:color="auto"/>
            <w:bottom w:val="none" w:sz="0" w:space="0" w:color="auto"/>
            <w:right w:val="none" w:sz="0" w:space="0" w:color="auto"/>
          </w:divBdr>
        </w:div>
        <w:div w:id="445465693">
          <w:marLeft w:val="0"/>
          <w:marRight w:val="0"/>
          <w:marTop w:val="0"/>
          <w:marBottom w:val="0"/>
          <w:divBdr>
            <w:top w:val="none" w:sz="0" w:space="0" w:color="auto"/>
            <w:left w:val="none" w:sz="0" w:space="0" w:color="auto"/>
            <w:bottom w:val="none" w:sz="0" w:space="0" w:color="auto"/>
            <w:right w:val="none" w:sz="0" w:space="0" w:color="auto"/>
          </w:divBdr>
        </w:div>
        <w:div w:id="446898052">
          <w:marLeft w:val="0"/>
          <w:marRight w:val="0"/>
          <w:marTop w:val="0"/>
          <w:marBottom w:val="0"/>
          <w:divBdr>
            <w:top w:val="none" w:sz="0" w:space="0" w:color="auto"/>
            <w:left w:val="none" w:sz="0" w:space="0" w:color="auto"/>
            <w:bottom w:val="none" w:sz="0" w:space="0" w:color="auto"/>
            <w:right w:val="none" w:sz="0" w:space="0" w:color="auto"/>
          </w:divBdr>
        </w:div>
        <w:div w:id="448355383">
          <w:marLeft w:val="0"/>
          <w:marRight w:val="0"/>
          <w:marTop w:val="0"/>
          <w:marBottom w:val="0"/>
          <w:divBdr>
            <w:top w:val="none" w:sz="0" w:space="0" w:color="auto"/>
            <w:left w:val="none" w:sz="0" w:space="0" w:color="auto"/>
            <w:bottom w:val="none" w:sz="0" w:space="0" w:color="auto"/>
            <w:right w:val="none" w:sz="0" w:space="0" w:color="auto"/>
          </w:divBdr>
        </w:div>
        <w:div w:id="451292090">
          <w:marLeft w:val="0"/>
          <w:marRight w:val="0"/>
          <w:marTop w:val="0"/>
          <w:marBottom w:val="0"/>
          <w:divBdr>
            <w:top w:val="none" w:sz="0" w:space="0" w:color="auto"/>
            <w:left w:val="none" w:sz="0" w:space="0" w:color="auto"/>
            <w:bottom w:val="none" w:sz="0" w:space="0" w:color="auto"/>
            <w:right w:val="none" w:sz="0" w:space="0" w:color="auto"/>
          </w:divBdr>
        </w:div>
        <w:div w:id="455680420">
          <w:marLeft w:val="0"/>
          <w:marRight w:val="0"/>
          <w:marTop w:val="0"/>
          <w:marBottom w:val="0"/>
          <w:divBdr>
            <w:top w:val="none" w:sz="0" w:space="0" w:color="auto"/>
            <w:left w:val="none" w:sz="0" w:space="0" w:color="auto"/>
            <w:bottom w:val="none" w:sz="0" w:space="0" w:color="auto"/>
            <w:right w:val="none" w:sz="0" w:space="0" w:color="auto"/>
          </w:divBdr>
        </w:div>
        <w:div w:id="457072623">
          <w:marLeft w:val="0"/>
          <w:marRight w:val="0"/>
          <w:marTop w:val="0"/>
          <w:marBottom w:val="0"/>
          <w:divBdr>
            <w:top w:val="none" w:sz="0" w:space="0" w:color="auto"/>
            <w:left w:val="none" w:sz="0" w:space="0" w:color="auto"/>
            <w:bottom w:val="none" w:sz="0" w:space="0" w:color="auto"/>
            <w:right w:val="none" w:sz="0" w:space="0" w:color="auto"/>
          </w:divBdr>
        </w:div>
        <w:div w:id="458063207">
          <w:marLeft w:val="0"/>
          <w:marRight w:val="0"/>
          <w:marTop w:val="0"/>
          <w:marBottom w:val="0"/>
          <w:divBdr>
            <w:top w:val="none" w:sz="0" w:space="0" w:color="auto"/>
            <w:left w:val="none" w:sz="0" w:space="0" w:color="auto"/>
            <w:bottom w:val="none" w:sz="0" w:space="0" w:color="auto"/>
            <w:right w:val="none" w:sz="0" w:space="0" w:color="auto"/>
          </w:divBdr>
        </w:div>
        <w:div w:id="458837373">
          <w:marLeft w:val="0"/>
          <w:marRight w:val="0"/>
          <w:marTop w:val="0"/>
          <w:marBottom w:val="0"/>
          <w:divBdr>
            <w:top w:val="none" w:sz="0" w:space="0" w:color="auto"/>
            <w:left w:val="none" w:sz="0" w:space="0" w:color="auto"/>
            <w:bottom w:val="none" w:sz="0" w:space="0" w:color="auto"/>
            <w:right w:val="none" w:sz="0" w:space="0" w:color="auto"/>
          </w:divBdr>
        </w:div>
        <w:div w:id="460926196">
          <w:marLeft w:val="0"/>
          <w:marRight w:val="0"/>
          <w:marTop w:val="0"/>
          <w:marBottom w:val="0"/>
          <w:divBdr>
            <w:top w:val="none" w:sz="0" w:space="0" w:color="auto"/>
            <w:left w:val="none" w:sz="0" w:space="0" w:color="auto"/>
            <w:bottom w:val="none" w:sz="0" w:space="0" w:color="auto"/>
            <w:right w:val="none" w:sz="0" w:space="0" w:color="auto"/>
          </w:divBdr>
        </w:div>
        <w:div w:id="463036555">
          <w:marLeft w:val="0"/>
          <w:marRight w:val="0"/>
          <w:marTop w:val="0"/>
          <w:marBottom w:val="0"/>
          <w:divBdr>
            <w:top w:val="none" w:sz="0" w:space="0" w:color="auto"/>
            <w:left w:val="none" w:sz="0" w:space="0" w:color="auto"/>
            <w:bottom w:val="none" w:sz="0" w:space="0" w:color="auto"/>
            <w:right w:val="none" w:sz="0" w:space="0" w:color="auto"/>
          </w:divBdr>
        </w:div>
        <w:div w:id="465582405">
          <w:marLeft w:val="0"/>
          <w:marRight w:val="0"/>
          <w:marTop w:val="0"/>
          <w:marBottom w:val="0"/>
          <w:divBdr>
            <w:top w:val="none" w:sz="0" w:space="0" w:color="auto"/>
            <w:left w:val="none" w:sz="0" w:space="0" w:color="auto"/>
            <w:bottom w:val="none" w:sz="0" w:space="0" w:color="auto"/>
            <w:right w:val="none" w:sz="0" w:space="0" w:color="auto"/>
          </w:divBdr>
        </w:div>
        <w:div w:id="467631871">
          <w:marLeft w:val="0"/>
          <w:marRight w:val="0"/>
          <w:marTop w:val="0"/>
          <w:marBottom w:val="0"/>
          <w:divBdr>
            <w:top w:val="none" w:sz="0" w:space="0" w:color="auto"/>
            <w:left w:val="none" w:sz="0" w:space="0" w:color="auto"/>
            <w:bottom w:val="none" w:sz="0" w:space="0" w:color="auto"/>
            <w:right w:val="none" w:sz="0" w:space="0" w:color="auto"/>
          </w:divBdr>
        </w:div>
        <w:div w:id="468475139">
          <w:marLeft w:val="0"/>
          <w:marRight w:val="0"/>
          <w:marTop w:val="0"/>
          <w:marBottom w:val="0"/>
          <w:divBdr>
            <w:top w:val="none" w:sz="0" w:space="0" w:color="auto"/>
            <w:left w:val="none" w:sz="0" w:space="0" w:color="auto"/>
            <w:bottom w:val="none" w:sz="0" w:space="0" w:color="auto"/>
            <w:right w:val="none" w:sz="0" w:space="0" w:color="auto"/>
          </w:divBdr>
        </w:div>
        <w:div w:id="469982640">
          <w:marLeft w:val="0"/>
          <w:marRight w:val="0"/>
          <w:marTop w:val="0"/>
          <w:marBottom w:val="0"/>
          <w:divBdr>
            <w:top w:val="none" w:sz="0" w:space="0" w:color="auto"/>
            <w:left w:val="none" w:sz="0" w:space="0" w:color="auto"/>
            <w:bottom w:val="none" w:sz="0" w:space="0" w:color="auto"/>
            <w:right w:val="none" w:sz="0" w:space="0" w:color="auto"/>
          </w:divBdr>
        </w:div>
        <w:div w:id="470368906">
          <w:marLeft w:val="0"/>
          <w:marRight w:val="0"/>
          <w:marTop w:val="0"/>
          <w:marBottom w:val="0"/>
          <w:divBdr>
            <w:top w:val="none" w:sz="0" w:space="0" w:color="auto"/>
            <w:left w:val="none" w:sz="0" w:space="0" w:color="auto"/>
            <w:bottom w:val="none" w:sz="0" w:space="0" w:color="auto"/>
            <w:right w:val="none" w:sz="0" w:space="0" w:color="auto"/>
          </w:divBdr>
        </w:div>
        <w:div w:id="473065774">
          <w:marLeft w:val="0"/>
          <w:marRight w:val="0"/>
          <w:marTop w:val="0"/>
          <w:marBottom w:val="0"/>
          <w:divBdr>
            <w:top w:val="none" w:sz="0" w:space="0" w:color="auto"/>
            <w:left w:val="none" w:sz="0" w:space="0" w:color="auto"/>
            <w:bottom w:val="none" w:sz="0" w:space="0" w:color="auto"/>
            <w:right w:val="none" w:sz="0" w:space="0" w:color="auto"/>
          </w:divBdr>
        </w:div>
        <w:div w:id="473453967">
          <w:marLeft w:val="0"/>
          <w:marRight w:val="0"/>
          <w:marTop w:val="0"/>
          <w:marBottom w:val="0"/>
          <w:divBdr>
            <w:top w:val="none" w:sz="0" w:space="0" w:color="auto"/>
            <w:left w:val="none" w:sz="0" w:space="0" w:color="auto"/>
            <w:bottom w:val="none" w:sz="0" w:space="0" w:color="auto"/>
            <w:right w:val="none" w:sz="0" w:space="0" w:color="auto"/>
          </w:divBdr>
        </w:div>
        <w:div w:id="474028906">
          <w:marLeft w:val="0"/>
          <w:marRight w:val="0"/>
          <w:marTop w:val="0"/>
          <w:marBottom w:val="0"/>
          <w:divBdr>
            <w:top w:val="none" w:sz="0" w:space="0" w:color="auto"/>
            <w:left w:val="none" w:sz="0" w:space="0" w:color="auto"/>
            <w:bottom w:val="none" w:sz="0" w:space="0" w:color="auto"/>
            <w:right w:val="none" w:sz="0" w:space="0" w:color="auto"/>
          </w:divBdr>
        </w:div>
        <w:div w:id="475880788">
          <w:marLeft w:val="0"/>
          <w:marRight w:val="0"/>
          <w:marTop w:val="0"/>
          <w:marBottom w:val="0"/>
          <w:divBdr>
            <w:top w:val="none" w:sz="0" w:space="0" w:color="auto"/>
            <w:left w:val="none" w:sz="0" w:space="0" w:color="auto"/>
            <w:bottom w:val="none" w:sz="0" w:space="0" w:color="auto"/>
            <w:right w:val="none" w:sz="0" w:space="0" w:color="auto"/>
          </w:divBdr>
        </w:div>
        <w:div w:id="478114712">
          <w:marLeft w:val="0"/>
          <w:marRight w:val="0"/>
          <w:marTop w:val="0"/>
          <w:marBottom w:val="0"/>
          <w:divBdr>
            <w:top w:val="none" w:sz="0" w:space="0" w:color="auto"/>
            <w:left w:val="none" w:sz="0" w:space="0" w:color="auto"/>
            <w:bottom w:val="none" w:sz="0" w:space="0" w:color="auto"/>
            <w:right w:val="none" w:sz="0" w:space="0" w:color="auto"/>
          </w:divBdr>
        </w:div>
        <w:div w:id="479812612">
          <w:marLeft w:val="0"/>
          <w:marRight w:val="0"/>
          <w:marTop w:val="0"/>
          <w:marBottom w:val="0"/>
          <w:divBdr>
            <w:top w:val="none" w:sz="0" w:space="0" w:color="auto"/>
            <w:left w:val="none" w:sz="0" w:space="0" w:color="auto"/>
            <w:bottom w:val="none" w:sz="0" w:space="0" w:color="auto"/>
            <w:right w:val="none" w:sz="0" w:space="0" w:color="auto"/>
          </w:divBdr>
        </w:div>
        <w:div w:id="485633345">
          <w:marLeft w:val="0"/>
          <w:marRight w:val="0"/>
          <w:marTop w:val="0"/>
          <w:marBottom w:val="0"/>
          <w:divBdr>
            <w:top w:val="none" w:sz="0" w:space="0" w:color="auto"/>
            <w:left w:val="none" w:sz="0" w:space="0" w:color="auto"/>
            <w:bottom w:val="none" w:sz="0" w:space="0" w:color="auto"/>
            <w:right w:val="none" w:sz="0" w:space="0" w:color="auto"/>
          </w:divBdr>
        </w:div>
        <w:div w:id="489373236">
          <w:marLeft w:val="0"/>
          <w:marRight w:val="0"/>
          <w:marTop w:val="0"/>
          <w:marBottom w:val="0"/>
          <w:divBdr>
            <w:top w:val="none" w:sz="0" w:space="0" w:color="auto"/>
            <w:left w:val="none" w:sz="0" w:space="0" w:color="auto"/>
            <w:bottom w:val="none" w:sz="0" w:space="0" w:color="auto"/>
            <w:right w:val="none" w:sz="0" w:space="0" w:color="auto"/>
          </w:divBdr>
        </w:div>
        <w:div w:id="491063153">
          <w:marLeft w:val="0"/>
          <w:marRight w:val="0"/>
          <w:marTop w:val="0"/>
          <w:marBottom w:val="0"/>
          <w:divBdr>
            <w:top w:val="none" w:sz="0" w:space="0" w:color="auto"/>
            <w:left w:val="none" w:sz="0" w:space="0" w:color="auto"/>
            <w:bottom w:val="none" w:sz="0" w:space="0" w:color="auto"/>
            <w:right w:val="none" w:sz="0" w:space="0" w:color="auto"/>
          </w:divBdr>
        </w:div>
        <w:div w:id="491797578">
          <w:marLeft w:val="0"/>
          <w:marRight w:val="0"/>
          <w:marTop w:val="0"/>
          <w:marBottom w:val="0"/>
          <w:divBdr>
            <w:top w:val="none" w:sz="0" w:space="0" w:color="auto"/>
            <w:left w:val="none" w:sz="0" w:space="0" w:color="auto"/>
            <w:bottom w:val="none" w:sz="0" w:space="0" w:color="auto"/>
            <w:right w:val="none" w:sz="0" w:space="0" w:color="auto"/>
          </w:divBdr>
        </w:div>
        <w:div w:id="496195909">
          <w:marLeft w:val="0"/>
          <w:marRight w:val="0"/>
          <w:marTop w:val="0"/>
          <w:marBottom w:val="0"/>
          <w:divBdr>
            <w:top w:val="none" w:sz="0" w:space="0" w:color="auto"/>
            <w:left w:val="none" w:sz="0" w:space="0" w:color="auto"/>
            <w:bottom w:val="none" w:sz="0" w:space="0" w:color="auto"/>
            <w:right w:val="none" w:sz="0" w:space="0" w:color="auto"/>
          </w:divBdr>
        </w:div>
        <w:div w:id="496309435">
          <w:marLeft w:val="0"/>
          <w:marRight w:val="0"/>
          <w:marTop w:val="0"/>
          <w:marBottom w:val="0"/>
          <w:divBdr>
            <w:top w:val="none" w:sz="0" w:space="0" w:color="auto"/>
            <w:left w:val="none" w:sz="0" w:space="0" w:color="auto"/>
            <w:bottom w:val="none" w:sz="0" w:space="0" w:color="auto"/>
            <w:right w:val="none" w:sz="0" w:space="0" w:color="auto"/>
          </w:divBdr>
        </w:div>
        <w:div w:id="498422803">
          <w:marLeft w:val="0"/>
          <w:marRight w:val="0"/>
          <w:marTop w:val="0"/>
          <w:marBottom w:val="0"/>
          <w:divBdr>
            <w:top w:val="none" w:sz="0" w:space="0" w:color="auto"/>
            <w:left w:val="none" w:sz="0" w:space="0" w:color="auto"/>
            <w:bottom w:val="none" w:sz="0" w:space="0" w:color="auto"/>
            <w:right w:val="none" w:sz="0" w:space="0" w:color="auto"/>
          </w:divBdr>
        </w:div>
        <w:div w:id="500661289">
          <w:marLeft w:val="0"/>
          <w:marRight w:val="0"/>
          <w:marTop w:val="0"/>
          <w:marBottom w:val="0"/>
          <w:divBdr>
            <w:top w:val="none" w:sz="0" w:space="0" w:color="auto"/>
            <w:left w:val="none" w:sz="0" w:space="0" w:color="auto"/>
            <w:bottom w:val="none" w:sz="0" w:space="0" w:color="auto"/>
            <w:right w:val="none" w:sz="0" w:space="0" w:color="auto"/>
          </w:divBdr>
        </w:div>
        <w:div w:id="501168566">
          <w:marLeft w:val="0"/>
          <w:marRight w:val="0"/>
          <w:marTop w:val="0"/>
          <w:marBottom w:val="0"/>
          <w:divBdr>
            <w:top w:val="none" w:sz="0" w:space="0" w:color="auto"/>
            <w:left w:val="none" w:sz="0" w:space="0" w:color="auto"/>
            <w:bottom w:val="none" w:sz="0" w:space="0" w:color="auto"/>
            <w:right w:val="none" w:sz="0" w:space="0" w:color="auto"/>
          </w:divBdr>
        </w:div>
        <w:div w:id="501623084">
          <w:marLeft w:val="0"/>
          <w:marRight w:val="0"/>
          <w:marTop w:val="0"/>
          <w:marBottom w:val="0"/>
          <w:divBdr>
            <w:top w:val="none" w:sz="0" w:space="0" w:color="auto"/>
            <w:left w:val="none" w:sz="0" w:space="0" w:color="auto"/>
            <w:bottom w:val="none" w:sz="0" w:space="0" w:color="auto"/>
            <w:right w:val="none" w:sz="0" w:space="0" w:color="auto"/>
          </w:divBdr>
        </w:div>
        <w:div w:id="502863460">
          <w:marLeft w:val="0"/>
          <w:marRight w:val="0"/>
          <w:marTop w:val="0"/>
          <w:marBottom w:val="0"/>
          <w:divBdr>
            <w:top w:val="none" w:sz="0" w:space="0" w:color="auto"/>
            <w:left w:val="none" w:sz="0" w:space="0" w:color="auto"/>
            <w:bottom w:val="none" w:sz="0" w:space="0" w:color="auto"/>
            <w:right w:val="none" w:sz="0" w:space="0" w:color="auto"/>
          </w:divBdr>
        </w:div>
        <w:div w:id="504826169">
          <w:marLeft w:val="0"/>
          <w:marRight w:val="0"/>
          <w:marTop w:val="0"/>
          <w:marBottom w:val="0"/>
          <w:divBdr>
            <w:top w:val="none" w:sz="0" w:space="0" w:color="auto"/>
            <w:left w:val="none" w:sz="0" w:space="0" w:color="auto"/>
            <w:bottom w:val="none" w:sz="0" w:space="0" w:color="auto"/>
            <w:right w:val="none" w:sz="0" w:space="0" w:color="auto"/>
          </w:divBdr>
        </w:div>
        <w:div w:id="506672397">
          <w:marLeft w:val="0"/>
          <w:marRight w:val="0"/>
          <w:marTop w:val="0"/>
          <w:marBottom w:val="0"/>
          <w:divBdr>
            <w:top w:val="none" w:sz="0" w:space="0" w:color="auto"/>
            <w:left w:val="none" w:sz="0" w:space="0" w:color="auto"/>
            <w:bottom w:val="none" w:sz="0" w:space="0" w:color="auto"/>
            <w:right w:val="none" w:sz="0" w:space="0" w:color="auto"/>
          </w:divBdr>
        </w:div>
        <w:div w:id="508175057">
          <w:marLeft w:val="0"/>
          <w:marRight w:val="0"/>
          <w:marTop w:val="0"/>
          <w:marBottom w:val="0"/>
          <w:divBdr>
            <w:top w:val="none" w:sz="0" w:space="0" w:color="auto"/>
            <w:left w:val="none" w:sz="0" w:space="0" w:color="auto"/>
            <w:bottom w:val="none" w:sz="0" w:space="0" w:color="auto"/>
            <w:right w:val="none" w:sz="0" w:space="0" w:color="auto"/>
          </w:divBdr>
        </w:div>
        <w:div w:id="510805082">
          <w:marLeft w:val="0"/>
          <w:marRight w:val="0"/>
          <w:marTop w:val="0"/>
          <w:marBottom w:val="0"/>
          <w:divBdr>
            <w:top w:val="none" w:sz="0" w:space="0" w:color="auto"/>
            <w:left w:val="none" w:sz="0" w:space="0" w:color="auto"/>
            <w:bottom w:val="none" w:sz="0" w:space="0" w:color="auto"/>
            <w:right w:val="none" w:sz="0" w:space="0" w:color="auto"/>
          </w:divBdr>
        </w:div>
        <w:div w:id="511602510">
          <w:marLeft w:val="0"/>
          <w:marRight w:val="0"/>
          <w:marTop w:val="0"/>
          <w:marBottom w:val="0"/>
          <w:divBdr>
            <w:top w:val="none" w:sz="0" w:space="0" w:color="auto"/>
            <w:left w:val="none" w:sz="0" w:space="0" w:color="auto"/>
            <w:bottom w:val="none" w:sz="0" w:space="0" w:color="auto"/>
            <w:right w:val="none" w:sz="0" w:space="0" w:color="auto"/>
          </w:divBdr>
        </w:div>
        <w:div w:id="513954417">
          <w:marLeft w:val="0"/>
          <w:marRight w:val="0"/>
          <w:marTop w:val="0"/>
          <w:marBottom w:val="0"/>
          <w:divBdr>
            <w:top w:val="none" w:sz="0" w:space="0" w:color="auto"/>
            <w:left w:val="none" w:sz="0" w:space="0" w:color="auto"/>
            <w:bottom w:val="none" w:sz="0" w:space="0" w:color="auto"/>
            <w:right w:val="none" w:sz="0" w:space="0" w:color="auto"/>
          </w:divBdr>
        </w:div>
        <w:div w:id="514421167">
          <w:marLeft w:val="0"/>
          <w:marRight w:val="0"/>
          <w:marTop w:val="0"/>
          <w:marBottom w:val="0"/>
          <w:divBdr>
            <w:top w:val="none" w:sz="0" w:space="0" w:color="auto"/>
            <w:left w:val="none" w:sz="0" w:space="0" w:color="auto"/>
            <w:bottom w:val="none" w:sz="0" w:space="0" w:color="auto"/>
            <w:right w:val="none" w:sz="0" w:space="0" w:color="auto"/>
          </w:divBdr>
        </w:div>
        <w:div w:id="515078813">
          <w:marLeft w:val="0"/>
          <w:marRight w:val="0"/>
          <w:marTop w:val="0"/>
          <w:marBottom w:val="0"/>
          <w:divBdr>
            <w:top w:val="none" w:sz="0" w:space="0" w:color="auto"/>
            <w:left w:val="none" w:sz="0" w:space="0" w:color="auto"/>
            <w:bottom w:val="none" w:sz="0" w:space="0" w:color="auto"/>
            <w:right w:val="none" w:sz="0" w:space="0" w:color="auto"/>
          </w:divBdr>
        </w:div>
        <w:div w:id="517231718">
          <w:marLeft w:val="0"/>
          <w:marRight w:val="0"/>
          <w:marTop w:val="0"/>
          <w:marBottom w:val="0"/>
          <w:divBdr>
            <w:top w:val="none" w:sz="0" w:space="0" w:color="auto"/>
            <w:left w:val="none" w:sz="0" w:space="0" w:color="auto"/>
            <w:bottom w:val="none" w:sz="0" w:space="0" w:color="auto"/>
            <w:right w:val="none" w:sz="0" w:space="0" w:color="auto"/>
          </w:divBdr>
        </w:div>
        <w:div w:id="518201464">
          <w:marLeft w:val="0"/>
          <w:marRight w:val="0"/>
          <w:marTop w:val="0"/>
          <w:marBottom w:val="0"/>
          <w:divBdr>
            <w:top w:val="none" w:sz="0" w:space="0" w:color="auto"/>
            <w:left w:val="none" w:sz="0" w:space="0" w:color="auto"/>
            <w:bottom w:val="none" w:sz="0" w:space="0" w:color="auto"/>
            <w:right w:val="none" w:sz="0" w:space="0" w:color="auto"/>
          </w:divBdr>
        </w:div>
        <w:div w:id="525094112">
          <w:marLeft w:val="0"/>
          <w:marRight w:val="0"/>
          <w:marTop w:val="0"/>
          <w:marBottom w:val="0"/>
          <w:divBdr>
            <w:top w:val="none" w:sz="0" w:space="0" w:color="auto"/>
            <w:left w:val="none" w:sz="0" w:space="0" w:color="auto"/>
            <w:bottom w:val="none" w:sz="0" w:space="0" w:color="auto"/>
            <w:right w:val="none" w:sz="0" w:space="0" w:color="auto"/>
          </w:divBdr>
        </w:div>
        <w:div w:id="527376556">
          <w:marLeft w:val="0"/>
          <w:marRight w:val="0"/>
          <w:marTop w:val="0"/>
          <w:marBottom w:val="0"/>
          <w:divBdr>
            <w:top w:val="none" w:sz="0" w:space="0" w:color="auto"/>
            <w:left w:val="none" w:sz="0" w:space="0" w:color="auto"/>
            <w:bottom w:val="none" w:sz="0" w:space="0" w:color="auto"/>
            <w:right w:val="none" w:sz="0" w:space="0" w:color="auto"/>
          </w:divBdr>
        </w:div>
        <w:div w:id="537738366">
          <w:marLeft w:val="0"/>
          <w:marRight w:val="0"/>
          <w:marTop w:val="0"/>
          <w:marBottom w:val="0"/>
          <w:divBdr>
            <w:top w:val="none" w:sz="0" w:space="0" w:color="auto"/>
            <w:left w:val="none" w:sz="0" w:space="0" w:color="auto"/>
            <w:bottom w:val="none" w:sz="0" w:space="0" w:color="auto"/>
            <w:right w:val="none" w:sz="0" w:space="0" w:color="auto"/>
          </w:divBdr>
        </w:div>
        <w:div w:id="538322975">
          <w:marLeft w:val="0"/>
          <w:marRight w:val="0"/>
          <w:marTop w:val="0"/>
          <w:marBottom w:val="0"/>
          <w:divBdr>
            <w:top w:val="none" w:sz="0" w:space="0" w:color="auto"/>
            <w:left w:val="none" w:sz="0" w:space="0" w:color="auto"/>
            <w:bottom w:val="none" w:sz="0" w:space="0" w:color="auto"/>
            <w:right w:val="none" w:sz="0" w:space="0" w:color="auto"/>
          </w:divBdr>
        </w:div>
        <w:div w:id="540556491">
          <w:marLeft w:val="0"/>
          <w:marRight w:val="0"/>
          <w:marTop w:val="0"/>
          <w:marBottom w:val="0"/>
          <w:divBdr>
            <w:top w:val="none" w:sz="0" w:space="0" w:color="auto"/>
            <w:left w:val="none" w:sz="0" w:space="0" w:color="auto"/>
            <w:bottom w:val="none" w:sz="0" w:space="0" w:color="auto"/>
            <w:right w:val="none" w:sz="0" w:space="0" w:color="auto"/>
          </w:divBdr>
        </w:div>
        <w:div w:id="548617128">
          <w:marLeft w:val="0"/>
          <w:marRight w:val="0"/>
          <w:marTop w:val="0"/>
          <w:marBottom w:val="0"/>
          <w:divBdr>
            <w:top w:val="none" w:sz="0" w:space="0" w:color="auto"/>
            <w:left w:val="none" w:sz="0" w:space="0" w:color="auto"/>
            <w:bottom w:val="none" w:sz="0" w:space="0" w:color="auto"/>
            <w:right w:val="none" w:sz="0" w:space="0" w:color="auto"/>
          </w:divBdr>
        </w:div>
        <w:div w:id="551425921">
          <w:marLeft w:val="0"/>
          <w:marRight w:val="0"/>
          <w:marTop w:val="0"/>
          <w:marBottom w:val="0"/>
          <w:divBdr>
            <w:top w:val="none" w:sz="0" w:space="0" w:color="auto"/>
            <w:left w:val="none" w:sz="0" w:space="0" w:color="auto"/>
            <w:bottom w:val="none" w:sz="0" w:space="0" w:color="auto"/>
            <w:right w:val="none" w:sz="0" w:space="0" w:color="auto"/>
          </w:divBdr>
        </w:div>
        <w:div w:id="554045327">
          <w:marLeft w:val="0"/>
          <w:marRight w:val="0"/>
          <w:marTop w:val="0"/>
          <w:marBottom w:val="0"/>
          <w:divBdr>
            <w:top w:val="none" w:sz="0" w:space="0" w:color="auto"/>
            <w:left w:val="none" w:sz="0" w:space="0" w:color="auto"/>
            <w:bottom w:val="none" w:sz="0" w:space="0" w:color="auto"/>
            <w:right w:val="none" w:sz="0" w:space="0" w:color="auto"/>
          </w:divBdr>
        </w:div>
        <w:div w:id="557515663">
          <w:marLeft w:val="0"/>
          <w:marRight w:val="0"/>
          <w:marTop w:val="0"/>
          <w:marBottom w:val="0"/>
          <w:divBdr>
            <w:top w:val="none" w:sz="0" w:space="0" w:color="auto"/>
            <w:left w:val="none" w:sz="0" w:space="0" w:color="auto"/>
            <w:bottom w:val="none" w:sz="0" w:space="0" w:color="auto"/>
            <w:right w:val="none" w:sz="0" w:space="0" w:color="auto"/>
          </w:divBdr>
        </w:div>
        <w:div w:id="562986766">
          <w:marLeft w:val="0"/>
          <w:marRight w:val="0"/>
          <w:marTop w:val="0"/>
          <w:marBottom w:val="0"/>
          <w:divBdr>
            <w:top w:val="none" w:sz="0" w:space="0" w:color="auto"/>
            <w:left w:val="none" w:sz="0" w:space="0" w:color="auto"/>
            <w:bottom w:val="none" w:sz="0" w:space="0" w:color="auto"/>
            <w:right w:val="none" w:sz="0" w:space="0" w:color="auto"/>
          </w:divBdr>
        </w:div>
        <w:div w:id="563418198">
          <w:marLeft w:val="0"/>
          <w:marRight w:val="0"/>
          <w:marTop w:val="0"/>
          <w:marBottom w:val="0"/>
          <w:divBdr>
            <w:top w:val="none" w:sz="0" w:space="0" w:color="auto"/>
            <w:left w:val="none" w:sz="0" w:space="0" w:color="auto"/>
            <w:bottom w:val="none" w:sz="0" w:space="0" w:color="auto"/>
            <w:right w:val="none" w:sz="0" w:space="0" w:color="auto"/>
          </w:divBdr>
        </w:div>
        <w:div w:id="564536743">
          <w:marLeft w:val="0"/>
          <w:marRight w:val="0"/>
          <w:marTop w:val="0"/>
          <w:marBottom w:val="0"/>
          <w:divBdr>
            <w:top w:val="none" w:sz="0" w:space="0" w:color="auto"/>
            <w:left w:val="none" w:sz="0" w:space="0" w:color="auto"/>
            <w:bottom w:val="none" w:sz="0" w:space="0" w:color="auto"/>
            <w:right w:val="none" w:sz="0" w:space="0" w:color="auto"/>
          </w:divBdr>
        </w:div>
        <w:div w:id="571355391">
          <w:marLeft w:val="0"/>
          <w:marRight w:val="0"/>
          <w:marTop w:val="0"/>
          <w:marBottom w:val="0"/>
          <w:divBdr>
            <w:top w:val="none" w:sz="0" w:space="0" w:color="auto"/>
            <w:left w:val="none" w:sz="0" w:space="0" w:color="auto"/>
            <w:bottom w:val="none" w:sz="0" w:space="0" w:color="auto"/>
            <w:right w:val="none" w:sz="0" w:space="0" w:color="auto"/>
          </w:divBdr>
        </w:div>
        <w:div w:id="572816525">
          <w:marLeft w:val="0"/>
          <w:marRight w:val="0"/>
          <w:marTop w:val="0"/>
          <w:marBottom w:val="0"/>
          <w:divBdr>
            <w:top w:val="none" w:sz="0" w:space="0" w:color="auto"/>
            <w:left w:val="none" w:sz="0" w:space="0" w:color="auto"/>
            <w:bottom w:val="none" w:sz="0" w:space="0" w:color="auto"/>
            <w:right w:val="none" w:sz="0" w:space="0" w:color="auto"/>
          </w:divBdr>
        </w:div>
        <w:div w:id="573203479">
          <w:marLeft w:val="0"/>
          <w:marRight w:val="0"/>
          <w:marTop w:val="0"/>
          <w:marBottom w:val="0"/>
          <w:divBdr>
            <w:top w:val="none" w:sz="0" w:space="0" w:color="auto"/>
            <w:left w:val="none" w:sz="0" w:space="0" w:color="auto"/>
            <w:bottom w:val="none" w:sz="0" w:space="0" w:color="auto"/>
            <w:right w:val="none" w:sz="0" w:space="0" w:color="auto"/>
          </w:divBdr>
        </w:div>
        <w:div w:id="575866892">
          <w:marLeft w:val="0"/>
          <w:marRight w:val="0"/>
          <w:marTop w:val="0"/>
          <w:marBottom w:val="0"/>
          <w:divBdr>
            <w:top w:val="none" w:sz="0" w:space="0" w:color="auto"/>
            <w:left w:val="none" w:sz="0" w:space="0" w:color="auto"/>
            <w:bottom w:val="none" w:sz="0" w:space="0" w:color="auto"/>
            <w:right w:val="none" w:sz="0" w:space="0" w:color="auto"/>
          </w:divBdr>
        </w:div>
        <w:div w:id="578440610">
          <w:marLeft w:val="0"/>
          <w:marRight w:val="0"/>
          <w:marTop w:val="0"/>
          <w:marBottom w:val="0"/>
          <w:divBdr>
            <w:top w:val="none" w:sz="0" w:space="0" w:color="auto"/>
            <w:left w:val="none" w:sz="0" w:space="0" w:color="auto"/>
            <w:bottom w:val="none" w:sz="0" w:space="0" w:color="auto"/>
            <w:right w:val="none" w:sz="0" w:space="0" w:color="auto"/>
          </w:divBdr>
        </w:div>
        <w:div w:id="580869418">
          <w:marLeft w:val="0"/>
          <w:marRight w:val="0"/>
          <w:marTop w:val="0"/>
          <w:marBottom w:val="0"/>
          <w:divBdr>
            <w:top w:val="none" w:sz="0" w:space="0" w:color="auto"/>
            <w:left w:val="none" w:sz="0" w:space="0" w:color="auto"/>
            <w:bottom w:val="none" w:sz="0" w:space="0" w:color="auto"/>
            <w:right w:val="none" w:sz="0" w:space="0" w:color="auto"/>
          </w:divBdr>
        </w:div>
        <w:div w:id="582447050">
          <w:marLeft w:val="0"/>
          <w:marRight w:val="0"/>
          <w:marTop w:val="0"/>
          <w:marBottom w:val="0"/>
          <w:divBdr>
            <w:top w:val="none" w:sz="0" w:space="0" w:color="auto"/>
            <w:left w:val="none" w:sz="0" w:space="0" w:color="auto"/>
            <w:bottom w:val="none" w:sz="0" w:space="0" w:color="auto"/>
            <w:right w:val="none" w:sz="0" w:space="0" w:color="auto"/>
          </w:divBdr>
        </w:div>
        <w:div w:id="585386205">
          <w:marLeft w:val="0"/>
          <w:marRight w:val="0"/>
          <w:marTop w:val="0"/>
          <w:marBottom w:val="0"/>
          <w:divBdr>
            <w:top w:val="none" w:sz="0" w:space="0" w:color="auto"/>
            <w:left w:val="none" w:sz="0" w:space="0" w:color="auto"/>
            <w:bottom w:val="none" w:sz="0" w:space="0" w:color="auto"/>
            <w:right w:val="none" w:sz="0" w:space="0" w:color="auto"/>
          </w:divBdr>
        </w:div>
        <w:div w:id="588395440">
          <w:marLeft w:val="0"/>
          <w:marRight w:val="0"/>
          <w:marTop w:val="0"/>
          <w:marBottom w:val="0"/>
          <w:divBdr>
            <w:top w:val="none" w:sz="0" w:space="0" w:color="auto"/>
            <w:left w:val="none" w:sz="0" w:space="0" w:color="auto"/>
            <w:bottom w:val="none" w:sz="0" w:space="0" w:color="auto"/>
            <w:right w:val="none" w:sz="0" w:space="0" w:color="auto"/>
          </w:divBdr>
        </w:div>
        <w:div w:id="589781393">
          <w:marLeft w:val="0"/>
          <w:marRight w:val="0"/>
          <w:marTop w:val="0"/>
          <w:marBottom w:val="0"/>
          <w:divBdr>
            <w:top w:val="none" w:sz="0" w:space="0" w:color="auto"/>
            <w:left w:val="none" w:sz="0" w:space="0" w:color="auto"/>
            <w:bottom w:val="none" w:sz="0" w:space="0" w:color="auto"/>
            <w:right w:val="none" w:sz="0" w:space="0" w:color="auto"/>
          </w:divBdr>
        </w:div>
        <w:div w:id="590312627">
          <w:marLeft w:val="0"/>
          <w:marRight w:val="0"/>
          <w:marTop w:val="0"/>
          <w:marBottom w:val="0"/>
          <w:divBdr>
            <w:top w:val="none" w:sz="0" w:space="0" w:color="auto"/>
            <w:left w:val="none" w:sz="0" w:space="0" w:color="auto"/>
            <w:bottom w:val="none" w:sz="0" w:space="0" w:color="auto"/>
            <w:right w:val="none" w:sz="0" w:space="0" w:color="auto"/>
          </w:divBdr>
        </w:div>
        <w:div w:id="593131458">
          <w:marLeft w:val="0"/>
          <w:marRight w:val="0"/>
          <w:marTop w:val="0"/>
          <w:marBottom w:val="0"/>
          <w:divBdr>
            <w:top w:val="none" w:sz="0" w:space="0" w:color="auto"/>
            <w:left w:val="none" w:sz="0" w:space="0" w:color="auto"/>
            <w:bottom w:val="none" w:sz="0" w:space="0" w:color="auto"/>
            <w:right w:val="none" w:sz="0" w:space="0" w:color="auto"/>
          </w:divBdr>
        </w:div>
        <w:div w:id="598679508">
          <w:marLeft w:val="0"/>
          <w:marRight w:val="0"/>
          <w:marTop w:val="0"/>
          <w:marBottom w:val="0"/>
          <w:divBdr>
            <w:top w:val="none" w:sz="0" w:space="0" w:color="auto"/>
            <w:left w:val="none" w:sz="0" w:space="0" w:color="auto"/>
            <w:bottom w:val="none" w:sz="0" w:space="0" w:color="auto"/>
            <w:right w:val="none" w:sz="0" w:space="0" w:color="auto"/>
          </w:divBdr>
        </w:div>
        <w:div w:id="604314112">
          <w:marLeft w:val="0"/>
          <w:marRight w:val="0"/>
          <w:marTop w:val="0"/>
          <w:marBottom w:val="0"/>
          <w:divBdr>
            <w:top w:val="none" w:sz="0" w:space="0" w:color="auto"/>
            <w:left w:val="none" w:sz="0" w:space="0" w:color="auto"/>
            <w:bottom w:val="none" w:sz="0" w:space="0" w:color="auto"/>
            <w:right w:val="none" w:sz="0" w:space="0" w:color="auto"/>
          </w:divBdr>
        </w:div>
        <w:div w:id="605044411">
          <w:marLeft w:val="0"/>
          <w:marRight w:val="0"/>
          <w:marTop w:val="0"/>
          <w:marBottom w:val="0"/>
          <w:divBdr>
            <w:top w:val="none" w:sz="0" w:space="0" w:color="auto"/>
            <w:left w:val="none" w:sz="0" w:space="0" w:color="auto"/>
            <w:bottom w:val="none" w:sz="0" w:space="0" w:color="auto"/>
            <w:right w:val="none" w:sz="0" w:space="0" w:color="auto"/>
          </w:divBdr>
        </w:div>
        <w:div w:id="606153744">
          <w:marLeft w:val="0"/>
          <w:marRight w:val="0"/>
          <w:marTop w:val="0"/>
          <w:marBottom w:val="0"/>
          <w:divBdr>
            <w:top w:val="none" w:sz="0" w:space="0" w:color="auto"/>
            <w:left w:val="none" w:sz="0" w:space="0" w:color="auto"/>
            <w:bottom w:val="none" w:sz="0" w:space="0" w:color="auto"/>
            <w:right w:val="none" w:sz="0" w:space="0" w:color="auto"/>
          </w:divBdr>
        </w:div>
        <w:div w:id="607738074">
          <w:marLeft w:val="0"/>
          <w:marRight w:val="0"/>
          <w:marTop w:val="0"/>
          <w:marBottom w:val="0"/>
          <w:divBdr>
            <w:top w:val="none" w:sz="0" w:space="0" w:color="auto"/>
            <w:left w:val="none" w:sz="0" w:space="0" w:color="auto"/>
            <w:bottom w:val="none" w:sz="0" w:space="0" w:color="auto"/>
            <w:right w:val="none" w:sz="0" w:space="0" w:color="auto"/>
          </w:divBdr>
        </w:div>
        <w:div w:id="608509053">
          <w:marLeft w:val="0"/>
          <w:marRight w:val="0"/>
          <w:marTop w:val="0"/>
          <w:marBottom w:val="0"/>
          <w:divBdr>
            <w:top w:val="none" w:sz="0" w:space="0" w:color="auto"/>
            <w:left w:val="none" w:sz="0" w:space="0" w:color="auto"/>
            <w:bottom w:val="none" w:sz="0" w:space="0" w:color="auto"/>
            <w:right w:val="none" w:sz="0" w:space="0" w:color="auto"/>
          </w:divBdr>
        </w:div>
        <w:div w:id="614751495">
          <w:marLeft w:val="0"/>
          <w:marRight w:val="0"/>
          <w:marTop w:val="0"/>
          <w:marBottom w:val="0"/>
          <w:divBdr>
            <w:top w:val="none" w:sz="0" w:space="0" w:color="auto"/>
            <w:left w:val="none" w:sz="0" w:space="0" w:color="auto"/>
            <w:bottom w:val="none" w:sz="0" w:space="0" w:color="auto"/>
            <w:right w:val="none" w:sz="0" w:space="0" w:color="auto"/>
          </w:divBdr>
        </w:div>
        <w:div w:id="616646567">
          <w:marLeft w:val="0"/>
          <w:marRight w:val="0"/>
          <w:marTop w:val="0"/>
          <w:marBottom w:val="0"/>
          <w:divBdr>
            <w:top w:val="none" w:sz="0" w:space="0" w:color="auto"/>
            <w:left w:val="none" w:sz="0" w:space="0" w:color="auto"/>
            <w:bottom w:val="none" w:sz="0" w:space="0" w:color="auto"/>
            <w:right w:val="none" w:sz="0" w:space="0" w:color="auto"/>
          </w:divBdr>
        </w:div>
        <w:div w:id="616721312">
          <w:marLeft w:val="0"/>
          <w:marRight w:val="0"/>
          <w:marTop w:val="0"/>
          <w:marBottom w:val="0"/>
          <w:divBdr>
            <w:top w:val="none" w:sz="0" w:space="0" w:color="auto"/>
            <w:left w:val="none" w:sz="0" w:space="0" w:color="auto"/>
            <w:bottom w:val="none" w:sz="0" w:space="0" w:color="auto"/>
            <w:right w:val="none" w:sz="0" w:space="0" w:color="auto"/>
          </w:divBdr>
        </w:div>
        <w:div w:id="619799341">
          <w:marLeft w:val="0"/>
          <w:marRight w:val="0"/>
          <w:marTop w:val="0"/>
          <w:marBottom w:val="0"/>
          <w:divBdr>
            <w:top w:val="none" w:sz="0" w:space="0" w:color="auto"/>
            <w:left w:val="none" w:sz="0" w:space="0" w:color="auto"/>
            <w:bottom w:val="none" w:sz="0" w:space="0" w:color="auto"/>
            <w:right w:val="none" w:sz="0" w:space="0" w:color="auto"/>
          </w:divBdr>
        </w:div>
        <w:div w:id="620696252">
          <w:marLeft w:val="0"/>
          <w:marRight w:val="0"/>
          <w:marTop w:val="0"/>
          <w:marBottom w:val="0"/>
          <w:divBdr>
            <w:top w:val="none" w:sz="0" w:space="0" w:color="auto"/>
            <w:left w:val="none" w:sz="0" w:space="0" w:color="auto"/>
            <w:bottom w:val="none" w:sz="0" w:space="0" w:color="auto"/>
            <w:right w:val="none" w:sz="0" w:space="0" w:color="auto"/>
          </w:divBdr>
        </w:div>
        <w:div w:id="622929242">
          <w:marLeft w:val="0"/>
          <w:marRight w:val="0"/>
          <w:marTop w:val="0"/>
          <w:marBottom w:val="0"/>
          <w:divBdr>
            <w:top w:val="none" w:sz="0" w:space="0" w:color="auto"/>
            <w:left w:val="none" w:sz="0" w:space="0" w:color="auto"/>
            <w:bottom w:val="none" w:sz="0" w:space="0" w:color="auto"/>
            <w:right w:val="none" w:sz="0" w:space="0" w:color="auto"/>
          </w:divBdr>
        </w:div>
        <w:div w:id="623080150">
          <w:marLeft w:val="0"/>
          <w:marRight w:val="0"/>
          <w:marTop w:val="0"/>
          <w:marBottom w:val="0"/>
          <w:divBdr>
            <w:top w:val="none" w:sz="0" w:space="0" w:color="auto"/>
            <w:left w:val="none" w:sz="0" w:space="0" w:color="auto"/>
            <w:bottom w:val="none" w:sz="0" w:space="0" w:color="auto"/>
            <w:right w:val="none" w:sz="0" w:space="0" w:color="auto"/>
          </w:divBdr>
        </w:div>
        <w:div w:id="639462988">
          <w:marLeft w:val="0"/>
          <w:marRight w:val="0"/>
          <w:marTop w:val="0"/>
          <w:marBottom w:val="0"/>
          <w:divBdr>
            <w:top w:val="none" w:sz="0" w:space="0" w:color="auto"/>
            <w:left w:val="none" w:sz="0" w:space="0" w:color="auto"/>
            <w:bottom w:val="none" w:sz="0" w:space="0" w:color="auto"/>
            <w:right w:val="none" w:sz="0" w:space="0" w:color="auto"/>
          </w:divBdr>
        </w:div>
        <w:div w:id="646055198">
          <w:marLeft w:val="0"/>
          <w:marRight w:val="0"/>
          <w:marTop w:val="0"/>
          <w:marBottom w:val="0"/>
          <w:divBdr>
            <w:top w:val="none" w:sz="0" w:space="0" w:color="auto"/>
            <w:left w:val="none" w:sz="0" w:space="0" w:color="auto"/>
            <w:bottom w:val="none" w:sz="0" w:space="0" w:color="auto"/>
            <w:right w:val="none" w:sz="0" w:space="0" w:color="auto"/>
          </w:divBdr>
        </w:div>
        <w:div w:id="646514236">
          <w:marLeft w:val="0"/>
          <w:marRight w:val="0"/>
          <w:marTop w:val="0"/>
          <w:marBottom w:val="0"/>
          <w:divBdr>
            <w:top w:val="none" w:sz="0" w:space="0" w:color="auto"/>
            <w:left w:val="none" w:sz="0" w:space="0" w:color="auto"/>
            <w:bottom w:val="none" w:sz="0" w:space="0" w:color="auto"/>
            <w:right w:val="none" w:sz="0" w:space="0" w:color="auto"/>
          </w:divBdr>
        </w:div>
        <w:div w:id="647905910">
          <w:marLeft w:val="0"/>
          <w:marRight w:val="0"/>
          <w:marTop w:val="0"/>
          <w:marBottom w:val="0"/>
          <w:divBdr>
            <w:top w:val="none" w:sz="0" w:space="0" w:color="auto"/>
            <w:left w:val="none" w:sz="0" w:space="0" w:color="auto"/>
            <w:bottom w:val="none" w:sz="0" w:space="0" w:color="auto"/>
            <w:right w:val="none" w:sz="0" w:space="0" w:color="auto"/>
          </w:divBdr>
        </w:div>
        <w:div w:id="650139696">
          <w:marLeft w:val="0"/>
          <w:marRight w:val="0"/>
          <w:marTop w:val="0"/>
          <w:marBottom w:val="0"/>
          <w:divBdr>
            <w:top w:val="none" w:sz="0" w:space="0" w:color="auto"/>
            <w:left w:val="none" w:sz="0" w:space="0" w:color="auto"/>
            <w:bottom w:val="none" w:sz="0" w:space="0" w:color="auto"/>
            <w:right w:val="none" w:sz="0" w:space="0" w:color="auto"/>
          </w:divBdr>
        </w:div>
        <w:div w:id="651756247">
          <w:marLeft w:val="0"/>
          <w:marRight w:val="0"/>
          <w:marTop w:val="0"/>
          <w:marBottom w:val="0"/>
          <w:divBdr>
            <w:top w:val="none" w:sz="0" w:space="0" w:color="auto"/>
            <w:left w:val="none" w:sz="0" w:space="0" w:color="auto"/>
            <w:bottom w:val="none" w:sz="0" w:space="0" w:color="auto"/>
            <w:right w:val="none" w:sz="0" w:space="0" w:color="auto"/>
          </w:divBdr>
        </w:div>
        <w:div w:id="656155539">
          <w:marLeft w:val="0"/>
          <w:marRight w:val="0"/>
          <w:marTop w:val="0"/>
          <w:marBottom w:val="0"/>
          <w:divBdr>
            <w:top w:val="none" w:sz="0" w:space="0" w:color="auto"/>
            <w:left w:val="none" w:sz="0" w:space="0" w:color="auto"/>
            <w:bottom w:val="none" w:sz="0" w:space="0" w:color="auto"/>
            <w:right w:val="none" w:sz="0" w:space="0" w:color="auto"/>
          </w:divBdr>
        </w:div>
        <w:div w:id="658457846">
          <w:marLeft w:val="0"/>
          <w:marRight w:val="0"/>
          <w:marTop w:val="0"/>
          <w:marBottom w:val="0"/>
          <w:divBdr>
            <w:top w:val="none" w:sz="0" w:space="0" w:color="auto"/>
            <w:left w:val="none" w:sz="0" w:space="0" w:color="auto"/>
            <w:bottom w:val="none" w:sz="0" w:space="0" w:color="auto"/>
            <w:right w:val="none" w:sz="0" w:space="0" w:color="auto"/>
          </w:divBdr>
        </w:div>
        <w:div w:id="662008262">
          <w:marLeft w:val="0"/>
          <w:marRight w:val="0"/>
          <w:marTop w:val="0"/>
          <w:marBottom w:val="0"/>
          <w:divBdr>
            <w:top w:val="none" w:sz="0" w:space="0" w:color="auto"/>
            <w:left w:val="none" w:sz="0" w:space="0" w:color="auto"/>
            <w:bottom w:val="none" w:sz="0" w:space="0" w:color="auto"/>
            <w:right w:val="none" w:sz="0" w:space="0" w:color="auto"/>
          </w:divBdr>
        </w:div>
        <w:div w:id="666595874">
          <w:marLeft w:val="0"/>
          <w:marRight w:val="0"/>
          <w:marTop w:val="0"/>
          <w:marBottom w:val="0"/>
          <w:divBdr>
            <w:top w:val="none" w:sz="0" w:space="0" w:color="auto"/>
            <w:left w:val="none" w:sz="0" w:space="0" w:color="auto"/>
            <w:bottom w:val="none" w:sz="0" w:space="0" w:color="auto"/>
            <w:right w:val="none" w:sz="0" w:space="0" w:color="auto"/>
          </w:divBdr>
        </w:div>
        <w:div w:id="667561995">
          <w:marLeft w:val="0"/>
          <w:marRight w:val="0"/>
          <w:marTop w:val="0"/>
          <w:marBottom w:val="0"/>
          <w:divBdr>
            <w:top w:val="none" w:sz="0" w:space="0" w:color="auto"/>
            <w:left w:val="none" w:sz="0" w:space="0" w:color="auto"/>
            <w:bottom w:val="none" w:sz="0" w:space="0" w:color="auto"/>
            <w:right w:val="none" w:sz="0" w:space="0" w:color="auto"/>
          </w:divBdr>
        </w:div>
        <w:div w:id="669023669">
          <w:marLeft w:val="0"/>
          <w:marRight w:val="0"/>
          <w:marTop w:val="0"/>
          <w:marBottom w:val="0"/>
          <w:divBdr>
            <w:top w:val="none" w:sz="0" w:space="0" w:color="auto"/>
            <w:left w:val="none" w:sz="0" w:space="0" w:color="auto"/>
            <w:bottom w:val="none" w:sz="0" w:space="0" w:color="auto"/>
            <w:right w:val="none" w:sz="0" w:space="0" w:color="auto"/>
          </w:divBdr>
        </w:div>
        <w:div w:id="670721058">
          <w:marLeft w:val="0"/>
          <w:marRight w:val="0"/>
          <w:marTop w:val="0"/>
          <w:marBottom w:val="0"/>
          <w:divBdr>
            <w:top w:val="none" w:sz="0" w:space="0" w:color="auto"/>
            <w:left w:val="none" w:sz="0" w:space="0" w:color="auto"/>
            <w:bottom w:val="none" w:sz="0" w:space="0" w:color="auto"/>
            <w:right w:val="none" w:sz="0" w:space="0" w:color="auto"/>
          </w:divBdr>
        </w:div>
        <w:div w:id="674769271">
          <w:marLeft w:val="0"/>
          <w:marRight w:val="0"/>
          <w:marTop w:val="0"/>
          <w:marBottom w:val="0"/>
          <w:divBdr>
            <w:top w:val="none" w:sz="0" w:space="0" w:color="auto"/>
            <w:left w:val="none" w:sz="0" w:space="0" w:color="auto"/>
            <w:bottom w:val="none" w:sz="0" w:space="0" w:color="auto"/>
            <w:right w:val="none" w:sz="0" w:space="0" w:color="auto"/>
          </w:divBdr>
        </w:div>
        <w:div w:id="680471788">
          <w:marLeft w:val="0"/>
          <w:marRight w:val="0"/>
          <w:marTop w:val="0"/>
          <w:marBottom w:val="0"/>
          <w:divBdr>
            <w:top w:val="none" w:sz="0" w:space="0" w:color="auto"/>
            <w:left w:val="none" w:sz="0" w:space="0" w:color="auto"/>
            <w:bottom w:val="none" w:sz="0" w:space="0" w:color="auto"/>
            <w:right w:val="none" w:sz="0" w:space="0" w:color="auto"/>
          </w:divBdr>
        </w:div>
        <w:div w:id="682786019">
          <w:marLeft w:val="0"/>
          <w:marRight w:val="0"/>
          <w:marTop w:val="0"/>
          <w:marBottom w:val="0"/>
          <w:divBdr>
            <w:top w:val="none" w:sz="0" w:space="0" w:color="auto"/>
            <w:left w:val="none" w:sz="0" w:space="0" w:color="auto"/>
            <w:bottom w:val="none" w:sz="0" w:space="0" w:color="auto"/>
            <w:right w:val="none" w:sz="0" w:space="0" w:color="auto"/>
          </w:divBdr>
        </w:div>
        <w:div w:id="682822932">
          <w:marLeft w:val="0"/>
          <w:marRight w:val="0"/>
          <w:marTop w:val="0"/>
          <w:marBottom w:val="0"/>
          <w:divBdr>
            <w:top w:val="none" w:sz="0" w:space="0" w:color="auto"/>
            <w:left w:val="none" w:sz="0" w:space="0" w:color="auto"/>
            <w:bottom w:val="none" w:sz="0" w:space="0" w:color="auto"/>
            <w:right w:val="none" w:sz="0" w:space="0" w:color="auto"/>
          </w:divBdr>
        </w:div>
        <w:div w:id="684668291">
          <w:marLeft w:val="0"/>
          <w:marRight w:val="0"/>
          <w:marTop w:val="0"/>
          <w:marBottom w:val="0"/>
          <w:divBdr>
            <w:top w:val="none" w:sz="0" w:space="0" w:color="auto"/>
            <w:left w:val="none" w:sz="0" w:space="0" w:color="auto"/>
            <w:bottom w:val="none" w:sz="0" w:space="0" w:color="auto"/>
            <w:right w:val="none" w:sz="0" w:space="0" w:color="auto"/>
          </w:divBdr>
        </w:div>
        <w:div w:id="685862868">
          <w:marLeft w:val="0"/>
          <w:marRight w:val="0"/>
          <w:marTop w:val="0"/>
          <w:marBottom w:val="0"/>
          <w:divBdr>
            <w:top w:val="none" w:sz="0" w:space="0" w:color="auto"/>
            <w:left w:val="none" w:sz="0" w:space="0" w:color="auto"/>
            <w:bottom w:val="none" w:sz="0" w:space="0" w:color="auto"/>
            <w:right w:val="none" w:sz="0" w:space="0" w:color="auto"/>
          </w:divBdr>
        </w:div>
        <w:div w:id="686714313">
          <w:marLeft w:val="0"/>
          <w:marRight w:val="0"/>
          <w:marTop w:val="0"/>
          <w:marBottom w:val="0"/>
          <w:divBdr>
            <w:top w:val="none" w:sz="0" w:space="0" w:color="auto"/>
            <w:left w:val="none" w:sz="0" w:space="0" w:color="auto"/>
            <w:bottom w:val="none" w:sz="0" w:space="0" w:color="auto"/>
            <w:right w:val="none" w:sz="0" w:space="0" w:color="auto"/>
          </w:divBdr>
        </w:div>
        <w:div w:id="691149664">
          <w:marLeft w:val="0"/>
          <w:marRight w:val="0"/>
          <w:marTop w:val="0"/>
          <w:marBottom w:val="0"/>
          <w:divBdr>
            <w:top w:val="none" w:sz="0" w:space="0" w:color="auto"/>
            <w:left w:val="none" w:sz="0" w:space="0" w:color="auto"/>
            <w:bottom w:val="none" w:sz="0" w:space="0" w:color="auto"/>
            <w:right w:val="none" w:sz="0" w:space="0" w:color="auto"/>
          </w:divBdr>
        </w:div>
        <w:div w:id="691498329">
          <w:marLeft w:val="0"/>
          <w:marRight w:val="0"/>
          <w:marTop w:val="0"/>
          <w:marBottom w:val="0"/>
          <w:divBdr>
            <w:top w:val="none" w:sz="0" w:space="0" w:color="auto"/>
            <w:left w:val="none" w:sz="0" w:space="0" w:color="auto"/>
            <w:bottom w:val="none" w:sz="0" w:space="0" w:color="auto"/>
            <w:right w:val="none" w:sz="0" w:space="0" w:color="auto"/>
          </w:divBdr>
        </w:div>
        <w:div w:id="692151446">
          <w:marLeft w:val="0"/>
          <w:marRight w:val="0"/>
          <w:marTop w:val="0"/>
          <w:marBottom w:val="0"/>
          <w:divBdr>
            <w:top w:val="none" w:sz="0" w:space="0" w:color="auto"/>
            <w:left w:val="none" w:sz="0" w:space="0" w:color="auto"/>
            <w:bottom w:val="none" w:sz="0" w:space="0" w:color="auto"/>
            <w:right w:val="none" w:sz="0" w:space="0" w:color="auto"/>
          </w:divBdr>
        </w:div>
        <w:div w:id="693195065">
          <w:marLeft w:val="0"/>
          <w:marRight w:val="0"/>
          <w:marTop w:val="0"/>
          <w:marBottom w:val="0"/>
          <w:divBdr>
            <w:top w:val="none" w:sz="0" w:space="0" w:color="auto"/>
            <w:left w:val="none" w:sz="0" w:space="0" w:color="auto"/>
            <w:bottom w:val="none" w:sz="0" w:space="0" w:color="auto"/>
            <w:right w:val="none" w:sz="0" w:space="0" w:color="auto"/>
          </w:divBdr>
        </w:div>
        <w:div w:id="693382508">
          <w:marLeft w:val="0"/>
          <w:marRight w:val="0"/>
          <w:marTop w:val="0"/>
          <w:marBottom w:val="0"/>
          <w:divBdr>
            <w:top w:val="none" w:sz="0" w:space="0" w:color="auto"/>
            <w:left w:val="none" w:sz="0" w:space="0" w:color="auto"/>
            <w:bottom w:val="none" w:sz="0" w:space="0" w:color="auto"/>
            <w:right w:val="none" w:sz="0" w:space="0" w:color="auto"/>
          </w:divBdr>
        </w:div>
        <w:div w:id="693578909">
          <w:marLeft w:val="0"/>
          <w:marRight w:val="0"/>
          <w:marTop w:val="0"/>
          <w:marBottom w:val="0"/>
          <w:divBdr>
            <w:top w:val="none" w:sz="0" w:space="0" w:color="auto"/>
            <w:left w:val="none" w:sz="0" w:space="0" w:color="auto"/>
            <w:bottom w:val="none" w:sz="0" w:space="0" w:color="auto"/>
            <w:right w:val="none" w:sz="0" w:space="0" w:color="auto"/>
          </w:divBdr>
        </w:div>
        <w:div w:id="694692526">
          <w:marLeft w:val="0"/>
          <w:marRight w:val="0"/>
          <w:marTop w:val="0"/>
          <w:marBottom w:val="0"/>
          <w:divBdr>
            <w:top w:val="none" w:sz="0" w:space="0" w:color="auto"/>
            <w:left w:val="none" w:sz="0" w:space="0" w:color="auto"/>
            <w:bottom w:val="none" w:sz="0" w:space="0" w:color="auto"/>
            <w:right w:val="none" w:sz="0" w:space="0" w:color="auto"/>
          </w:divBdr>
        </w:div>
        <w:div w:id="694773878">
          <w:marLeft w:val="0"/>
          <w:marRight w:val="0"/>
          <w:marTop w:val="0"/>
          <w:marBottom w:val="0"/>
          <w:divBdr>
            <w:top w:val="none" w:sz="0" w:space="0" w:color="auto"/>
            <w:left w:val="none" w:sz="0" w:space="0" w:color="auto"/>
            <w:bottom w:val="none" w:sz="0" w:space="0" w:color="auto"/>
            <w:right w:val="none" w:sz="0" w:space="0" w:color="auto"/>
          </w:divBdr>
        </w:div>
        <w:div w:id="697045747">
          <w:marLeft w:val="0"/>
          <w:marRight w:val="0"/>
          <w:marTop w:val="0"/>
          <w:marBottom w:val="0"/>
          <w:divBdr>
            <w:top w:val="none" w:sz="0" w:space="0" w:color="auto"/>
            <w:left w:val="none" w:sz="0" w:space="0" w:color="auto"/>
            <w:bottom w:val="none" w:sz="0" w:space="0" w:color="auto"/>
            <w:right w:val="none" w:sz="0" w:space="0" w:color="auto"/>
          </w:divBdr>
        </w:div>
        <w:div w:id="697782083">
          <w:marLeft w:val="0"/>
          <w:marRight w:val="0"/>
          <w:marTop w:val="0"/>
          <w:marBottom w:val="0"/>
          <w:divBdr>
            <w:top w:val="none" w:sz="0" w:space="0" w:color="auto"/>
            <w:left w:val="none" w:sz="0" w:space="0" w:color="auto"/>
            <w:bottom w:val="none" w:sz="0" w:space="0" w:color="auto"/>
            <w:right w:val="none" w:sz="0" w:space="0" w:color="auto"/>
          </w:divBdr>
        </w:div>
        <w:div w:id="704064401">
          <w:marLeft w:val="0"/>
          <w:marRight w:val="0"/>
          <w:marTop w:val="0"/>
          <w:marBottom w:val="0"/>
          <w:divBdr>
            <w:top w:val="none" w:sz="0" w:space="0" w:color="auto"/>
            <w:left w:val="none" w:sz="0" w:space="0" w:color="auto"/>
            <w:bottom w:val="none" w:sz="0" w:space="0" w:color="auto"/>
            <w:right w:val="none" w:sz="0" w:space="0" w:color="auto"/>
          </w:divBdr>
        </w:div>
        <w:div w:id="708722638">
          <w:marLeft w:val="0"/>
          <w:marRight w:val="0"/>
          <w:marTop w:val="0"/>
          <w:marBottom w:val="0"/>
          <w:divBdr>
            <w:top w:val="none" w:sz="0" w:space="0" w:color="auto"/>
            <w:left w:val="none" w:sz="0" w:space="0" w:color="auto"/>
            <w:bottom w:val="none" w:sz="0" w:space="0" w:color="auto"/>
            <w:right w:val="none" w:sz="0" w:space="0" w:color="auto"/>
          </w:divBdr>
        </w:div>
        <w:div w:id="711423088">
          <w:marLeft w:val="0"/>
          <w:marRight w:val="0"/>
          <w:marTop w:val="0"/>
          <w:marBottom w:val="0"/>
          <w:divBdr>
            <w:top w:val="none" w:sz="0" w:space="0" w:color="auto"/>
            <w:left w:val="none" w:sz="0" w:space="0" w:color="auto"/>
            <w:bottom w:val="none" w:sz="0" w:space="0" w:color="auto"/>
            <w:right w:val="none" w:sz="0" w:space="0" w:color="auto"/>
          </w:divBdr>
        </w:div>
        <w:div w:id="715662729">
          <w:marLeft w:val="0"/>
          <w:marRight w:val="0"/>
          <w:marTop w:val="0"/>
          <w:marBottom w:val="0"/>
          <w:divBdr>
            <w:top w:val="none" w:sz="0" w:space="0" w:color="auto"/>
            <w:left w:val="none" w:sz="0" w:space="0" w:color="auto"/>
            <w:bottom w:val="none" w:sz="0" w:space="0" w:color="auto"/>
            <w:right w:val="none" w:sz="0" w:space="0" w:color="auto"/>
          </w:divBdr>
        </w:div>
        <w:div w:id="716008946">
          <w:marLeft w:val="0"/>
          <w:marRight w:val="0"/>
          <w:marTop w:val="0"/>
          <w:marBottom w:val="0"/>
          <w:divBdr>
            <w:top w:val="none" w:sz="0" w:space="0" w:color="auto"/>
            <w:left w:val="none" w:sz="0" w:space="0" w:color="auto"/>
            <w:bottom w:val="none" w:sz="0" w:space="0" w:color="auto"/>
            <w:right w:val="none" w:sz="0" w:space="0" w:color="auto"/>
          </w:divBdr>
        </w:div>
        <w:div w:id="719204440">
          <w:marLeft w:val="0"/>
          <w:marRight w:val="0"/>
          <w:marTop w:val="0"/>
          <w:marBottom w:val="0"/>
          <w:divBdr>
            <w:top w:val="none" w:sz="0" w:space="0" w:color="auto"/>
            <w:left w:val="none" w:sz="0" w:space="0" w:color="auto"/>
            <w:bottom w:val="none" w:sz="0" w:space="0" w:color="auto"/>
            <w:right w:val="none" w:sz="0" w:space="0" w:color="auto"/>
          </w:divBdr>
        </w:div>
        <w:div w:id="719480773">
          <w:marLeft w:val="0"/>
          <w:marRight w:val="0"/>
          <w:marTop w:val="0"/>
          <w:marBottom w:val="0"/>
          <w:divBdr>
            <w:top w:val="none" w:sz="0" w:space="0" w:color="auto"/>
            <w:left w:val="none" w:sz="0" w:space="0" w:color="auto"/>
            <w:bottom w:val="none" w:sz="0" w:space="0" w:color="auto"/>
            <w:right w:val="none" w:sz="0" w:space="0" w:color="auto"/>
          </w:divBdr>
        </w:div>
        <w:div w:id="727995749">
          <w:marLeft w:val="0"/>
          <w:marRight w:val="0"/>
          <w:marTop w:val="0"/>
          <w:marBottom w:val="0"/>
          <w:divBdr>
            <w:top w:val="none" w:sz="0" w:space="0" w:color="auto"/>
            <w:left w:val="none" w:sz="0" w:space="0" w:color="auto"/>
            <w:bottom w:val="none" w:sz="0" w:space="0" w:color="auto"/>
            <w:right w:val="none" w:sz="0" w:space="0" w:color="auto"/>
          </w:divBdr>
        </w:div>
        <w:div w:id="728305321">
          <w:marLeft w:val="0"/>
          <w:marRight w:val="0"/>
          <w:marTop w:val="0"/>
          <w:marBottom w:val="0"/>
          <w:divBdr>
            <w:top w:val="none" w:sz="0" w:space="0" w:color="auto"/>
            <w:left w:val="none" w:sz="0" w:space="0" w:color="auto"/>
            <w:bottom w:val="none" w:sz="0" w:space="0" w:color="auto"/>
            <w:right w:val="none" w:sz="0" w:space="0" w:color="auto"/>
          </w:divBdr>
        </w:div>
        <w:div w:id="732851407">
          <w:marLeft w:val="0"/>
          <w:marRight w:val="0"/>
          <w:marTop w:val="0"/>
          <w:marBottom w:val="0"/>
          <w:divBdr>
            <w:top w:val="none" w:sz="0" w:space="0" w:color="auto"/>
            <w:left w:val="none" w:sz="0" w:space="0" w:color="auto"/>
            <w:bottom w:val="none" w:sz="0" w:space="0" w:color="auto"/>
            <w:right w:val="none" w:sz="0" w:space="0" w:color="auto"/>
          </w:divBdr>
        </w:div>
        <w:div w:id="733162825">
          <w:marLeft w:val="0"/>
          <w:marRight w:val="0"/>
          <w:marTop w:val="0"/>
          <w:marBottom w:val="0"/>
          <w:divBdr>
            <w:top w:val="none" w:sz="0" w:space="0" w:color="auto"/>
            <w:left w:val="none" w:sz="0" w:space="0" w:color="auto"/>
            <w:bottom w:val="none" w:sz="0" w:space="0" w:color="auto"/>
            <w:right w:val="none" w:sz="0" w:space="0" w:color="auto"/>
          </w:divBdr>
        </w:div>
        <w:div w:id="738332947">
          <w:marLeft w:val="0"/>
          <w:marRight w:val="0"/>
          <w:marTop w:val="0"/>
          <w:marBottom w:val="0"/>
          <w:divBdr>
            <w:top w:val="none" w:sz="0" w:space="0" w:color="auto"/>
            <w:left w:val="none" w:sz="0" w:space="0" w:color="auto"/>
            <w:bottom w:val="none" w:sz="0" w:space="0" w:color="auto"/>
            <w:right w:val="none" w:sz="0" w:space="0" w:color="auto"/>
          </w:divBdr>
        </w:div>
        <w:div w:id="738597008">
          <w:marLeft w:val="0"/>
          <w:marRight w:val="0"/>
          <w:marTop w:val="0"/>
          <w:marBottom w:val="0"/>
          <w:divBdr>
            <w:top w:val="none" w:sz="0" w:space="0" w:color="auto"/>
            <w:left w:val="none" w:sz="0" w:space="0" w:color="auto"/>
            <w:bottom w:val="none" w:sz="0" w:space="0" w:color="auto"/>
            <w:right w:val="none" w:sz="0" w:space="0" w:color="auto"/>
          </w:divBdr>
        </w:div>
        <w:div w:id="740367966">
          <w:marLeft w:val="0"/>
          <w:marRight w:val="0"/>
          <w:marTop w:val="0"/>
          <w:marBottom w:val="0"/>
          <w:divBdr>
            <w:top w:val="none" w:sz="0" w:space="0" w:color="auto"/>
            <w:left w:val="none" w:sz="0" w:space="0" w:color="auto"/>
            <w:bottom w:val="none" w:sz="0" w:space="0" w:color="auto"/>
            <w:right w:val="none" w:sz="0" w:space="0" w:color="auto"/>
          </w:divBdr>
        </w:div>
        <w:div w:id="740719235">
          <w:marLeft w:val="0"/>
          <w:marRight w:val="0"/>
          <w:marTop w:val="0"/>
          <w:marBottom w:val="0"/>
          <w:divBdr>
            <w:top w:val="none" w:sz="0" w:space="0" w:color="auto"/>
            <w:left w:val="none" w:sz="0" w:space="0" w:color="auto"/>
            <w:bottom w:val="none" w:sz="0" w:space="0" w:color="auto"/>
            <w:right w:val="none" w:sz="0" w:space="0" w:color="auto"/>
          </w:divBdr>
        </w:div>
        <w:div w:id="741560734">
          <w:marLeft w:val="0"/>
          <w:marRight w:val="0"/>
          <w:marTop w:val="0"/>
          <w:marBottom w:val="0"/>
          <w:divBdr>
            <w:top w:val="none" w:sz="0" w:space="0" w:color="auto"/>
            <w:left w:val="none" w:sz="0" w:space="0" w:color="auto"/>
            <w:bottom w:val="none" w:sz="0" w:space="0" w:color="auto"/>
            <w:right w:val="none" w:sz="0" w:space="0" w:color="auto"/>
          </w:divBdr>
        </w:div>
        <w:div w:id="742947740">
          <w:marLeft w:val="0"/>
          <w:marRight w:val="0"/>
          <w:marTop w:val="0"/>
          <w:marBottom w:val="0"/>
          <w:divBdr>
            <w:top w:val="none" w:sz="0" w:space="0" w:color="auto"/>
            <w:left w:val="none" w:sz="0" w:space="0" w:color="auto"/>
            <w:bottom w:val="none" w:sz="0" w:space="0" w:color="auto"/>
            <w:right w:val="none" w:sz="0" w:space="0" w:color="auto"/>
          </w:divBdr>
        </w:div>
        <w:div w:id="747535099">
          <w:marLeft w:val="0"/>
          <w:marRight w:val="0"/>
          <w:marTop w:val="0"/>
          <w:marBottom w:val="0"/>
          <w:divBdr>
            <w:top w:val="none" w:sz="0" w:space="0" w:color="auto"/>
            <w:left w:val="none" w:sz="0" w:space="0" w:color="auto"/>
            <w:bottom w:val="none" w:sz="0" w:space="0" w:color="auto"/>
            <w:right w:val="none" w:sz="0" w:space="0" w:color="auto"/>
          </w:divBdr>
        </w:div>
        <w:div w:id="749043318">
          <w:marLeft w:val="0"/>
          <w:marRight w:val="0"/>
          <w:marTop w:val="0"/>
          <w:marBottom w:val="0"/>
          <w:divBdr>
            <w:top w:val="none" w:sz="0" w:space="0" w:color="auto"/>
            <w:left w:val="none" w:sz="0" w:space="0" w:color="auto"/>
            <w:bottom w:val="none" w:sz="0" w:space="0" w:color="auto"/>
            <w:right w:val="none" w:sz="0" w:space="0" w:color="auto"/>
          </w:divBdr>
        </w:div>
        <w:div w:id="749422776">
          <w:marLeft w:val="0"/>
          <w:marRight w:val="0"/>
          <w:marTop w:val="0"/>
          <w:marBottom w:val="0"/>
          <w:divBdr>
            <w:top w:val="none" w:sz="0" w:space="0" w:color="auto"/>
            <w:left w:val="none" w:sz="0" w:space="0" w:color="auto"/>
            <w:bottom w:val="none" w:sz="0" w:space="0" w:color="auto"/>
            <w:right w:val="none" w:sz="0" w:space="0" w:color="auto"/>
          </w:divBdr>
        </w:div>
        <w:div w:id="751775129">
          <w:marLeft w:val="0"/>
          <w:marRight w:val="0"/>
          <w:marTop w:val="0"/>
          <w:marBottom w:val="0"/>
          <w:divBdr>
            <w:top w:val="none" w:sz="0" w:space="0" w:color="auto"/>
            <w:left w:val="none" w:sz="0" w:space="0" w:color="auto"/>
            <w:bottom w:val="none" w:sz="0" w:space="0" w:color="auto"/>
            <w:right w:val="none" w:sz="0" w:space="0" w:color="auto"/>
          </w:divBdr>
        </w:div>
        <w:div w:id="753402291">
          <w:marLeft w:val="0"/>
          <w:marRight w:val="0"/>
          <w:marTop w:val="0"/>
          <w:marBottom w:val="0"/>
          <w:divBdr>
            <w:top w:val="none" w:sz="0" w:space="0" w:color="auto"/>
            <w:left w:val="none" w:sz="0" w:space="0" w:color="auto"/>
            <w:bottom w:val="none" w:sz="0" w:space="0" w:color="auto"/>
            <w:right w:val="none" w:sz="0" w:space="0" w:color="auto"/>
          </w:divBdr>
        </w:div>
        <w:div w:id="755714045">
          <w:marLeft w:val="0"/>
          <w:marRight w:val="0"/>
          <w:marTop w:val="0"/>
          <w:marBottom w:val="0"/>
          <w:divBdr>
            <w:top w:val="none" w:sz="0" w:space="0" w:color="auto"/>
            <w:left w:val="none" w:sz="0" w:space="0" w:color="auto"/>
            <w:bottom w:val="none" w:sz="0" w:space="0" w:color="auto"/>
            <w:right w:val="none" w:sz="0" w:space="0" w:color="auto"/>
          </w:divBdr>
        </w:div>
        <w:div w:id="758252948">
          <w:marLeft w:val="0"/>
          <w:marRight w:val="0"/>
          <w:marTop w:val="0"/>
          <w:marBottom w:val="0"/>
          <w:divBdr>
            <w:top w:val="none" w:sz="0" w:space="0" w:color="auto"/>
            <w:left w:val="none" w:sz="0" w:space="0" w:color="auto"/>
            <w:bottom w:val="none" w:sz="0" w:space="0" w:color="auto"/>
            <w:right w:val="none" w:sz="0" w:space="0" w:color="auto"/>
          </w:divBdr>
        </w:div>
        <w:div w:id="759258887">
          <w:marLeft w:val="0"/>
          <w:marRight w:val="0"/>
          <w:marTop w:val="0"/>
          <w:marBottom w:val="0"/>
          <w:divBdr>
            <w:top w:val="none" w:sz="0" w:space="0" w:color="auto"/>
            <w:left w:val="none" w:sz="0" w:space="0" w:color="auto"/>
            <w:bottom w:val="none" w:sz="0" w:space="0" w:color="auto"/>
            <w:right w:val="none" w:sz="0" w:space="0" w:color="auto"/>
          </w:divBdr>
        </w:div>
        <w:div w:id="762066966">
          <w:marLeft w:val="0"/>
          <w:marRight w:val="0"/>
          <w:marTop w:val="0"/>
          <w:marBottom w:val="0"/>
          <w:divBdr>
            <w:top w:val="none" w:sz="0" w:space="0" w:color="auto"/>
            <w:left w:val="none" w:sz="0" w:space="0" w:color="auto"/>
            <w:bottom w:val="none" w:sz="0" w:space="0" w:color="auto"/>
            <w:right w:val="none" w:sz="0" w:space="0" w:color="auto"/>
          </w:divBdr>
        </w:div>
        <w:div w:id="764038790">
          <w:marLeft w:val="0"/>
          <w:marRight w:val="0"/>
          <w:marTop w:val="0"/>
          <w:marBottom w:val="0"/>
          <w:divBdr>
            <w:top w:val="none" w:sz="0" w:space="0" w:color="auto"/>
            <w:left w:val="none" w:sz="0" w:space="0" w:color="auto"/>
            <w:bottom w:val="none" w:sz="0" w:space="0" w:color="auto"/>
            <w:right w:val="none" w:sz="0" w:space="0" w:color="auto"/>
          </w:divBdr>
        </w:div>
        <w:div w:id="766850683">
          <w:marLeft w:val="0"/>
          <w:marRight w:val="0"/>
          <w:marTop w:val="0"/>
          <w:marBottom w:val="0"/>
          <w:divBdr>
            <w:top w:val="none" w:sz="0" w:space="0" w:color="auto"/>
            <w:left w:val="none" w:sz="0" w:space="0" w:color="auto"/>
            <w:bottom w:val="none" w:sz="0" w:space="0" w:color="auto"/>
            <w:right w:val="none" w:sz="0" w:space="0" w:color="auto"/>
          </w:divBdr>
        </w:div>
        <w:div w:id="768428027">
          <w:marLeft w:val="0"/>
          <w:marRight w:val="0"/>
          <w:marTop w:val="0"/>
          <w:marBottom w:val="0"/>
          <w:divBdr>
            <w:top w:val="none" w:sz="0" w:space="0" w:color="auto"/>
            <w:left w:val="none" w:sz="0" w:space="0" w:color="auto"/>
            <w:bottom w:val="none" w:sz="0" w:space="0" w:color="auto"/>
            <w:right w:val="none" w:sz="0" w:space="0" w:color="auto"/>
          </w:divBdr>
        </w:div>
        <w:div w:id="768966620">
          <w:marLeft w:val="0"/>
          <w:marRight w:val="0"/>
          <w:marTop w:val="0"/>
          <w:marBottom w:val="0"/>
          <w:divBdr>
            <w:top w:val="none" w:sz="0" w:space="0" w:color="auto"/>
            <w:left w:val="none" w:sz="0" w:space="0" w:color="auto"/>
            <w:bottom w:val="none" w:sz="0" w:space="0" w:color="auto"/>
            <w:right w:val="none" w:sz="0" w:space="0" w:color="auto"/>
          </w:divBdr>
        </w:div>
        <w:div w:id="769275889">
          <w:marLeft w:val="0"/>
          <w:marRight w:val="0"/>
          <w:marTop w:val="0"/>
          <w:marBottom w:val="0"/>
          <w:divBdr>
            <w:top w:val="none" w:sz="0" w:space="0" w:color="auto"/>
            <w:left w:val="none" w:sz="0" w:space="0" w:color="auto"/>
            <w:bottom w:val="none" w:sz="0" w:space="0" w:color="auto"/>
            <w:right w:val="none" w:sz="0" w:space="0" w:color="auto"/>
          </w:divBdr>
        </w:div>
        <w:div w:id="773407541">
          <w:marLeft w:val="0"/>
          <w:marRight w:val="0"/>
          <w:marTop w:val="0"/>
          <w:marBottom w:val="0"/>
          <w:divBdr>
            <w:top w:val="none" w:sz="0" w:space="0" w:color="auto"/>
            <w:left w:val="none" w:sz="0" w:space="0" w:color="auto"/>
            <w:bottom w:val="none" w:sz="0" w:space="0" w:color="auto"/>
            <w:right w:val="none" w:sz="0" w:space="0" w:color="auto"/>
          </w:divBdr>
        </w:div>
        <w:div w:id="774667131">
          <w:marLeft w:val="0"/>
          <w:marRight w:val="0"/>
          <w:marTop w:val="0"/>
          <w:marBottom w:val="0"/>
          <w:divBdr>
            <w:top w:val="none" w:sz="0" w:space="0" w:color="auto"/>
            <w:left w:val="none" w:sz="0" w:space="0" w:color="auto"/>
            <w:bottom w:val="none" w:sz="0" w:space="0" w:color="auto"/>
            <w:right w:val="none" w:sz="0" w:space="0" w:color="auto"/>
          </w:divBdr>
        </w:div>
        <w:div w:id="777066194">
          <w:marLeft w:val="0"/>
          <w:marRight w:val="0"/>
          <w:marTop w:val="0"/>
          <w:marBottom w:val="0"/>
          <w:divBdr>
            <w:top w:val="none" w:sz="0" w:space="0" w:color="auto"/>
            <w:left w:val="none" w:sz="0" w:space="0" w:color="auto"/>
            <w:bottom w:val="none" w:sz="0" w:space="0" w:color="auto"/>
            <w:right w:val="none" w:sz="0" w:space="0" w:color="auto"/>
          </w:divBdr>
        </w:div>
        <w:div w:id="781850684">
          <w:marLeft w:val="0"/>
          <w:marRight w:val="0"/>
          <w:marTop w:val="0"/>
          <w:marBottom w:val="0"/>
          <w:divBdr>
            <w:top w:val="none" w:sz="0" w:space="0" w:color="auto"/>
            <w:left w:val="none" w:sz="0" w:space="0" w:color="auto"/>
            <w:bottom w:val="none" w:sz="0" w:space="0" w:color="auto"/>
            <w:right w:val="none" w:sz="0" w:space="0" w:color="auto"/>
          </w:divBdr>
        </w:div>
        <w:div w:id="785274119">
          <w:marLeft w:val="0"/>
          <w:marRight w:val="0"/>
          <w:marTop w:val="0"/>
          <w:marBottom w:val="0"/>
          <w:divBdr>
            <w:top w:val="none" w:sz="0" w:space="0" w:color="auto"/>
            <w:left w:val="none" w:sz="0" w:space="0" w:color="auto"/>
            <w:bottom w:val="none" w:sz="0" w:space="0" w:color="auto"/>
            <w:right w:val="none" w:sz="0" w:space="0" w:color="auto"/>
          </w:divBdr>
        </w:div>
        <w:div w:id="787092561">
          <w:marLeft w:val="0"/>
          <w:marRight w:val="0"/>
          <w:marTop w:val="0"/>
          <w:marBottom w:val="0"/>
          <w:divBdr>
            <w:top w:val="none" w:sz="0" w:space="0" w:color="auto"/>
            <w:left w:val="none" w:sz="0" w:space="0" w:color="auto"/>
            <w:bottom w:val="none" w:sz="0" w:space="0" w:color="auto"/>
            <w:right w:val="none" w:sz="0" w:space="0" w:color="auto"/>
          </w:divBdr>
        </w:div>
        <w:div w:id="790053075">
          <w:marLeft w:val="0"/>
          <w:marRight w:val="0"/>
          <w:marTop w:val="0"/>
          <w:marBottom w:val="0"/>
          <w:divBdr>
            <w:top w:val="none" w:sz="0" w:space="0" w:color="auto"/>
            <w:left w:val="none" w:sz="0" w:space="0" w:color="auto"/>
            <w:bottom w:val="none" w:sz="0" w:space="0" w:color="auto"/>
            <w:right w:val="none" w:sz="0" w:space="0" w:color="auto"/>
          </w:divBdr>
        </w:div>
        <w:div w:id="790367786">
          <w:marLeft w:val="0"/>
          <w:marRight w:val="0"/>
          <w:marTop w:val="0"/>
          <w:marBottom w:val="0"/>
          <w:divBdr>
            <w:top w:val="none" w:sz="0" w:space="0" w:color="auto"/>
            <w:left w:val="none" w:sz="0" w:space="0" w:color="auto"/>
            <w:bottom w:val="none" w:sz="0" w:space="0" w:color="auto"/>
            <w:right w:val="none" w:sz="0" w:space="0" w:color="auto"/>
          </w:divBdr>
        </w:div>
        <w:div w:id="792140037">
          <w:marLeft w:val="0"/>
          <w:marRight w:val="0"/>
          <w:marTop w:val="0"/>
          <w:marBottom w:val="0"/>
          <w:divBdr>
            <w:top w:val="none" w:sz="0" w:space="0" w:color="auto"/>
            <w:left w:val="none" w:sz="0" w:space="0" w:color="auto"/>
            <w:bottom w:val="none" w:sz="0" w:space="0" w:color="auto"/>
            <w:right w:val="none" w:sz="0" w:space="0" w:color="auto"/>
          </w:divBdr>
        </w:div>
        <w:div w:id="793476510">
          <w:marLeft w:val="0"/>
          <w:marRight w:val="0"/>
          <w:marTop w:val="0"/>
          <w:marBottom w:val="0"/>
          <w:divBdr>
            <w:top w:val="none" w:sz="0" w:space="0" w:color="auto"/>
            <w:left w:val="none" w:sz="0" w:space="0" w:color="auto"/>
            <w:bottom w:val="none" w:sz="0" w:space="0" w:color="auto"/>
            <w:right w:val="none" w:sz="0" w:space="0" w:color="auto"/>
          </w:divBdr>
        </w:div>
        <w:div w:id="798912846">
          <w:marLeft w:val="0"/>
          <w:marRight w:val="0"/>
          <w:marTop w:val="0"/>
          <w:marBottom w:val="0"/>
          <w:divBdr>
            <w:top w:val="none" w:sz="0" w:space="0" w:color="auto"/>
            <w:left w:val="none" w:sz="0" w:space="0" w:color="auto"/>
            <w:bottom w:val="none" w:sz="0" w:space="0" w:color="auto"/>
            <w:right w:val="none" w:sz="0" w:space="0" w:color="auto"/>
          </w:divBdr>
        </w:div>
        <w:div w:id="799344684">
          <w:marLeft w:val="0"/>
          <w:marRight w:val="0"/>
          <w:marTop w:val="0"/>
          <w:marBottom w:val="0"/>
          <w:divBdr>
            <w:top w:val="none" w:sz="0" w:space="0" w:color="auto"/>
            <w:left w:val="none" w:sz="0" w:space="0" w:color="auto"/>
            <w:bottom w:val="none" w:sz="0" w:space="0" w:color="auto"/>
            <w:right w:val="none" w:sz="0" w:space="0" w:color="auto"/>
          </w:divBdr>
        </w:div>
        <w:div w:id="801003311">
          <w:marLeft w:val="0"/>
          <w:marRight w:val="0"/>
          <w:marTop w:val="0"/>
          <w:marBottom w:val="0"/>
          <w:divBdr>
            <w:top w:val="none" w:sz="0" w:space="0" w:color="auto"/>
            <w:left w:val="none" w:sz="0" w:space="0" w:color="auto"/>
            <w:bottom w:val="none" w:sz="0" w:space="0" w:color="auto"/>
            <w:right w:val="none" w:sz="0" w:space="0" w:color="auto"/>
          </w:divBdr>
        </w:div>
        <w:div w:id="802113272">
          <w:marLeft w:val="0"/>
          <w:marRight w:val="0"/>
          <w:marTop w:val="0"/>
          <w:marBottom w:val="0"/>
          <w:divBdr>
            <w:top w:val="none" w:sz="0" w:space="0" w:color="auto"/>
            <w:left w:val="none" w:sz="0" w:space="0" w:color="auto"/>
            <w:bottom w:val="none" w:sz="0" w:space="0" w:color="auto"/>
            <w:right w:val="none" w:sz="0" w:space="0" w:color="auto"/>
          </w:divBdr>
        </w:div>
        <w:div w:id="802160866">
          <w:marLeft w:val="0"/>
          <w:marRight w:val="0"/>
          <w:marTop w:val="0"/>
          <w:marBottom w:val="0"/>
          <w:divBdr>
            <w:top w:val="none" w:sz="0" w:space="0" w:color="auto"/>
            <w:left w:val="none" w:sz="0" w:space="0" w:color="auto"/>
            <w:bottom w:val="none" w:sz="0" w:space="0" w:color="auto"/>
            <w:right w:val="none" w:sz="0" w:space="0" w:color="auto"/>
          </w:divBdr>
        </w:div>
        <w:div w:id="804783316">
          <w:marLeft w:val="0"/>
          <w:marRight w:val="0"/>
          <w:marTop w:val="0"/>
          <w:marBottom w:val="0"/>
          <w:divBdr>
            <w:top w:val="none" w:sz="0" w:space="0" w:color="auto"/>
            <w:left w:val="none" w:sz="0" w:space="0" w:color="auto"/>
            <w:bottom w:val="none" w:sz="0" w:space="0" w:color="auto"/>
            <w:right w:val="none" w:sz="0" w:space="0" w:color="auto"/>
          </w:divBdr>
        </w:div>
        <w:div w:id="805512127">
          <w:marLeft w:val="0"/>
          <w:marRight w:val="0"/>
          <w:marTop w:val="0"/>
          <w:marBottom w:val="0"/>
          <w:divBdr>
            <w:top w:val="none" w:sz="0" w:space="0" w:color="auto"/>
            <w:left w:val="none" w:sz="0" w:space="0" w:color="auto"/>
            <w:bottom w:val="none" w:sz="0" w:space="0" w:color="auto"/>
            <w:right w:val="none" w:sz="0" w:space="0" w:color="auto"/>
          </w:divBdr>
        </w:div>
        <w:div w:id="806050469">
          <w:marLeft w:val="0"/>
          <w:marRight w:val="0"/>
          <w:marTop w:val="0"/>
          <w:marBottom w:val="0"/>
          <w:divBdr>
            <w:top w:val="none" w:sz="0" w:space="0" w:color="auto"/>
            <w:left w:val="none" w:sz="0" w:space="0" w:color="auto"/>
            <w:bottom w:val="none" w:sz="0" w:space="0" w:color="auto"/>
            <w:right w:val="none" w:sz="0" w:space="0" w:color="auto"/>
          </w:divBdr>
        </w:div>
        <w:div w:id="807941845">
          <w:marLeft w:val="0"/>
          <w:marRight w:val="0"/>
          <w:marTop w:val="0"/>
          <w:marBottom w:val="0"/>
          <w:divBdr>
            <w:top w:val="none" w:sz="0" w:space="0" w:color="auto"/>
            <w:left w:val="none" w:sz="0" w:space="0" w:color="auto"/>
            <w:bottom w:val="none" w:sz="0" w:space="0" w:color="auto"/>
            <w:right w:val="none" w:sz="0" w:space="0" w:color="auto"/>
          </w:divBdr>
        </w:div>
        <w:div w:id="811096895">
          <w:marLeft w:val="0"/>
          <w:marRight w:val="0"/>
          <w:marTop w:val="0"/>
          <w:marBottom w:val="0"/>
          <w:divBdr>
            <w:top w:val="none" w:sz="0" w:space="0" w:color="auto"/>
            <w:left w:val="none" w:sz="0" w:space="0" w:color="auto"/>
            <w:bottom w:val="none" w:sz="0" w:space="0" w:color="auto"/>
            <w:right w:val="none" w:sz="0" w:space="0" w:color="auto"/>
          </w:divBdr>
        </w:div>
        <w:div w:id="814371665">
          <w:marLeft w:val="0"/>
          <w:marRight w:val="0"/>
          <w:marTop w:val="0"/>
          <w:marBottom w:val="0"/>
          <w:divBdr>
            <w:top w:val="none" w:sz="0" w:space="0" w:color="auto"/>
            <w:left w:val="none" w:sz="0" w:space="0" w:color="auto"/>
            <w:bottom w:val="none" w:sz="0" w:space="0" w:color="auto"/>
            <w:right w:val="none" w:sz="0" w:space="0" w:color="auto"/>
          </w:divBdr>
        </w:div>
        <w:div w:id="814567676">
          <w:marLeft w:val="0"/>
          <w:marRight w:val="0"/>
          <w:marTop w:val="0"/>
          <w:marBottom w:val="0"/>
          <w:divBdr>
            <w:top w:val="none" w:sz="0" w:space="0" w:color="auto"/>
            <w:left w:val="none" w:sz="0" w:space="0" w:color="auto"/>
            <w:bottom w:val="none" w:sz="0" w:space="0" w:color="auto"/>
            <w:right w:val="none" w:sz="0" w:space="0" w:color="auto"/>
          </w:divBdr>
        </w:div>
        <w:div w:id="821577242">
          <w:marLeft w:val="0"/>
          <w:marRight w:val="0"/>
          <w:marTop w:val="0"/>
          <w:marBottom w:val="0"/>
          <w:divBdr>
            <w:top w:val="none" w:sz="0" w:space="0" w:color="auto"/>
            <w:left w:val="none" w:sz="0" w:space="0" w:color="auto"/>
            <w:bottom w:val="none" w:sz="0" w:space="0" w:color="auto"/>
            <w:right w:val="none" w:sz="0" w:space="0" w:color="auto"/>
          </w:divBdr>
        </w:div>
        <w:div w:id="821852276">
          <w:marLeft w:val="0"/>
          <w:marRight w:val="0"/>
          <w:marTop w:val="0"/>
          <w:marBottom w:val="0"/>
          <w:divBdr>
            <w:top w:val="none" w:sz="0" w:space="0" w:color="auto"/>
            <w:left w:val="none" w:sz="0" w:space="0" w:color="auto"/>
            <w:bottom w:val="none" w:sz="0" w:space="0" w:color="auto"/>
            <w:right w:val="none" w:sz="0" w:space="0" w:color="auto"/>
          </w:divBdr>
        </w:div>
        <w:div w:id="823157300">
          <w:marLeft w:val="0"/>
          <w:marRight w:val="0"/>
          <w:marTop w:val="0"/>
          <w:marBottom w:val="0"/>
          <w:divBdr>
            <w:top w:val="none" w:sz="0" w:space="0" w:color="auto"/>
            <w:left w:val="none" w:sz="0" w:space="0" w:color="auto"/>
            <w:bottom w:val="none" w:sz="0" w:space="0" w:color="auto"/>
            <w:right w:val="none" w:sz="0" w:space="0" w:color="auto"/>
          </w:divBdr>
        </w:div>
        <w:div w:id="823621961">
          <w:marLeft w:val="0"/>
          <w:marRight w:val="0"/>
          <w:marTop w:val="0"/>
          <w:marBottom w:val="0"/>
          <w:divBdr>
            <w:top w:val="none" w:sz="0" w:space="0" w:color="auto"/>
            <w:left w:val="none" w:sz="0" w:space="0" w:color="auto"/>
            <w:bottom w:val="none" w:sz="0" w:space="0" w:color="auto"/>
            <w:right w:val="none" w:sz="0" w:space="0" w:color="auto"/>
          </w:divBdr>
        </w:div>
        <w:div w:id="824080978">
          <w:marLeft w:val="0"/>
          <w:marRight w:val="0"/>
          <w:marTop w:val="0"/>
          <w:marBottom w:val="0"/>
          <w:divBdr>
            <w:top w:val="none" w:sz="0" w:space="0" w:color="auto"/>
            <w:left w:val="none" w:sz="0" w:space="0" w:color="auto"/>
            <w:bottom w:val="none" w:sz="0" w:space="0" w:color="auto"/>
            <w:right w:val="none" w:sz="0" w:space="0" w:color="auto"/>
          </w:divBdr>
        </w:div>
        <w:div w:id="824200678">
          <w:marLeft w:val="0"/>
          <w:marRight w:val="0"/>
          <w:marTop w:val="0"/>
          <w:marBottom w:val="0"/>
          <w:divBdr>
            <w:top w:val="none" w:sz="0" w:space="0" w:color="auto"/>
            <w:left w:val="none" w:sz="0" w:space="0" w:color="auto"/>
            <w:bottom w:val="none" w:sz="0" w:space="0" w:color="auto"/>
            <w:right w:val="none" w:sz="0" w:space="0" w:color="auto"/>
          </w:divBdr>
        </w:div>
        <w:div w:id="825130243">
          <w:marLeft w:val="0"/>
          <w:marRight w:val="0"/>
          <w:marTop w:val="0"/>
          <w:marBottom w:val="0"/>
          <w:divBdr>
            <w:top w:val="none" w:sz="0" w:space="0" w:color="auto"/>
            <w:left w:val="none" w:sz="0" w:space="0" w:color="auto"/>
            <w:bottom w:val="none" w:sz="0" w:space="0" w:color="auto"/>
            <w:right w:val="none" w:sz="0" w:space="0" w:color="auto"/>
          </w:divBdr>
        </w:div>
        <w:div w:id="827013409">
          <w:marLeft w:val="0"/>
          <w:marRight w:val="0"/>
          <w:marTop w:val="0"/>
          <w:marBottom w:val="0"/>
          <w:divBdr>
            <w:top w:val="none" w:sz="0" w:space="0" w:color="auto"/>
            <w:left w:val="none" w:sz="0" w:space="0" w:color="auto"/>
            <w:bottom w:val="none" w:sz="0" w:space="0" w:color="auto"/>
            <w:right w:val="none" w:sz="0" w:space="0" w:color="auto"/>
          </w:divBdr>
        </w:div>
        <w:div w:id="829903893">
          <w:marLeft w:val="0"/>
          <w:marRight w:val="0"/>
          <w:marTop w:val="0"/>
          <w:marBottom w:val="0"/>
          <w:divBdr>
            <w:top w:val="none" w:sz="0" w:space="0" w:color="auto"/>
            <w:left w:val="none" w:sz="0" w:space="0" w:color="auto"/>
            <w:bottom w:val="none" w:sz="0" w:space="0" w:color="auto"/>
            <w:right w:val="none" w:sz="0" w:space="0" w:color="auto"/>
          </w:divBdr>
        </w:div>
        <w:div w:id="831212733">
          <w:marLeft w:val="0"/>
          <w:marRight w:val="0"/>
          <w:marTop w:val="0"/>
          <w:marBottom w:val="0"/>
          <w:divBdr>
            <w:top w:val="none" w:sz="0" w:space="0" w:color="auto"/>
            <w:left w:val="none" w:sz="0" w:space="0" w:color="auto"/>
            <w:bottom w:val="none" w:sz="0" w:space="0" w:color="auto"/>
            <w:right w:val="none" w:sz="0" w:space="0" w:color="auto"/>
          </w:divBdr>
        </w:div>
        <w:div w:id="835460302">
          <w:marLeft w:val="0"/>
          <w:marRight w:val="0"/>
          <w:marTop w:val="0"/>
          <w:marBottom w:val="0"/>
          <w:divBdr>
            <w:top w:val="none" w:sz="0" w:space="0" w:color="auto"/>
            <w:left w:val="none" w:sz="0" w:space="0" w:color="auto"/>
            <w:bottom w:val="none" w:sz="0" w:space="0" w:color="auto"/>
            <w:right w:val="none" w:sz="0" w:space="0" w:color="auto"/>
          </w:divBdr>
        </w:div>
        <w:div w:id="836578495">
          <w:marLeft w:val="0"/>
          <w:marRight w:val="0"/>
          <w:marTop w:val="0"/>
          <w:marBottom w:val="0"/>
          <w:divBdr>
            <w:top w:val="none" w:sz="0" w:space="0" w:color="auto"/>
            <w:left w:val="none" w:sz="0" w:space="0" w:color="auto"/>
            <w:bottom w:val="none" w:sz="0" w:space="0" w:color="auto"/>
            <w:right w:val="none" w:sz="0" w:space="0" w:color="auto"/>
          </w:divBdr>
        </w:div>
        <w:div w:id="838234426">
          <w:marLeft w:val="0"/>
          <w:marRight w:val="0"/>
          <w:marTop w:val="0"/>
          <w:marBottom w:val="0"/>
          <w:divBdr>
            <w:top w:val="none" w:sz="0" w:space="0" w:color="auto"/>
            <w:left w:val="none" w:sz="0" w:space="0" w:color="auto"/>
            <w:bottom w:val="none" w:sz="0" w:space="0" w:color="auto"/>
            <w:right w:val="none" w:sz="0" w:space="0" w:color="auto"/>
          </w:divBdr>
        </w:div>
        <w:div w:id="839197438">
          <w:marLeft w:val="0"/>
          <w:marRight w:val="0"/>
          <w:marTop w:val="0"/>
          <w:marBottom w:val="0"/>
          <w:divBdr>
            <w:top w:val="none" w:sz="0" w:space="0" w:color="auto"/>
            <w:left w:val="none" w:sz="0" w:space="0" w:color="auto"/>
            <w:bottom w:val="none" w:sz="0" w:space="0" w:color="auto"/>
            <w:right w:val="none" w:sz="0" w:space="0" w:color="auto"/>
          </w:divBdr>
        </w:div>
        <w:div w:id="844321207">
          <w:marLeft w:val="0"/>
          <w:marRight w:val="0"/>
          <w:marTop w:val="0"/>
          <w:marBottom w:val="0"/>
          <w:divBdr>
            <w:top w:val="none" w:sz="0" w:space="0" w:color="auto"/>
            <w:left w:val="none" w:sz="0" w:space="0" w:color="auto"/>
            <w:bottom w:val="none" w:sz="0" w:space="0" w:color="auto"/>
            <w:right w:val="none" w:sz="0" w:space="0" w:color="auto"/>
          </w:divBdr>
        </w:div>
        <w:div w:id="849217394">
          <w:marLeft w:val="0"/>
          <w:marRight w:val="0"/>
          <w:marTop w:val="0"/>
          <w:marBottom w:val="0"/>
          <w:divBdr>
            <w:top w:val="none" w:sz="0" w:space="0" w:color="auto"/>
            <w:left w:val="none" w:sz="0" w:space="0" w:color="auto"/>
            <w:bottom w:val="none" w:sz="0" w:space="0" w:color="auto"/>
            <w:right w:val="none" w:sz="0" w:space="0" w:color="auto"/>
          </w:divBdr>
        </w:div>
        <w:div w:id="852642978">
          <w:marLeft w:val="0"/>
          <w:marRight w:val="0"/>
          <w:marTop w:val="0"/>
          <w:marBottom w:val="0"/>
          <w:divBdr>
            <w:top w:val="none" w:sz="0" w:space="0" w:color="auto"/>
            <w:left w:val="none" w:sz="0" w:space="0" w:color="auto"/>
            <w:bottom w:val="none" w:sz="0" w:space="0" w:color="auto"/>
            <w:right w:val="none" w:sz="0" w:space="0" w:color="auto"/>
          </w:divBdr>
        </w:div>
        <w:div w:id="853765140">
          <w:marLeft w:val="0"/>
          <w:marRight w:val="0"/>
          <w:marTop w:val="0"/>
          <w:marBottom w:val="0"/>
          <w:divBdr>
            <w:top w:val="none" w:sz="0" w:space="0" w:color="auto"/>
            <w:left w:val="none" w:sz="0" w:space="0" w:color="auto"/>
            <w:bottom w:val="none" w:sz="0" w:space="0" w:color="auto"/>
            <w:right w:val="none" w:sz="0" w:space="0" w:color="auto"/>
          </w:divBdr>
        </w:div>
        <w:div w:id="856194927">
          <w:marLeft w:val="0"/>
          <w:marRight w:val="0"/>
          <w:marTop w:val="0"/>
          <w:marBottom w:val="0"/>
          <w:divBdr>
            <w:top w:val="none" w:sz="0" w:space="0" w:color="auto"/>
            <w:left w:val="none" w:sz="0" w:space="0" w:color="auto"/>
            <w:bottom w:val="none" w:sz="0" w:space="0" w:color="auto"/>
            <w:right w:val="none" w:sz="0" w:space="0" w:color="auto"/>
          </w:divBdr>
        </w:div>
        <w:div w:id="856652776">
          <w:marLeft w:val="0"/>
          <w:marRight w:val="0"/>
          <w:marTop w:val="0"/>
          <w:marBottom w:val="0"/>
          <w:divBdr>
            <w:top w:val="none" w:sz="0" w:space="0" w:color="auto"/>
            <w:left w:val="none" w:sz="0" w:space="0" w:color="auto"/>
            <w:bottom w:val="none" w:sz="0" w:space="0" w:color="auto"/>
            <w:right w:val="none" w:sz="0" w:space="0" w:color="auto"/>
          </w:divBdr>
        </w:div>
        <w:div w:id="861016247">
          <w:marLeft w:val="0"/>
          <w:marRight w:val="0"/>
          <w:marTop w:val="0"/>
          <w:marBottom w:val="0"/>
          <w:divBdr>
            <w:top w:val="none" w:sz="0" w:space="0" w:color="auto"/>
            <w:left w:val="none" w:sz="0" w:space="0" w:color="auto"/>
            <w:bottom w:val="none" w:sz="0" w:space="0" w:color="auto"/>
            <w:right w:val="none" w:sz="0" w:space="0" w:color="auto"/>
          </w:divBdr>
        </w:div>
        <w:div w:id="864446001">
          <w:marLeft w:val="0"/>
          <w:marRight w:val="0"/>
          <w:marTop w:val="0"/>
          <w:marBottom w:val="0"/>
          <w:divBdr>
            <w:top w:val="none" w:sz="0" w:space="0" w:color="auto"/>
            <w:left w:val="none" w:sz="0" w:space="0" w:color="auto"/>
            <w:bottom w:val="none" w:sz="0" w:space="0" w:color="auto"/>
            <w:right w:val="none" w:sz="0" w:space="0" w:color="auto"/>
          </w:divBdr>
        </w:div>
        <w:div w:id="864558492">
          <w:marLeft w:val="0"/>
          <w:marRight w:val="0"/>
          <w:marTop w:val="0"/>
          <w:marBottom w:val="0"/>
          <w:divBdr>
            <w:top w:val="none" w:sz="0" w:space="0" w:color="auto"/>
            <w:left w:val="none" w:sz="0" w:space="0" w:color="auto"/>
            <w:bottom w:val="none" w:sz="0" w:space="0" w:color="auto"/>
            <w:right w:val="none" w:sz="0" w:space="0" w:color="auto"/>
          </w:divBdr>
        </w:div>
        <w:div w:id="866065137">
          <w:marLeft w:val="0"/>
          <w:marRight w:val="0"/>
          <w:marTop w:val="0"/>
          <w:marBottom w:val="0"/>
          <w:divBdr>
            <w:top w:val="none" w:sz="0" w:space="0" w:color="auto"/>
            <w:left w:val="none" w:sz="0" w:space="0" w:color="auto"/>
            <w:bottom w:val="none" w:sz="0" w:space="0" w:color="auto"/>
            <w:right w:val="none" w:sz="0" w:space="0" w:color="auto"/>
          </w:divBdr>
        </w:div>
        <w:div w:id="866210728">
          <w:marLeft w:val="0"/>
          <w:marRight w:val="0"/>
          <w:marTop w:val="0"/>
          <w:marBottom w:val="0"/>
          <w:divBdr>
            <w:top w:val="none" w:sz="0" w:space="0" w:color="auto"/>
            <w:left w:val="none" w:sz="0" w:space="0" w:color="auto"/>
            <w:bottom w:val="none" w:sz="0" w:space="0" w:color="auto"/>
            <w:right w:val="none" w:sz="0" w:space="0" w:color="auto"/>
          </w:divBdr>
        </w:div>
        <w:div w:id="866717849">
          <w:marLeft w:val="0"/>
          <w:marRight w:val="0"/>
          <w:marTop w:val="0"/>
          <w:marBottom w:val="0"/>
          <w:divBdr>
            <w:top w:val="none" w:sz="0" w:space="0" w:color="auto"/>
            <w:left w:val="none" w:sz="0" w:space="0" w:color="auto"/>
            <w:bottom w:val="none" w:sz="0" w:space="0" w:color="auto"/>
            <w:right w:val="none" w:sz="0" w:space="0" w:color="auto"/>
          </w:divBdr>
        </w:div>
        <w:div w:id="874004910">
          <w:marLeft w:val="0"/>
          <w:marRight w:val="0"/>
          <w:marTop w:val="0"/>
          <w:marBottom w:val="0"/>
          <w:divBdr>
            <w:top w:val="none" w:sz="0" w:space="0" w:color="auto"/>
            <w:left w:val="none" w:sz="0" w:space="0" w:color="auto"/>
            <w:bottom w:val="none" w:sz="0" w:space="0" w:color="auto"/>
            <w:right w:val="none" w:sz="0" w:space="0" w:color="auto"/>
          </w:divBdr>
        </w:div>
        <w:div w:id="875122019">
          <w:marLeft w:val="0"/>
          <w:marRight w:val="0"/>
          <w:marTop w:val="0"/>
          <w:marBottom w:val="0"/>
          <w:divBdr>
            <w:top w:val="none" w:sz="0" w:space="0" w:color="auto"/>
            <w:left w:val="none" w:sz="0" w:space="0" w:color="auto"/>
            <w:bottom w:val="none" w:sz="0" w:space="0" w:color="auto"/>
            <w:right w:val="none" w:sz="0" w:space="0" w:color="auto"/>
          </w:divBdr>
        </w:div>
        <w:div w:id="878397118">
          <w:marLeft w:val="0"/>
          <w:marRight w:val="0"/>
          <w:marTop w:val="0"/>
          <w:marBottom w:val="0"/>
          <w:divBdr>
            <w:top w:val="none" w:sz="0" w:space="0" w:color="auto"/>
            <w:left w:val="none" w:sz="0" w:space="0" w:color="auto"/>
            <w:bottom w:val="none" w:sz="0" w:space="0" w:color="auto"/>
            <w:right w:val="none" w:sz="0" w:space="0" w:color="auto"/>
          </w:divBdr>
        </w:div>
        <w:div w:id="878586785">
          <w:marLeft w:val="0"/>
          <w:marRight w:val="0"/>
          <w:marTop w:val="0"/>
          <w:marBottom w:val="0"/>
          <w:divBdr>
            <w:top w:val="none" w:sz="0" w:space="0" w:color="auto"/>
            <w:left w:val="none" w:sz="0" w:space="0" w:color="auto"/>
            <w:bottom w:val="none" w:sz="0" w:space="0" w:color="auto"/>
            <w:right w:val="none" w:sz="0" w:space="0" w:color="auto"/>
          </w:divBdr>
        </w:div>
        <w:div w:id="878930261">
          <w:marLeft w:val="0"/>
          <w:marRight w:val="0"/>
          <w:marTop w:val="0"/>
          <w:marBottom w:val="0"/>
          <w:divBdr>
            <w:top w:val="none" w:sz="0" w:space="0" w:color="auto"/>
            <w:left w:val="none" w:sz="0" w:space="0" w:color="auto"/>
            <w:bottom w:val="none" w:sz="0" w:space="0" w:color="auto"/>
            <w:right w:val="none" w:sz="0" w:space="0" w:color="auto"/>
          </w:divBdr>
        </w:div>
        <w:div w:id="879787235">
          <w:marLeft w:val="0"/>
          <w:marRight w:val="0"/>
          <w:marTop w:val="0"/>
          <w:marBottom w:val="0"/>
          <w:divBdr>
            <w:top w:val="none" w:sz="0" w:space="0" w:color="auto"/>
            <w:left w:val="none" w:sz="0" w:space="0" w:color="auto"/>
            <w:bottom w:val="none" w:sz="0" w:space="0" w:color="auto"/>
            <w:right w:val="none" w:sz="0" w:space="0" w:color="auto"/>
          </w:divBdr>
        </w:div>
        <w:div w:id="881595663">
          <w:marLeft w:val="0"/>
          <w:marRight w:val="0"/>
          <w:marTop w:val="0"/>
          <w:marBottom w:val="0"/>
          <w:divBdr>
            <w:top w:val="none" w:sz="0" w:space="0" w:color="auto"/>
            <w:left w:val="none" w:sz="0" w:space="0" w:color="auto"/>
            <w:bottom w:val="none" w:sz="0" w:space="0" w:color="auto"/>
            <w:right w:val="none" w:sz="0" w:space="0" w:color="auto"/>
          </w:divBdr>
        </w:div>
        <w:div w:id="887841362">
          <w:marLeft w:val="0"/>
          <w:marRight w:val="0"/>
          <w:marTop w:val="0"/>
          <w:marBottom w:val="0"/>
          <w:divBdr>
            <w:top w:val="none" w:sz="0" w:space="0" w:color="auto"/>
            <w:left w:val="none" w:sz="0" w:space="0" w:color="auto"/>
            <w:bottom w:val="none" w:sz="0" w:space="0" w:color="auto"/>
            <w:right w:val="none" w:sz="0" w:space="0" w:color="auto"/>
          </w:divBdr>
        </w:div>
        <w:div w:id="889221670">
          <w:marLeft w:val="0"/>
          <w:marRight w:val="0"/>
          <w:marTop w:val="0"/>
          <w:marBottom w:val="0"/>
          <w:divBdr>
            <w:top w:val="none" w:sz="0" w:space="0" w:color="auto"/>
            <w:left w:val="none" w:sz="0" w:space="0" w:color="auto"/>
            <w:bottom w:val="none" w:sz="0" w:space="0" w:color="auto"/>
            <w:right w:val="none" w:sz="0" w:space="0" w:color="auto"/>
          </w:divBdr>
        </w:div>
        <w:div w:id="891429129">
          <w:marLeft w:val="0"/>
          <w:marRight w:val="0"/>
          <w:marTop w:val="0"/>
          <w:marBottom w:val="0"/>
          <w:divBdr>
            <w:top w:val="none" w:sz="0" w:space="0" w:color="auto"/>
            <w:left w:val="none" w:sz="0" w:space="0" w:color="auto"/>
            <w:bottom w:val="none" w:sz="0" w:space="0" w:color="auto"/>
            <w:right w:val="none" w:sz="0" w:space="0" w:color="auto"/>
          </w:divBdr>
        </w:div>
        <w:div w:id="892737401">
          <w:marLeft w:val="0"/>
          <w:marRight w:val="0"/>
          <w:marTop w:val="0"/>
          <w:marBottom w:val="0"/>
          <w:divBdr>
            <w:top w:val="none" w:sz="0" w:space="0" w:color="auto"/>
            <w:left w:val="none" w:sz="0" w:space="0" w:color="auto"/>
            <w:bottom w:val="none" w:sz="0" w:space="0" w:color="auto"/>
            <w:right w:val="none" w:sz="0" w:space="0" w:color="auto"/>
          </w:divBdr>
        </w:div>
        <w:div w:id="895580254">
          <w:marLeft w:val="0"/>
          <w:marRight w:val="0"/>
          <w:marTop w:val="0"/>
          <w:marBottom w:val="0"/>
          <w:divBdr>
            <w:top w:val="none" w:sz="0" w:space="0" w:color="auto"/>
            <w:left w:val="none" w:sz="0" w:space="0" w:color="auto"/>
            <w:bottom w:val="none" w:sz="0" w:space="0" w:color="auto"/>
            <w:right w:val="none" w:sz="0" w:space="0" w:color="auto"/>
          </w:divBdr>
        </w:div>
        <w:div w:id="896283558">
          <w:marLeft w:val="0"/>
          <w:marRight w:val="0"/>
          <w:marTop w:val="0"/>
          <w:marBottom w:val="0"/>
          <w:divBdr>
            <w:top w:val="none" w:sz="0" w:space="0" w:color="auto"/>
            <w:left w:val="none" w:sz="0" w:space="0" w:color="auto"/>
            <w:bottom w:val="none" w:sz="0" w:space="0" w:color="auto"/>
            <w:right w:val="none" w:sz="0" w:space="0" w:color="auto"/>
          </w:divBdr>
        </w:div>
        <w:div w:id="903024197">
          <w:marLeft w:val="0"/>
          <w:marRight w:val="0"/>
          <w:marTop w:val="0"/>
          <w:marBottom w:val="0"/>
          <w:divBdr>
            <w:top w:val="none" w:sz="0" w:space="0" w:color="auto"/>
            <w:left w:val="none" w:sz="0" w:space="0" w:color="auto"/>
            <w:bottom w:val="none" w:sz="0" w:space="0" w:color="auto"/>
            <w:right w:val="none" w:sz="0" w:space="0" w:color="auto"/>
          </w:divBdr>
        </w:div>
        <w:div w:id="903030216">
          <w:marLeft w:val="0"/>
          <w:marRight w:val="0"/>
          <w:marTop w:val="0"/>
          <w:marBottom w:val="0"/>
          <w:divBdr>
            <w:top w:val="none" w:sz="0" w:space="0" w:color="auto"/>
            <w:left w:val="none" w:sz="0" w:space="0" w:color="auto"/>
            <w:bottom w:val="none" w:sz="0" w:space="0" w:color="auto"/>
            <w:right w:val="none" w:sz="0" w:space="0" w:color="auto"/>
          </w:divBdr>
        </w:div>
        <w:div w:id="906570911">
          <w:marLeft w:val="0"/>
          <w:marRight w:val="0"/>
          <w:marTop w:val="0"/>
          <w:marBottom w:val="0"/>
          <w:divBdr>
            <w:top w:val="none" w:sz="0" w:space="0" w:color="auto"/>
            <w:left w:val="none" w:sz="0" w:space="0" w:color="auto"/>
            <w:bottom w:val="none" w:sz="0" w:space="0" w:color="auto"/>
            <w:right w:val="none" w:sz="0" w:space="0" w:color="auto"/>
          </w:divBdr>
        </w:div>
        <w:div w:id="908734592">
          <w:marLeft w:val="0"/>
          <w:marRight w:val="0"/>
          <w:marTop w:val="0"/>
          <w:marBottom w:val="0"/>
          <w:divBdr>
            <w:top w:val="none" w:sz="0" w:space="0" w:color="auto"/>
            <w:left w:val="none" w:sz="0" w:space="0" w:color="auto"/>
            <w:bottom w:val="none" w:sz="0" w:space="0" w:color="auto"/>
            <w:right w:val="none" w:sz="0" w:space="0" w:color="auto"/>
          </w:divBdr>
        </w:div>
        <w:div w:id="909540332">
          <w:marLeft w:val="0"/>
          <w:marRight w:val="0"/>
          <w:marTop w:val="0"/>
          <w:marBottom w:val="0"/>
          <w:divBdr>
            <w:top w:val="none" w:sz="0" w:space="0" w:color="auto"/>
            <w:left w:val="none" w:sz="0" w:space="0" w:color="auto"/>
            <w:bottom w:val="none" w:sz="0" w:space="0" w:color="auto"/>
            <w:right w:val="none" w:sz="0" w:space="0" w:color="auto"/>
          </w:divBdr>
        </w:div>
        <w:div w:id="913587328">
          <w:marLeft w:val="0"/>
          <w:marRight w:val="0"/>
          <w:marTop w:val="0"/>
          <w:marBottom w:val="0"/>
          <w:divBdr>
            <w:top w:val="none" w:sz="0" w:space="0" w:color="auto"/>
            <w:left w:val="none" w:sz="0" w:space="0" w:color="auto"/>
            <w:bottom w:val="none" w:sz="0" w:space="0" w:color="auto"/>
            <w:right w:val="none" w:sz="0" w:space="0" w:color="auto"/>
          </w:divBdr>
        </w:div>
        <w:div w:id="915944476">
          <w:marLeft w:val="0"/>
          <w:marRight w:val="0"/>
          <w:marTop w:val="0"/>
          <w:marBottom w:val="0"/>
          <w:divBdr>
            <w:top w:val="none" w:sz="0" w:space="0" w:color="auto"/>
            <w:left w:val="none" w:sz="0" w:space="0" w:color="auto"/>
            <w:bottom w:val="none" w:sz="0" w:space="0" w:color="auto"/>
            <w:right w:val="none" w:sz="0" w:space="0" w:color="auto"/>
          </w:divBdr>
        </w:div>
        <w:div w:id="918755679">
          <w:marLeft w:val="0"/>
          <w:marRight w:val="0"/>
          <w:marTop w:val="0"/>
          <w:marBottom w:val="0"/>
          <w:divBdr>
            <w:top w:val="none" w:sz="0" w:space="0" w:color="auto"/>
            <w:left w:val="none" w:sz="0" w:space="0" w:color="auto"/>
            <w:bottom w:val="none" w:sz="0" w:space="0" w:color="auto"/>
            <w:right w:val="none" w:sz="0" w:space="0" w:color="auto"/>
          </w:divBdr>
        </w:div>
        <w:div w:id="922835717">
          <w:marLeft w:val="0"/>
          <w:marRight w:val="0"/>
          <w:marTop w:val="0"/>
          <w:marBottom w:val="0"/>
          <w:divBdr>
            <w:top w:val="none" w:sz="0" w:space="0" w:color="auto"/>
            <w:left w:val="none" w:sz="0" w:space="0" w:color="auto"/>
            <w:bottom w:val="none" w:sz="0" w:space="0" w:color="auto"/>
            <w:right w:val="none" w:sz="0" w:space="0" w:color="auto"/>
          </w:divBdr>
        </w:div>
        <w:div w:id="923956281">
          <w:marLeft w:val="0"/>
          <w:marRight w:val="0"/>
          <w:marTop w:val="0"/>
          <w:marBottom w:val="0"/>
          <w:divBdr>
            <w:top w:val="none" w:sz="0" w:space="0" w:color="auto"/>
            <w:left w:val="none" w:sz="0" w:space="0" w:color="auto"/>
            <w:bottom w:val="none" w:sz="0" w:space="0" w:color="auto"/>
            <w:right w:val="none" w:sz="0" w:space="0" w:color="auto"/>
          </w:divBdr>
        </w:div>
        <w:div w:id="926304998">
          <w:marLeft w:val="0"/>
          <w:marRight w:val="0"/>
          <w:marTop w:val="0"/>
          <w:marBottom w:val="0"/>
          <w:divBdr>
            <w:top w:val="none" w:sz="0" w:space="0" w:color="auto"/>
            <w:left w:val="none" w:sz="0" w:space="0" w:color="auto"/>
            <w:bottom w:val="none" w:sz="0" w:space="0" w:color="auto"/>
            <w:right w:val="none" w:sz="0" w:space="0" w:color="auto"/>
          </w:divBdr>
        </w:div>
        <w:div w:id="927081191">
          <w:marLeft w:val="0"/>
          <w:marRight w:val="0"/>
          <w:marTop w:val="0"/>
          <w:marBottom w:val="0"/>
          <w:divBdr>
            <w:top w:val="none" w:sz="0" w:space="0" w:color="auto"/>
            <w:left w:val="none" w:sz="0" w:space="0" w:color="auto"/>
            <w:bottom w:val="none" w:sz="0" w:space="0" w:color="auto"/>
            <w:right w:val="none" w:sz="0" w:space="0" w:color="auto"/>
          </w:divBdr>
        </w:div>
        <w:div w:id="927889103">
          <w:marLeft w:val="0"/>
          <w:marRight w:val="0"/>
          <w:marTop w:val="0"/>
          <w:marBottom w:val="0"/>
          <w:divBdr>
            <w:top w:val="none" w:sz="0" w:space="0" w:color="auto"/>
            <w:left w:val="none" w:sz="0" w:space="0" w:color="auto"/>
            <w:bottom w:val="none" w:sz="0" w:space="0" w:color="auto"/>
            <w:right w:val="none" w:sz="0" w:space="0" w:color="auto"/>
          </w:divBdr>
        </w:div>
        <w:div w:id="929971726">
          <w:marLeft w:val="0"/>
          <w:marRight w:val="0"/>
          <w:marTop w:val="0"/>
          <w:marBottom w:val="0"/>
          <w:divBdr>
            <w:top w:val="none" w:sz="0" w:space="0" w:color="auto"/>
            <w:left w:val="none" w:sz="0" w:space="0" w:color="auto"/>
            <w:bottom w:val="none" w:sz="0" w:space="0" w:color="auto"/>
            <w:right w:val="none" w:sz="0" w:space="0" w:color="auto"/>
          </w:divBdr>
        </w:div>
        <w:div w:id="930818249">
          <w:marLeft w:val="0"/>
          <w:marRight w:val="0"/>
          <w:marTop w:val="0"/>
          <w:marBottom w:val="0"/>
          <w:divBdr>
            <w:top w:val="none" w:sz="0" w:space="0" w:color="auto"/>
            <w:left w:val="none" w:sz="0" w:space="0" w:color="auto"/>
            <w:bottom w:val="none" w:sz="0" w:space="0" w:color="auto"/>
            <w:right w:val="none" w:sz="0" w:space="0" w:color="auto"/>
          </w:divBdr>
        </w:div>
        <w:div w:id="933514709">
          <w:marLeft w:val="0"/>
          <w:marRight w:val="0"/>
          <w:marTop w:val="0"/>
          <w:marBottom w:val="0"/>
          <w:divBdr>
            <w:top w:val="none" w:sz="0" w:space="0" w:color="auto"/>
            <w:left w:val="none" w:sz="0" w:space="0" w:color="auto"/>
            <w:bottom w:val="none" w:sz="0" w:space="0" w:color="auto"/>
            <w:right w:val="none" w:sz="0" w:space="0" w:color="auto"/>
          </w:divBdr>
        </w:div>
        <w:div w:id="933827002">
          <w:marLeft w:val="0"/>
          <w:marRight w:val="0"/>
          <w:marTop w:val="0"/>
          <w:marBottom w:val="0"/>
          <w:divBdr>
            <w:top w:val="none" w:sz="0" w:space="0" w:color="auto"/>
            <w:left w:val="none" w:sz="0" w:space="0" w:color="auto"/>
            <w:bottom w:val="none" w:sz="0" w:space="0" w:color="auto"/>
            <w:right w:val="none" w:sz="0" w:space="0" w:color="auto"/>
          </w:divBdr>
        </w:div>
        <w:div w:id="935016521">
          <w:marLeft w:val="0"/>
          <w:marRight w:val="0"/>
          <w:marTop w:val="0"/>
          <w:marBottom w:val="0"/>
          <w:divBdr>
            <w:top w:val="none" w:sz="0" w:space="0" w:color="auto"/>
            <w:left w:val="none" w:sz="0" w:space="0" w:color="auto"/>
            <w:bottom w:val="none" w:sz="0" w:space="0" w:color="auto"/>
            <w:right w:val="none" w:sz="0" w:space="0" w:color="auto"/>
          </w:divBdr>
        </w:div>
        <w:div w:id="937756730">
          <w:marLeft w:val="0"/>
          <w:marRight w:val="0"/>
          <w:marTop w:val="0"/>
          <w:marBottom w:val="0"/>
          <w:divBdr>
            <w:top w:val="none" w:sz="0" w:space="0" w:color="auto"/>
            <w:left w:val="none" w:sz="0" w:space="0" w:color="auto"/>
            <w:bottom w:val="none" w:sz="0" w:space="0" w:color="auto"/>
            <w:right w:val="none" w:sz="0" w:space="0" w:color="auto"/>
          </w:divBdr>
        </w:div>
        <w:div w:id="940332672">
          <w:marLeft w:val="0"/>
          <w:marRight w:val="0"/>
          <w:marTop w:val="0"/>
          <w:marBottom w:val="0"/>
          <w:divBdr>
            <w:top w:val="none" w:sz="0" w:space="0" w:color="auto"/>
            <w:left w:val="none" w:sz="0" w:space="0" w:color="auto"/>
            <w:bottom w:val="none" w:sz="0" w:space="0" w:color="auto"/>
            <w:right w:val="none" w:sz="0" w:space="0" w:color="auto"/>
          </w:divBdr>
        </w:div>
        <w:div w:id="943726136">
          <w:marLeft w:val="0"/>
          <w:marRight w:val="0"/>
          <w:marTop w:val="0"/>
          <w:marBottom w:val="0"/>
          <w:divBdr>
            <w:top w:val="none" w:sz="0" w:space="0" w:color="auto"/>
            <w:left w:val="none" w:sz="0" w:space="0" w:color="auto"/>
            <w:bottom w:val="none" w:sz="0" w:space="0" w:color="auto"/>
            <w:right w:val="none" w:sz="0" w:space="0" w:color="auto"/>
          </w:divBdr>
        </w:div>
        <w:div w:id="944269585">
          <w:marLeft w:val="0"/>
          <w:marRight w:val="0"/>
          <w:marTop w:val="0"/>
          <w:marBottom w:val="0"/>
          <w:divBdr>
            <w:top w:val="none" w:sz="0" w:space="0" w:color="auto"/>
            <w:left w:val="none" w:sz="0" w:space="0" w:color="auto"/>
            <w:bottom w:val="none" w:sz="0" w:space="0" w:color="auto"/>
            <w:right w:val="none" w:sz="0" w:space="0" w:color="auto"/>
          </w:divBdr>
        </w:div>
        <w:div w:id="944388280">
          <w:marLeft w:val="0"/>
          <w:marRight w:val="0"/>
          <w:marTop w:val="0"/>
          <w:marBottom w:val="0"/>
          <w:divBdr>
            <w:top w:val="none" w:sz="0" w:space="0" w:color="auto"/>
            <w:left w:val="none" w:sz="0" w:space="0" w:color="auto"/>
            <w:bottom w:val="none" w:sz="0" w:space="0" w:color="auto"/>
            <w:right w:val="none" w:sz="0" w:space="0" w:color="auto"/>
          </w:divBdr>
        </w:div>
        <w:div w:id="948124729">
          <w:marLeft w:val="0"/>
          <w:marRight w:val="0"/>
          <w:marTop w:val="0"/>
          <w:marBottom w:val="0"/>
          <w:divBdr>
            <w:top w:val="none" w:sz="0" w:space="0" w:color="auto"/>
            <w:left w:val="none" w:sz="0" w:space="0" w:color="auto"/>
            <w:bottom w:val="none" w:sz="0" w:space="0" w:color="auto"/>
            <w:right w:val="none" w:sz="0" w:space="0" w:color="auto"/>
          </w:divBdr>
        </w:div>
        <w:div w:id="953943983">
          <w:marLeft w:val="0"/>
          <w:marRight w:val="0"/>
          <w:marTop w:val="0"/>
          <w:marBottom w:val="0"/>
          <w:divBdr>
            <w:top w:val="none" w:sz="0" w:space="0" w:color="auto"/>
            <w:left w:val="none" w:sz="0" w:space="0" w:color="auto"/>
            <w:bottom w:val="none" w:sz="0" w:space="0" w:color="auto"/>
            <w:right w:val="none" w:sz="0" w:space="0" w:color="auto"/>
          </w:divBdr>
        </w:div>
        <w:div w:id="954672594">
          <w:marLeft w:val="0"/>
          <w:marRight w:val="0"/>
          <w:marTop w:val="0"/>
          <w:marBottom w:val="0"/>
          <w:divBdr>
            <w:top w:val="none" w:sz="0" w:space="0" w:color="auto"/>
            <w:left w:val="none" w:sz="0" w:space="0" w:color="auto"/>
            <w:bottom w:val="none" w:sz="0" w:space="0" w:color="auto"/>
            <w:right w:val="none" w:sz="0" w:space="0" w:color="auto"/>
          </w:divBdr>
        </w:div>
        <w:div w:id="956721434">
          <w:marLeft w:val="0"/>
          <w:marRight w:val="0"/>
          <w:marTop w:val="0"/>
          <w:marBottom w:val="0"/>
          <w:divBdr>
            <w:top w:val="none" w:sz="0" w:space="0" w:color="auto"/>
            <w:left w:val="none" w:sz="0" w:space="0" w:color="auto"/>
            <w:bottom w:val="none" w:sz="0" w:space="0" w:color="auto"/>
            <w:right w:val="none" w:sz="0" w:space="0" w:color="auto"/>
          </w:divBdr>
        </w:div>
        <w:div w:id="961691711">
          <w:marLeft w:val="0"/>
          <w:marRight w:val="0"/>
          <w:marTop w:val="0"/>
          <w:marBottom w:val="0"/>
          <w:divBdr>
            <w:top w:val="none" w:sz="0" w:space="0" w:color="auto"/>
            <w:left w:val="none" w:sz="0" w:space="0" w:color="auto"/>
            <w:bottom w:val="none" w:sz="0" w:space="0" w:color="auto"/>
            <w:right w:val="none" w:sz="0" w:space="0" w:color="auto"/>
          </w:divBdr>
        </w:div>
        <w:div w:id="963314769">
          <w:marLeft w:val="0"/>
          <w:marRight w:val="0"/>
          <w:marTop w:val="0"/>
          <w:marBottom w:val="0"/>
          <w:divBdr>
            <w:top w:val="none" w:sz="0" w:space="0" w:color="auto"/>
            <w:left w:val="none" w:sz="0" w:space="0" w:color="auto"/>
            <w:bottom w:val="none" w:sz="0" w:space="0" w:color="auto"/>
            <w:right w:val="none" w:sz="0" w:space="0" w:color="auto"/>
          </w:divBdr>
        </w:div>
        <w:div w:id="964313594">
          <w:marLeft w:val="0"/>
          <w:marRight w:val="0"/>
          <w:marTop w:val="0"/>
          <w:marBottom w:val="0"/>
          <w:divBdr>
            <w:top w:val="none" w:sz="0" w:space="0" w:color="auto"/>
            <w:left w:val="none" w:sz="0" w:space="0" w:color="auto"/>
            <w:bottom w:val="none" w:sz="0" w:space="0" w:color="auto"/>
            <w:right w:val="none" w:sz="0" w:space="0" w:color="auto"/>
          </w:divBdr>
        </w:div>
        <w:div w:id="965159862">
          <w:marLeft w:val="0"/>
          <w:marRight w:val="0"/>
          <w:marTop w:val="0"/>
          <w:marBottom w:val="0"/>
          <w:divBdr>
            <w:top w:val="none" w:sz="0" w:space="0" w:color="auto"/>
            <w:left w:val="none" w:sz="0" w:space="0" w:color="auto"/>
            <w:bottom w:val="none" w:sz="0" w:space="0" w:color="auto"/>
            <w:right w:val="none" w:sz="0" w:space="0" w:color="auto"/>
          </w:divBdr>
        </w:div>
        <w:div w:id="965235615">
          <w:marLeft w:val="0"/>
          <w:marRight w:val="0"/>
          <w:marTop w:val="0"/>
          <w:marBottom w:val="0"/>
          <w:divBdr>
            <w:top w:val="none" w:sz="0" w:space="0" w:color="auto"/>
            <w:left w:val="none" w:sz="0" w:space="0" w:color="auto"/>
            <w:bottom w:val="none" w:sz="0" w:space="0" w:color="auto"/>
            <w:right w:val="none" w:sz="0" w:space="0" w:color="auto"/>
          </w:divBdr>
        </w:div>
        <w:div w:id="967930058">
          <w:marLeft w:val="0"/>
          <w:marRight w:val="0"/>
          <w:marTop w:val="0"/>
          <w:marBottom w:val="0"/>
          <w:divBdr>
            <w:top w:val="none" w:sz="0" w:space="0" w:color="auto"/>
            <w:left w:val="none" w:sz="0" w:space="0" w:color="auto"/>
            <w:bottom w:val="none" w:sz="0" w:space="0" w:color="auto"/>
            <w:right w:val="none" w:sz="0" w:space="0" w:color="auto"/>
          </w:divBdr>
        </w:div>
        <w:div w:id="971252947">
          <w:marLeft w:val="0"/>
          <w:marRight w:val="0"/>
          <w:marTop w:val="0"/>
          <w:marBottom w:val="0"/>
          <w:divBdr>
            <w:top w:val="none" w:sz="0" w:space="0" w:color="auto"/>
            <w:left w:val="none" w:sz="0" w:space="0" w:color="auto"/>
            <w:bottom w:val="none" w:sz="0" w:space="0" w:color="auto"/>
            <w:right w:val="none" w:sz="0" w:space="0" w:color="auto"/>
          </w:divBdr>
        </w:div>
        <w:div w:id="971909236">
          <w:marLeft w:val="0"/>
          <w:marRight w:val="0"/>
          <w:marTop w:val="0"/>
          <w:marBottom w:val="0"/>
          <w:divBdr>
            <w:top w:val="none" w:sz="0" w:space="0" w:color="auto"/>
            <w:left w:val="none" w:sz="0" w:space="0" w:color="auto"/>
            <w:bottom w:val="none" w:sz="0" w:space="0" w:color="auto"/>
            <w:right w:val="none" w:sz="0" w:space="0" w:color="auto"/>
          </w:divBdr>
        </w:div>
        <w:div w:id="972714750">
          <w:marLeft w:val="0"/>
          <w:marRight w:val="0"/>
          <w:marTop w:val="0"/>
          <w:marBottom w:val="0"/>
          <w:divBdr>
            <w:top w:val="none" w:sz="0" w:space="0" w:color="auto"/>
            <w:left w:val="none" w:sz="0" w:space="0" w:color="auto"/>
            <w:bottom w:val="none" w:sz="0" w:space="0" w:color="auto"/>
            <w:right w:val="none" w:sz="0" w:space="0" w:color="auto"/>
          </w:divBdr>
        </w:div>
        <w:div w:id="974337094">
          <w:marLeft w:val="0"/>
          <w:marRight w:val="0"/>
          <w:marTop w:val="0"/>
          <w:marBottom w:val="0"/>
          <w:divBdr>
            <w:top w:val="none" w:sz="0" w:space="0" w:color="auto"/>
            <w:left w:val="none" w:sz="0" w:space="0" w:color="auto"/>
            <w:bottom w:val="none" w:sz="0" w:space="0" w:color="auto"/>
            <w:right w:val="none" w:sz="0" w:space="0" w:color="auto"/>
          </w:divBdr>
        </w:div>
        <w:div w:id="975065318">
          <w:marLeft w:val="0"/>
          <w:marRight w:val="0"/>
          <w:marTop w:val="0"/>
          <w:marBottom w:val="0"/>
          <w:divBdr>
            <w:top w:val="none" w:sz="0" w:space="0" w:color="auto"/>
            <w:left w:val="none" w:sz="0" w:space="0" w:color="auto"/>
            <w:bottom w:val="none" w:sz="0" w:space="0" w:color="auto"/>
            <w:right w:val="none" w:sz="0" w:space="0" w:color="auto"/>
          </w:divBdr>
        </w:div>
        <w:div w:id="977564268">
          <w:marLeft w:val="0"/>
          <w:marRight w:val="0"/>
          <w:marTop w:val="0"/>
          <w:marBottom w:val="0"/>
          <w:divBdr>
            <w:top w:val="none" w:sz="0" w:space="0" w:color="auto"/>
            <w:left w:val="none" w:sz="0" w:space="0" w:color="auto"/>
            <w:bottom w:val="none" w:sz="0" w:space="0" w:color="auto"/>
            <w:right w:val="none" w:sz="0" w:space="0" w:color="auto"/>
          </w:divBdr>
        </w:div>
        <w:div w:id="978806596">
          <w:marLeft w:val="0"/>
          <w:marRight w:val="0"/>
          <w:marTop w:val="0"/>
          <w:marBottom w:val="0"/>
          <w:divBdr>
            <w:top w:val="none" w:sz="0" w:space="0" w:color="auto"/>
            <w:left w:val="none" w:sz="0" w:space="0" w:color="auto"/>
            <w:bottom w:val="none" w:sz="0" w:space="0" w:color="auto"/>
            <w:right w:val="none" w:sz="0" w:space="0" w:color="auto"/>
          </w:divBdr>
        </w:div>
        <w:div w:id="979846043">
          <w:marLeft w:val="0"/>
          <w:marRight w:val="0"/>
          <w:marTop w:val="0"/>
          <w:marBottom w:val="0"/>
          <w:divBdr>
            <w:top w:val="none" w:sz="0" w:space="0" w:color="auto"/>
            <w:left w:val="none" w:sz="0" w:space="0" w:color="auto"/>
            <w:bottom w:val="none" w:sz="0" w:space="0" w:color="auto"/>
            <w:right w:val="none" w:sz="0" w:space="0" w:color="auto"/>
          </w:divBdr>
        </w:div>
        <w:div w:id="982196354">
          <w:marLeft w:val="0"/>
          <w:marRight w:val="0"/>
          <w:marTop w:val="0"/>
          <w:marBottom w:val="0"/>
          <w:divBdr>
            <w:top w:val="none" w:sz="0" w:space="0" w:color="auto"/>
            <w:left w:val="none" w:sz="0" w:space="0" w:color="auto"/>
            <w:bottom w:val="none" w:sz="0" w:space="0" w:color="auto"/>
            <w:right w:val="none" w:sz="0" w:space="0" w:color="auto"/>
          </w:divBdr>
        </w:div>
        <w:div w:id="982540178">
          <w:marLeft w:val="0"/>
          <w:marRight w:val="0"/>
          <w:marTop w:val="0"/>
          <w:marBottom w:val="0"/>
          <w:divBdr>
            <w:top w:val="none" w:sz="0" w:space="0" w:color="auto"/>
            <w:left w:val="none" w:sz="0" w:space="0" w:color="auto"/>
            <w:bottom w:val="none" w:sz="0" w:space="0" w:color="auto"/>
            <w:right w:val="none" w:sz="0" w:space="0" w:color="auto"/>
          </w:divBdr>
        </w:div>
        <w:div w:id="986282480">
          <w:marLeft w:val="0"/>
          <w:marRight w:val="0"/>
          <w:marTop w:val="0"/>
          <w:marBottom w:val="0"/>
          <w:divBdr>
            <w:top w:val="none" w:sz="0" w:space="0" w:color="auto"/>
            <w:left w:val="none" w:sz="0" w:space="0" w:color="auto"/>
            <w:bottom w:val="none" w:sz="0" w:space="0" w:color="auto"/>
            <w:right w:val="none" w:sz="0" w:space="0" w:color="auto"/>
          </w:divBdr>
        </w:div>
        <w:div w:id="987175222">
          <w:marLeft w:val="0"/>
          <w:marRight w:val="0"/>
          <w:marTop w:val="0"/>
          <w:marBottom w:val="0"/>
          <w:divBdr>
            <w:top w:val="none" w:sz="0" w:space="0" w:color="auto"/>
            <w:left w:val="none" w:sz="0" w:space="0" w:color="auto"/>
            <w:bottom w:val="none" w:sz="0" w:space="0" w:color="auto"/>
            <w:right w:val="none" w:sz="0" w:space="0" w:color="auto"/>
          </w:divBdr>
        </w:div>
        <w:div w:id="987511603">
          <w:marLeft w:val="0"/>
          <w:marRight w:val="0"/>
          <w:marTop w:val="0"/>
          <w:marBottom w:val="0"/>
          <w:divBdr>
            <w:top w:val="none" w:sz="0" w:space="0" w:color="auto"/>
            <w:left w:val="none" w:sz="0" w:space="0" w:color="auto"/>
            <w:bottom w:val="none" w:sz="0" w:space="0" w:color="auto"/>
            <w:right w:val="none" w:sz="0" w:space="0" w:color="auto"/>
          </w:divBdr>
        </w:div>
        <w:div w:id="990332885">
          <w:marLeft w:val="0"/>
          <w:marRight w:val="0"/>
          <w:marTop w:val="0"/>
          <w:marBottom w:val="0"/>
          <w:divBdr>
            <w:top w:val="none" w:sz="0" w:space="0" w:color="auto"/>
            <w:left w:val="none" w:sz="0" w:space="0" w:color="auto"/>
            <w:bottom w:val="none" w:sz="0" w:space="0" w:color="auto"/>
            <w:right w:val="none" w:sz="0" w:space="0" w:color="auto"/>
          </w:divBdr>
        </w:div>
        <w:div w:id="990525698">
          <w:marLeft w:val="0"/>
          <w:marRight w:val="0"/>
          <w:marTop w:val="0"/>
          <w:marBottom w:val="0"/>
          <w:divBdr>
            <w:top w:val="none" w:sz="0" w:space="0" w:color="auto"/>
            <w:left w:val="none" w:sz="0" w:space="0" w:color="auto"/>
            <w:bottom w:val="none" w:sz="0" w:space="0" w:color="auto"/>
            <w:right w:val="none" w:sz="0" w:space="0" w:color="auto"/>
          </w:divBdr>
        </w:div>
        <w:div w:id="994529324">
          <w:marLeft w:val="0"/>
          <w:marRight w:val="0"/>
          <w:marTop w:val="0"/>
          <w:marBottom w:val="0"/>
          <w:divBdr>
            <w:top w:val="none" w:sz="0" w:space="0" w:color="auto"/>
            <w:left w:val="none" w:sz="0" w:space="0" w:color="auto"/>
            <w:bottom w:val="none" w:sz="0" w:space="0" w:color="auto"/>
            <w:right w:val="none" w:sz="0" w:space="0" w:color="auto"/>
          </w:divBdr>
        </w:div>
        <w:div w:id="997002497">
          <w:marLeft w:val="0"/>
          <w:marRight w:val="0"/>
          <w:marTop w:val="0"/>
          <w:marBottom w:val="0"/>
          <w:divBdr>
            <w:top w:val="none" w:sz="0" w:space="0" w:color="auto"/>
            <w:left w:val="none" w:sz="0" w:space="0" w:color="auto"/>
            <w:bottom w:val="none" w:sz="0" w:space="0" w:color="auto"/>
            <w:right w:val="none" w:sz="0" w:space="0" w:color="auto"/>
          </w:divBdr>
        </w:div>
        <w:div w:id="997877602">
          <w:marLeft w:val="0"/>
          <w:marRight w:val="0"/>
          <w:marTop w:val="0"/>
          <w:marBottom w:val="0"/>
          <w:divBdr>
            <w:top w:val="none" w:sz="0" w:space="0" w:color="auto"/>
            <w:left w:val="none" w:sz="0" w:space="0" w:color="auto"/>
            <w:bottom w:val="none" w:sz="0" w:space="0" w:color="auto"/>
            <w:right w:val="none" w:sz="0" w:space="0" w:color="auto"/>
          </w:divBdr>
        </w:div>
        <w:div w:id="1000504870">
          <w:marLeft w:val="0"/>
          <w:marRight w:val="0"/>
          <w:marTop w:val="0"/>
          <w:marBottom w:val="0"/>
          <w:divBdr>
            <w:top w:val="none" w:sz="0" w:space="0" w:color="auto"/>
            <w:left w:val="none" w:sz="0" w:space="0" w:color="auto"/>
            <w:bottom w:val="none" w:sz="0" w:space="0" w:color="auto"/>
            <w:right w:val="none" w:sz="0" w:space="0" w:color="auto"/>
          </w:divBdr>
        </w:div>
        <w:div w:id="1002121582">
          <w:marLeft w:val="0"/>
          <w:marRight w:val="0"/>
          <w:marTop w:val="0"/>
          <w:marBottom w:val="0"/>
          <w:divBdr>
            <w:top w:val="none" w:sz="0" w:space="0" w:color="auto"/>
            <w:left w:val="none" w:sz="0" w:space="0" w:color="auto"/>
            <w:bottom w:val="none" w:sz="0" w:space="0" w:color="auto"/>
            <w:right w:val="none" w:sz="0" w:space="0" w:color="auto"/>
          </w:divBdr>
        </w:div>
        <w:div w:id="1009914444">
          <w:marLeft w:val="0"/>
          <w:marRight w:val="0"/>
          <w:marTop w:val="0"/>
          <w:marBottom w:val="0"/>
          <w:divBdr>
            <w:top w:val="none" w:sz="0" w:space="0" w:color="auto"/>
            <w:left w:val="none" w:sz="0" w:space="0" w:color="auto"/>
            <w:bottom w:val="none" w:sz="0" w:space="0" w:color="auto"/>
            <w:right w:val="none" w:sz="0" w:space="0" w:color="auto"/>
          </w:divBdr>
        </w:div>
        <w:div w:id="1011756832">
          <w:marLeft w:val="0"/>
          <w:marRight w:val="0"/>
          <w:marTop w:val="0"/>
          <w:marBottom w:val="0"/>
          <w:divBdr>
            <w:top w:val="none" w:sz="0" w:space="0" w:color="auto"/>
            <w:left w:val="none" w:sz="0" w:space="0" w:color="auto"/>
            <w:bottom w:val="none" w:sz="0" w:space="0" w:color="auto"/>
            <w:right w:val="none" w:sz="0" w:space="0" w:color="auto"/>
          </w:divBdr>
        </w:div>
        <w:div w:id="1012412371">
          <w:marLeft w:val="0"/>
          <w:marRight w:val="0"/>
          <w:marTop w:val="0"/>
          <w:marBottom w:val="0"/>
          <w:divBdr>
            <w:top w:val="none" w:sz="0" w:space="0" w:color="auto"/>
            <w:left w:val="none" w:sz="0" w:space="0" w:color="auto"/>
            <w:bottom w:val="none" w:sz="0" w:space="0" w:color="auto"/>
            <w:right w:val="none" w:sz="0" w:space="0" w:color="auto"/>
          </w:divBdr>
        </w:div>
        <w:div w:id="1015427934">
          <w:marLeft w:val="0"/>
          <w:marRight w:val="0"/>
          <w:marTop w:val="0"/>
          <w:marBottom w:val="0"/>
          <w:divBdr>
            <w:top w:val="none" w:sz="0" w:space="0" w:color="auto"/>
            <w:left w:val="none" w:sz="0" w:space="0" w:color="auto"/>
            <w:bottom w:val="none" w:sz="0" w:space="0" w:color="auto"/>
            <w:right w:val="none" w:sz="0" w:space="0" w:color="auto"/>
          </w:divBdr>
        </w:div>
        <w:div w:id="1019045789">
          <w:marLeft w:val="0"/>
          <w:marRight w:val="0"/>
          <w:marTop w:val="0"/>
          <w:marBottom w:val="0"/>
          <w:divBdr>
            <w:top w:val="none" w:sz="0" w:space="0" w:color="auto"/>
            <w:left w:val="none" w:sz="0" w:space="0" w:color="auto"/>
            <w:bottom w:val="none" w:sz="0" w:space="0" w:color="auto"/>
            <w:right w:val="none" w:sz="0" w:space="0" w:color="auto"/>
          </w:divBdr>
        </w:div>
        <w:div w:id="1021128999">
          <w:marLeft w:val="0"/>
          <w:marRight w:val="0"/>
          <w:marTop w:val="0"/>
          <w:marBottom w:val="0"/>
          <w:divBdr>
            <w:top w:val="none" w:sz="0" w:space="0" w:color="auto"/>
            <w:left w:val="none" w:sz="0" w:space="0" w:color="auto"/>
            <w:bottom w:val="none" w:sz="0" w:space="0" w:color="auto"/>
            <w:right w:val="none" w:sz="0" w:space="0" w:color="auto"/>
          </w:divBdr>
        </w:div>
        <w:div w:id="1023164694">
          <w:marLeft w:val="0"/>
          <w:marRight w:val="0"/>
          <w:marTop w:val="0"/>
          <w:marBottom w:val="0"/>
          <w:divBdr>
            <w:top w:val="none" w:sz="0" w:space="0" w:color="auto"/>
            <w:left w:val="none" w:sz="0" w:space="0" w:color="auto"/>
            <w:bottom w:val="none" w:sz="0" w:space="0" w:color="auto"/>
            <w:right w:val="none" w:sz="0" w:space="0" w:color="auto"/>
          </w:divBdr>
        </w:div>
        <w:div w:id="1023628275">
          <w:marLeft w:val="0"/>
          <w:marRight w:val="0"/>
          <w:marTop w:val="0"/>
          <w:marBottom w:val="0"/>
          <w:divBdr>
            <w:top w:val="none" w:sz="0" w:space="0" w:color="auto"/>
            <w:left w:val="none" w:sz="0" w:space="0" w:color="auto"/>
            <w:bottom w:val="none" w:sz="0" w:space="0" w:color="auto"/>
            <w:right w:val="none" w:sz="0" w:space="0" w:color="auto"/>
          </w:divBdr>
        </w:div>
        <w:div w:id="1024134401">
          <w:marLeft w:val="0"/>
          <w:marRight w:val="0"/>
          <w:marTop w:val="0"/>
          <w:marBottom w:val="0"/>
          <w:divBdr>
            <w:top w:val="none" w:sz="0" w:space="0" w:color="auto"/>
            <w:left w:val="none" w:sz="0" w:space="0" w:color="auto"/>
            <w:bottom w:val="none" w:sz="0" w:space="0" w:color="auto"/>
            <w:right w:val="none" w:sz="0" w:space="0" w:color="auto"/>
          </w:divBdr>
        </w:div>
        <w:div w:id="1029332370">
          <w:marLeft w:val="0"/>
          <w:marRight w:val="0"/>
          <w:marTop w:val="0"/>
          <w:marBottom w:val="0"/>
          <w:divBdr>
            <w:top w:val="none" w:sz="0" w:space="0" w:color="auto"/>
            <w:left w:val="none" w:sz="0" w:space="0" w:color="auto"/>
            <w:bottom w:val="none" w:sz="0" w:space="0" w:color="auto"/>
            <w:right w:val="none" w:sz="0" w:space="0" w:color="auto"/>
          </w:divBdr>
        </w:div>
        <w:div w:id="1031877177">
          <w:marLeft w:val="0"/>
          <w:marRight w:val="0"/>
          <w:marTop w:val="0"/>
          <w:marBottom w:val="0"/>
          <w:divBdr>
            <w:top w:val="none" w:sz="0" w:space="0" w:color="auto"/>
            <w:left w:val="none" w:sz="0" w:space="0" w:color="auto"/>
            <w:bottom w:val="none" w:sz="0" w:space="0" w:color="auto"/>
            <w:right w:val="none" w:sz="0" w:space="0" w:color="auto"/>
          </w:divBdr>
        </w:div>
        <w:div w:id="1036783188">
          <w:marLeft w:val="0"/>
          <w:marRight w:val="0"/>
          <w:marTop w:val="0"/>
          <w:marBottom w:val="0"/>
          <w:divBdr>
            <w:top w:val="none" w:sz="0" w:space="0" w:color="auto"/>
            <w:left w:val="none" w:sz="0" w:space="0" w:color="auto"/>
            <w:bottom w:val="none" w:sz="0" w:space="0" w:color="auto"/>
            <w:right w:val="none" w:sz="0" w:space="0" w:color="auto"/>
          </w:divBdr>
        </w:div>
        <w:div w:id="1037925865">
          <w:marLeft w:val="0"/>
          <w:marRight w:val="0"/>
          <w:marTop w:val="0"/>
          <w:marBottom w:val="0"/>
          <w:divBdr>
            <w:top w:val="none" w:sz="0" w:space="0" w:color="auto"/>
            <w:left w:val="none" w:sz="0" w:space="0" w:color="auto"/>
            <w:bottom w:val="none" w:sz="0" w:space="0" w:color="auto"/>
            <w:right w:val="none" w:sz="0" w:space="0" w:color="auto"/>
          </w:divBdr>
        </w:div>
        <w:div w:id="1040327569">
          <w:marLeft w:val="0"/>
          <w:marRight w:val="0"/>
          <w:marTop w:val="0"/>
          <w:marBottom w:val="0"/>
          <w:divBdr>
            <w:top w:val="none" w:sz="0" w:space="0" w:color="auto"/>
            <w:left w:val="none" w:sz="0" w:space="0" w:color="auto"/>
            <w:bottom w:val="none" w:sz="0" w:space="0" w:color="auto"/>
            <w:right w:val="none" w:sz="0" w:space="0" w:color="auto"/>
          </w:divBdr>
        </w:div>
        <w:div w:id="1040469521">
          <w:marLeft w:val="0"/>
          <w:marRight w:val="0"/>
          <w:marTop w:val="0"/>
          <w:marBottom w:val="0"/>
          <w:divBdr>
            <w:top w:val="none" w:sz="0" w:space="0" w:color="auto"/>
            <w:left w:val="none" w:sz="0" w:space="0" w:color="auto"/>
            <w:bottom w:val="none" w:sz="0" w:space="0" w:color="auto"/>
            <w:right w:val="none" w:sz="0" w:space="0" w:color="auto"/>
          </w:divBdr>
        </w:div>
        <w:div w:id="1041398035">
          <w:marLeft w:val="0"/>
          <w:marRight w:val="0"/>
          <w:marTop w:val="0"/>
          <w:marBottom w:val="0"/>
          <w:divBdr>
            <w:top w:val="none" w:sz="0" w:space="0" w:color="auto"/>
            <w:left w:val="none" w:sz="0" w:space="0" w:color="auto"/>
            <w:bottom w:val="none" w:sz="0" w:space="0" w:color="auto"/>
            <w:right w:val="none" w:sz="0" w:space="0" w:color="auto"/>
          </w:divBdr>
        </w:div>
        <w:div w:id="1042632528">
          <w:marLeft w:val="0"/>
          <w:marRight w:val="0"/>
          <w:marTop w:val="0"/>
          <w:marBottom w:val="0"/>
          <w:divBdr>
            <w:top w:val="none" w:sz="0" w:space="0" w:color="auto"/>
            <w:left w:val="none" w:sz="0" w:space="0" w:color="auto"/>
            <w:bottom w:val="none" w:sz="0" w:space="0" w:color="auto"/>
            <w:right w:val="none" w:sz="0" w:space="0" w:color="auto"/>
          </w:divBdr>
        </w:div>
        <w:div w:id="1043284252">
          <w:marLeft w:val="0"/>
          <w:marRight w:val="0"/>
          <w:marTop w:val="0"/>
          <w:marBottom w:val="0"/>
          <w:divBdr>
            <w:top w:val="none" w:sz="0" w:space="0" w:color="auto"/>
            <w:left w:val="none" w:sz="0" w:space="0" w:color="auto"/>
            <w:bottom w:val="none" w:sz="0" w:space="0" w:color="auto"/>
            <w:right w:val="none" w:sz="0" w:space="0" w:color="auto"/>
          </w:divBdr>
        </w:div>
        <w:div w:id="1043750173">
          <w:marLeft w:val="0"/>
          <w:marRight w:val="0"/>
          <w:marTop w:val="0"/>
          <w:marBottom w:val="0"/>
          <w:divBdr>
            <w:top w:val="none" w:sz="0" w:space="0" w:color="auto"/>
            <w:left w:val="none" w:sz="0" w:space="0" w:color="auto"/>
            <w:bottom w:val="none" w:sz="0" w:space="0" w:color="auto"/>
            <w:right w:val="none" w:sz="0" w:space="0" w:color="auto"/>
          </w:divBdr>
        </w:div>
        <w:div w:id="1043750706">
          <w:marLeft w:val="0"/>
          <w:marRight w:val="0"/>
          <w:marTop w:val="0"/>
          <w:marBottom w:val="0"/>
          <w:divBdr>
            <w:top w:val="none" w:sz="0" w:space="0" w:color="auto"/>
            <w:left w:val="none" w:sz="0" w:space="0" w:color="auto"/>
            <w:bottom w:val="none" w:sz="0" w:space="0" w:color="auto"/>
            <w:right w:val="none" w:sz="0" w:space="0" w:color="auto"/>
          </w:divBdr>
        </w:div>
        <w:div w:id="1049501645">
          <w:marLeft w:val="0"/>
          <w:marRight w:val="0"/>
          <w:marTop w:val="0"/>
          <w:marBottom w:val="0"/>
          <w:divBdr>
            <w:top w:val="none" w:sz="0" w:space="0" w:color="auto"/>
            <w:left w:val="none" w:sz="0" w:space="0" w:color="auto"/>
            <w:bottom w:val="none" w:sz="0" w:space="0" w:color="auto"/>
            <w:right w:val="none" w:sz="0" w:space="0" w:color="auto"/>
          </w:divBdr>
        </w:div>
        <w:div w:id="1054356950">
          <w:marLeft w:val="0"/>
          <w:marRight w:val="0"/>
          <w:marTop w:val="0"/>
          <w:marBottom w:val="0"/>
          <w:divBdr>
            <w:top w:val="none" w:sz="0" w:space="0" w:color="auto"/>
            <w:left w:val="none" w:sz="0" w:space="0" w:color="auto"/>
            <w:bottom w:val="none" w:sz="0" w:space="0" w:color="auto"/>
            <w:right w:val="none" w:sz="0" w:space="0" w:color="auto"/>
          </w:divBdr>
        </w:div>
        <w:div w:id="1057164563">
          <w:marLeft w:val="0"/>
          <w:marRight w:val="0"/>
          <w:marTop w:val="0"/>
          <w:marBottom w:val="0"/>
          <w:divBdr>
            <w:top w:val="none" w:sz="0" w:space="0" w:color="auto"/>
            <w:left w:val="none" w:sz="0" w:space="0" w:color="auto"/>
            <w:bottom w:val="none" w:sz="0" w:space="0" w:color="auto"/>
            <w:right w:val="none" w:sz="0" w:space="0" w:color="auto"/>
          </w:divBdr>
        </w:div>
        <w:div w:id="1066337170">
          <w:marLeft w:val="0"/>
          <w:marRight w:val="0"/>
          <w:marTop w:val="0"/>
          <w:marBottom w:val="0"/>
          <w:divBdr>
            <w:top w:val="none" w:sz="0" w:space="0" w:color="auto"/>
            <w:left w:val="none" w:sz="0" w:space="0" w:color="auto"/>
            <w:bottom w:val="none" w:sz="0" w:space="0" w:color="auto"/>
            <w:right w:val="none" w:sz="0" w:space="0" w:color="auto"/>
          </w:divBdr>
        </w:div>
        <w:div w:id="1068309546">
          <w:marLeft w:val="0"/>
          <w:marRight w:val="0"/>
          <w:marTop w:val="0"/>
          <w:marBottom w:val="0"/>
          <w:divBdr>
            <w:top w:val="none" w:sz="0" w:space="0" w:color="auto"/>
            <w:left w:val="none" w:sz="0" w:space="0" w:color="auto"/>
            <w:bottom w:val="none" w:sz="0" w:space="0" w:color="auto"/>
            <w:right w:val="none" w:sz="0" w:space="0" w:color="auto"/>
          </w:divBdr>
        </w:div>
        <w:div w:id="1071807464">
          <w:marLeft w:val="0"/>
          <w:marRight w:val="0"/>
          <w:marTop w:val="0"/>
          <w:marBottom w:val="0"/>
          <w:divBdr>
            <w:top w:val="none" w:sz="0" w:space="0" w:color="auto"/>
            <w:left w:val="none" w:sz="0" w:space="0" w:color="auto"/>
            <w:bottom w:val="none" w:sz="0" w:space="0" w:color="auto"/>
            <w:right w:val="none" w:sz="0" w:space="0" w:color="auto"/>
          </w:divBdr>
        </w:div>
        <w:div w:id="1072583673">
          <w:marLeft w:val="0"/>
          <w:marRight w:val="0"/>
          <w:marTop w:val="0"/>
          <w:marBottom w:val="0"/>
          <w:divBdr>
            <w:top w:val="none" w:sz="0" w:space="0" w:color="auto"/>
            <w:left w:val="none" w:sz="0" w:space="0" w:color="auto"/>
            <w:bottom w:val="none" w:sz="0" w:space="0" w:color="auto"/>
            <w:right w:val="none" w:sz="0" w:space="0" w:color="auto"/>
          </w:divBdr>
        </w:div>
        <w:div w:id="1074816612">
          <w:marLeft w:val="0"/>
          <w:marRight w:val="0"/>
          <w:marTop w:val="0"/>
          <w:marBottom w:val="0"/>
          <w:divBdr>
            <w:top w:val="none" w:sz="0" w:space="0" w:color="auto"/>
            <w:left w:val="none" w:sz="0" w:space="0" w:color="auto"/>
            <w:bottom w:val="none" w:sz="0" w:space="0" w:color="auto"/>
            <w:right w:val="none" w:sz="0" w:space="0" w:color="auto"/>
          </w:divBdr>
        </w:div>
        <w:div w:id="1076824409">
          <w:marLeft w:val="0"/>
          <w:marRight w:val="0"/>
          <w:marTop w:val="0"/>
          <w:marBottom w:val="0"/>
          <w:divBdr>
            <w:top w:val="none" w:sz="0" w:space="0" w:color="auto"/>
            <w:left w:val="none" w:sz="0" w:space="0" w:color="auto"/>
            <w:bottom w:val="none" w:sz="0" w:space="0" w:color="auto"/>
            <w:right w:val="none" w:sz="0" w:space="0" w:color="auto"/>
          </w:divBdr>
        </w:div>
        <w:div w:id="1078476376">
          <w:marLeft w:val="0"/>
          <w:marRight w:val="0"/>
          <w:marTop w:val="0"/>
          <w:marBottom w:val="0"/>
          <w:divBdr>
            <w:top w:val="none" w:sz="0" w:space="0" w:color="auto"/>
            <w:left w:val="none" w:sz="0" w:space="0" w:color="auto"/>
            <w:bottom w:val="none" w:sz="0" w:space="0" w:color="auto"/>
            <w:right w:val="none" w:sz="0" w:space="0" w:color="auto"/>
          </w:divBdr>
        </w:div>
        <w:div w:id="1078672073">
          <w:marLeft w:val="0"/>
          <w:marRight w:val="0"/>
          <w:marTop w:val="0"/>
          <w:marBottom w:val="0"/>
          <w:divBdr>
            <w:top w:val="none" w:sz="0" w:space="0" w:color="auto"/>
            <w:left w:val="none" w:sz="0" w:space="0" w:color="auto"/>
            <w:bottom w:val="none" w:sz="0" w:space="0" w:color="auto"/>
            <w:right w:val="none" w:sz="0" w:space="0" w:color="auto"/>
          </w:divBdr>
        </w:div>
        <w:div w:id="1078862625">
          <w:marLeft w:val="0"/>
          <w:marRight w:val="0"/>
          <w:marTop w:val="0"/>
          <w:marBottom w:val="0"/>
          <w:divBdr>
            <w:top w:val="none" w:sz="0" w:space="0" w:color="auto"/>
            <w:left w:val="none" w:sz="0" w:space="0" w:color="auto"/>
            <w:bottom w:val="none" w:sz="0" w:space="0" w:color="auto"/>
            <w:right w:val="none" w:sz="0" w:space="0" w:color="auto"/>
          </w:divBdr>
        </w:div>
        <w:div w:id="1080982485">
          <w:marLeft w:val="0"/>
          <w:marRight w:val="0"/>
          <w:marTop w:val="0"/>
          <w:marBottom w:val="0"/>
          <w:divBdr>
            <w:top w:val="none" w:sz="0" w:space="0" w:color="auto"/>
            <w:left w:val="none" w:sz="0" w:space="0" w:color="auto"/>
            <w:bottom w:val="none" w:sz="0" w:space="0" w:color="auto"/>
            <w:right w:val="none" w:sz="0" w:space="0" w:color="auto"/>
          </w:divBdr>
        </w:div>
        <w:div w:id="1084305196">
          <w:marLeft w:val="0"/>
          <w:marRight w:val="0"/>
          <w:marTop w:val="0"/>
          <w:marBottom w:val="0"/>
          <w:divBdr>
            <w:top w:val="none" w:sz="0" w:space="0" w:color="auto"/>
            <w:left w:val="none" w:sz="0" w:space="0" w:color="auto"/>
            <w:bottom w:val="none" w:sz="0" w:space="0" w:color="auto"/>
            <w:right w:val="none" w:sz="0" w:space="0" w:color="auto"/>
          </w:divBdr>
        </w:div>
        <w:div w:id="1092318347">
          <w:marLeft w:val="0"/>
          <w:marRight w:val="0"/>
          <w:marTop w:val="0"/>
          <w:marBottom w:val="0"/>
          <w:divBdr>
            <w:top w:val="none" w:sz="0" w:space="0" w:color="auto"/>
            <w:left w:val="none" w:sz="0" w:space="0" w:color="auto"/>
            <w:bottom w:val="none" w:sz="0" w:space="0" w:color="auto"/>
            <w:right w:val="none" w:sz="0" w:space="0" w:color="auto"/>
          </w:divBdr>
        </w:div>
        <w:div w:id="1094472083">
          <w:marLeft w:val="0"/>
          <w:marRight w:val="0"/>
          <w:marTop w:val="0"/>
          <w:marBottom w:val="0"/>
          <w:divBdr>
            <w:top w:val="none" w:sz="0" w:space="0" w:color="auto"/>
            <w:left w:val="none" w:sz="0" w:space="0" w:color="auto"/>
            <w:bottom w:val="none" w:sz="0" w:space="0" w:color="auto"/>
            <w:right w:val="none" w:sz="0" w:space="0" w:color="auto"/>
          </w:divBdr>
        </w:div>
        <w:div w:id="1094857314">
          <w:marLeft w:val="0"/>
          <w:marRight w:val="0"/>
          <w:marTop w:val="0"/>
          <w:marBottom w:val="0"/>
          <w:divBdr>
            <w:top w:val="none" w:sz="0" w:space="0" w:color="auto"/>
            <w:left w:val="none" w:sz="0" w:space="0" w:color="auto"/>
            <w:bottom w:val="none" w:sz="0" w:space="0" w:color="auto"/>
            <w:right w:val="none" w:sz="0" w:space="0" w:color="auto"/>
          </w:divBdr>
        </w:div>
        <w:div w:id="1099523784">
          <w:marLeft w:val="0"/>
          <w:marRight w:val="0"/>
          <w:marTop w:val="0"/>
          <w:marBottom w:val="0"/>
          <w:divBdr>
            <w:top w:val="none" w:sz="0" w:space="0" w:color="auto"/>
            <w:left w:val="none" w:sz="0" w:space="0" w:color="auto"/>
            <w:bottom w:val="none" w:sz="0" w:space="0" w:color="auto"/>
            <w:right w:val="none" w:sz="0" w:space="0" w:color="auto"/>
          </w:divBdr>
        </w:div>
        <w:div w:id="1100028736">
          <w:marLeft w:val="0"/>
          <w:marRight w:val="0"/>
          <w:marTop w:val="0"/>
          <w:marBottom w:val="0"/>
          <w:divBdr>
            <w:top w:val="none" w:sz="0" w:space="0" w:color="auto"/>
            <w:left w:val="none" w:sz="0" w:space="0" w:color="auto"/>
            <w:bottom w:val="none" w:sz="0" w:space="0" w:color="auto"/>
            <w:right w:val="none" w:sz="0" w:space="0" w:color="auto"/>
          </w:divBdr>
        </w:div>
        <w:div w:id="1100447335">
          <w:marLeft w:val="0"/>
          <w:marRight w:val="0"/>
          <w:marTop w:val="0"/>
          <w:marBottom w:val="0"/>
          <w:divBdr>
            <w:top w:val="none" w:sz="0" w:space="0" w:color="auto"/>
            <w:left w:val="none" w:sz="0" w:space="0" w:color="auto"/>
            <w:bottom w:val="none" w:sz="0" w:space="0" w:color="auto"/>
            <w:right w:val="none" w:sz="0" w:space="0" w:color="auto"/>
          </w:divBdr>
        </w:div>
        <w:div w:id="1101678167">
          <w:marLeft w:val="0"/>
          <w:marRight w:val="0"/>
          <w:marTop w:val="0"/>
          <w:marBottom w:val="0"/>
          <w:divBdr>
            <w:top w:val="none" w:sz="0" w:space="0" w:color="auto"/>
            <w:left w:val="none" w:sz="0" w:space="0" w:color="auto"/>
            <w:bottom w:val="none" w:sz="0" w:space="0" w:color="auto"/>
            <w:right w:val="none" w:sz="0" w:space="0" w:color="auto"/>
          </w:divBdr>
        </w:div>
        <w:div w:id="1105535121">
          <w:marLeft w:val="0"/>
          <w:marRight w:val="0"/>
          <w:marTop w:val="0"/>
          <w:marBottom w:val="0"/>
          <w:divBdr>
            <w:top w:val="none" w:sz="0" w:space="0" w:color="auto"/>
            <w:left w:val="none" w:sz="0" w:space="0" w:color="auto"/>
            <w:bottom w:val="none" w:sz="0" w:space="0" w:color="auto"/>
            <w:right w:val="none" w:sz="0" w:space="0" w:color="auto"/>
          </w:divBdr>
        </w:div>
        <w:div w:id="1105885485">
          <w:marLeft w:val="0"/>
          <w:marRight w:val="0"/>
          <w:marTop w:val="0"/>
          <w:marBottom w:val="0"/>
          <w:divBdr>
            <w:top w:val="none" w:sz="0" w:space="0" w:color="auto"/>
            <w:left w:val="none" w:sz="0" w:space="0" w:color="auto"/>
            <w:bottom w:val="none" w:sz="0" w:space="0" w:color="auto"/>
            <w:right w:val="none" w:sz="0" w:space="0" w:color="auto"/>
          </w:divBdr>
        </w:div>
        <w:div w:id="1109668876">
          <w:marLeft w:val="0"/>
          <w:marRight w:val="0"/>
          <w:marTop w:val="0"/>
          <w:marBottom w:val="0"/>
          <w:divBdr>
            <w:top w:val="none" w:sz="0" w:space="0" w:color="auto"/>
            <w:left w:val="none" w:sz="0" w:space="0" w:color="auto"/>
            <w:bottom w:val="none" w:sz="0" w:space="0" w:color="auto"/>
            <w:right w:val="none" w:sz="0" w:space="0" w:color="auto"/>
          </w:divBdr>
        </w:div>
        <w:div w:id="1113596888">
          <w:marLeft w:val="0"/>
          <w:marRight w:val="0"/>
          <w:marTop w:val="0"/>
          <w:marBottom w:val="0"/>
          <w:divBdr>
            <w:top w:val="none" w:sz="0" w:space="0" w:color="auto"/>
            <w:left w:val="none" w:sz="0" w:space="0" w:color="auto"/>
            <w:bottom w:val="none" w:sz="0" w:space="0" w:color="auto"/>
            <w:right w:val="none" w:sz="0" w:space="0" w:color="auto"/>
          </w:divBdr>
        </w:div>
        <w:div w:id="1116146227">
          <w:marLeft w:val="0"/>
          <w:marRight w:val="0"/>
          <w:marTop w:val="0"/>
          <w:marBottom w:val="0"/>
          <w:divBdr>
            <w:top w:val="none" w:sz="0" w:space="0" w:color="auto"/>
            <w:left w:val="none" w:sz="0" w:space="0" w:color="auto"/>
            <w:bottom w:val="none" w:sz="0" w:space="0" w:color="auto"/>
            <w:right w:val="none" w:sz="0" w:space="0" w:color="auto"/>
          </w:divBdr>
        </w:div>
        <w:div w:id="1118526467">
          <w:marLeft w:val="0"/>
          <w:marRight w:val="0"/>
          <w:marTop w:val="0"/>
          <w:marBottom w:val="0"/>
          <w:divBdr>
            <w:top w:val="none" w:sz="0" w:space="0" w:color="auto"/>
            <w:left w:val="none" w:sz="0" w:space="0" w:color="auto"/>
            <w:bottom w:val="none" w:sz="0" w:space="0" w:color="auto"/>
            <w:right w:val="none" w:sz="0" w:space="0" w:color="auto"/>
          </w:divBdr>
        </w:div>
        <w:div w:id="1122462108">
          <w:marLeft w:val="0"/>
          <w:marRight w:val="0"/>
          <w:marTop w:val="0"/>
          <w:marBottom w:val="0"/>
          <w:divBdr>
            <w:top w:val="none" w:sz="0" w:space="0" w:color="auto"/>
            <w:left w:val="none" w:sz="0" w:space="0" w:color="auto"/>
            <w:bottom w:val="none" w:sz="0" w:space="0" w:color="auto"/>
            <w:right w:val="none" w:sz="0" w:space="0" w:color="auto"/>
          </w:divBdr>
        </w:div>
        <w:div w:id="1123384051">
          <w:marLeft w:val="0"/>
          <w:marRight w:val="0"/>
          <w:marTop w:val="0"/>
          <w:marBottom w:val="0"/>
          <w:divBdr>
            <w:top w:val="none" w:sz="0" w:space="0" w:color="auto"/>
            <w:left w:val="none" w:sz="0" w:space="0" w:color="auto"/>
            <w:bottom w:val="none" w:sz="0" w:space="0" w:color="auto"/>
            <w:right w:val="none" w:sz="0" w:space="0" w:color="auto"/>
          </w:divBdr>
        </w:div>
        <w:div w:id="1124084516">
          <w:marLeft w:val="0"/>
          <w:marRight w:val="0"/>
          <w:marTop w:val="0"/>
          <w:marBottom w:val="0"/>
          <w:divBdr>
            <w:top w:val="none" w:sz="0" w:space="0" w:color="auto"/>
            <w:left w:val="none" w:sz="0" w:space="0" w:color="auto"/>
            <w:bottom w:val="none" w:sz="0" w:space="0" w:color="auto"/>
            <w:right w:val="none" w:sz="0" w:space="0" w:color="auto"/>
          </w:divBdr>
        </w:div>
        <w:div w:id="1126462495">
          <w:marLeft w:val="0"/>
          <w:marRight w:val="0"/>
          <w:marTop w:val="0"/>
          <w:marBottom w:val="0"/>
          <w:divBdr>
            <w:top w:val="none" w:sz="0" w:space="0" w:color="auto"/>
            <w:left w:val="none" w:sz="0" w:space="0" w:color="auto"/>
            <w:bottom w:val="none" w:sz="0" w:space="0" w:color="auto"/>
            <w:right w:val="none" w:sz="0" w:space="0" w:color="auto"/>
          </w:divBdr>
        </w:div>
        <w:div w:id="1134517185">
          <w:marLeft w:val="0"/>
          <w:marRight w:val="0"/>
          <w:marTop w:val="0"/>
          <w:marBottom w:val="0"/>
          <w:divBdr>
            <w:top w:val="none" w:sz="0" w:space="0" w:color="auto"/>
            <w:left w:val="none" w:sz="0" w:space="0" w:color="auto"/>
            <w:bottom w:val="none" w:sz="0" w:space="0" w:color="auto"/>
            <w:right w:val="none" w:sz="0" w:space="0" w:color="auto"/>
          </w:divBdr>
        </w:div>
        <w:div w:id="1135949198">
          <w:marLeft w:val="0"/>
          <w:marRight w:val="0"/>
          <w:marTop w:val="0"/>
          <w:marBottom w:val="0"/>
          <w:divBdr>
            <w:top w:val="none" w:sz="0" w:space="0" w:color="auto"/>
            <w:left w:val="none" w:sz="0" w:space="0" w:color="auto"/>
            <w:bottom w:val="none" w:sz="0" w:space="0" w:color="auto"/>
            <w:right w:val="none" w:sz="0" w:space="0" w:color="auto"/>
          </w:divBdr>
        </w:div>
        <w:div w:id="1137718412">
          <w:marLeft w:val="0"/>
          <w:marRight w:val="0"/>
          <w:marTop w:val="0"/>
          <w:marBottom w:val="0"/>
          <w:divBdr>
            <w:top w:val="none" w:sz="0" w:space="0" w:color="auto"/>
            <w:left w:val="none" w:sz="0" w:space="0" w:color="auto"/>
            <w:bottom w:val="none" w:sz="0" w:space="0" w:color="auto"/>
            <w:right w:val="none" w:sz="0" w:space="0" w:color="auto"/>
          </w:divBdr>
        </w:div>
        <w:div w:id="1139303950">
          <w:marLeft w:val="0"/>
          <w:marRight w:val="0"/>
          <w:marTop w:val="0"/>
          <w:marBottom w:val="0"/>
          <w:divBdr>
            <w:top w:val="none" w:sz="0" w:space="0" w:color="auto"/>
            <w:left w:val="none" w:sz="0" w:space="0" w:color="auto"/>
            <w:bottom w:val="none" w:sz="0" w:space="0" w:color="auto"/>
            <w:right w:val="none" w:sz="0" w:space="0" w:color="auto"/>
          </w:divBdr>
        </w:div>
        <w:div w:id="1139373953">
          <w:marLeft w:val="0"/>
          <w:marRight w:val="0"/>
          <w:marTop w:val="0"/>
          <w:marBottom w:val="0"/>
          <w:divBdr>
            <w:top w:val="none" w:sz="0" w:space="0" w:color="auto"/>
            <w:left w:val="none" w:sz="0" w:space="0" w:color="auto"/>
            <w:bottom w:val="none" w:sz="0" w:space="0" w:color="auto"/>
            <w:right w:val="none" w:sz="0" w:space="0" w:color="auto"/>
          </w:divBdr>
        </w:div>
        <w:div w:id="1147278130">
          <w:marLeft w:val="0"/>
          <w:marRight w:val="0"/>
          <w:marTop w:val="0"/>
          <w:marBottom w:val="0"/>
          <w:divBdr>
            <w:top w:val="none" w:sz="0" w:space="0" w:color="auto"/>
            <w:left w:val="none" w:sz="0" w:space="0" w:color="auto"/>
            <w:bottom w:val="none" w:sz="0" w:space="0" w:color="auto"/>
            <w:right w:val="none" w:sz="0" w:space="0" w:color="auto"/>
          </w:divBdr>
        </w:div>
        <w:div w:id="1159006040">
          <w:marLeft w:val="0"/>
          <w:marRight w:val="0"/>
          <w:marTop w:val="0"/>
          <w:marBottom w:val="0"/>
          <w:divBdr>
            <w:top w:val="none" w:sz="0" w:space="0" w:color="auto"/>
            <w:left w:val="none" w:sz="0" w:space="0" w:color="auto"/>
            <w:bottom w:val="none" w:sz="0" w:space="0" w:color="auto"/>
            <w:right w:val="none" w:sz="0" w:space="0" w:color="auto"/>
          </w:divBdr>
        </w:div>
        <w:div w:id="1165316551">
          <w:marLeft w:val="0"/>
          <w:marRight w:val="0"/>
          <w:marTop w:val="0"/>
          <w:marBottom w:val="0"/>
          <w:divBdr>
            <w:top w:val="none" w:sz="0" w:space="0" w:color="auto"/>
            <w:left w:val="none" w:sz="0" w:space="0" w:color="auto"/>
            <w:bottom w:val="none" w:sz="0" w:space="0" w:color="auto"/>
            <w:right w:val="none" w:sz="0" w:space="0" w:color="auto"/>
          </w:divBdr>
        </w:div>
        <w:div w:id="1170875087">
          <w:marLeft w:val="0"/>
          <w:marRight w:val="0"/>
          <w:marTop w:val="0"/>
          <w:marBottom w:val="0"/>
          <w:divBdr>
            <w:top w:val="none" w:sz="0" w:space="0" w:color="auto"/>
            <w:left w:val="none" w:sz="0" w:space="0" w:color="auto"/>
            <w:bottom w:val="none" w:sz="0" w:space="0" w:color="auto"/>
            <w:right w:val="none" w:sz="0" w:space="0" w:color="auto"/>
          </w:divBdr>
        </w:div>
        <w:div w:id="1175413911">
          <w:marLeft w:val="0"/>
          <w:marRight w:val="0"/>
          <w:marTop w:val="0"/>
          <w:marBottom w:val="0"/>
          <w:divBdr>
            <w:top w:val="none" w:sz="0" w:space="0" w:color="auto"/>
            <w:left w:val="none" w:sz="0" w:space="0" w:color="auto"/>
            <w:bottom w:val="none" w:sz="0" w:space="0" w:color="auto"/>
            <w:right w:val="none" w:sz="0" w:space="0" w:color="auto"/>
          </w:divBdr>
        </w:div>
        <w:div w:id="1176924994">
          <w:marLeft w:val="0"/>
          <w:marRight w:val="0"/>
          <w:marTop w:val="0"/>
          <w:marBottom w:val="0"/>
          <w:divBdr>
            <w:top w:val="none" w:sz="0" w:space="0" w:color="auto"/>
            <w:left w:val="none" w:sz="0" w:space="0" w:color="auto"/>
            <w:bottom w:val="none" w:sz="0" w:space="0" w:color="auto"/>
            <w:right w:val="none" w:sz="0" w:space="0" w:color="auto"/>
          </w:divBdr>
        </w:div>
        <w:div w:id="1179154621">
          <w:marLeft w:val="0"/>
          <w:marRight w:val="0"/>
          <w:marTop w:val="0"/>
          <w:marBottom w:val="0"/>
          <w:divBdr>
            <w:top w:val="none" w:sz="0" w:space="0" w:color="auto"/>
            <w:left w:val="none" w:sz="0" w:space="0" w:color="auto"/>
            <w:bottom w:val="none" w:sz="0" w:space="0" w:color="auto"/>
            <w:right w:val="none" w:sz="0" w:space="0" w:color="auto"/>
          </w:divBdr>
        </w:div>
        <w:div w:id="1181428494">
          <w:marLeft w:val="0"/>
          <w:marRight w:val="0"/>
          <w:marTop w:val="0"/>
          <w:marBottom w:val="0"/>
          <w:divBdr>
            <w:top w:val="none" w:sz="0" w:space="0" w:color="auto"/>
            <w:left w:val="none" w:sz="0" w:space="0" w:color="auto"/>
            <w:bottom w:val="none" w:sz="0" w:space="0" w:color="auto"/>
            <w:right w:val="none" w:sz="0" w:space="0" w:color="auto"/>
          </w:divBdr>
        </w:div>
        <w:div w:id="1182162004">
          <w:marLeft w:val="0"/>
          <w:marRight w:val="0"/>
          <w:marTop w:val="0"/>
          <w:marBottom w:val="0"/>
          <w:divBdr>
            <w:top w:val="none" w:sz="0" w:space="0" w:color="auto"/>
            <w:left w:val="none" w:sz="0" w:space="0" w:color="auto"/>
            <w:bottom w:val="none" w:sz="0" w:space="0" w:color="auto"/>
            <w:right w:val="none" w:sz="0" w:space="0" w:color="auto"/>
          </w:divBdr>
        </w:div>
        <w:div w:id="1183546635">
          <w:marLeft w:val="0"/>
          <w:marRight w:val="0"/>
          <w:marTop w:val="0"/>
          <w:marBottom w:val="0"/>
          <w:divBdr>
            <w:top w:val="none" w:sz="0" w:space="0" w:color="auto"/>
            <w:left w:val="none" w:sz="0" w:space="0" w:color="auto"/>
            <w:bottom w:val="none" w:sz="0" w:space="0" w:color="auto"/>
            <w:right w:val="none" w:sz="0" w:space="0" w:color="auto"/>
          </w:divBdr>
        </w:div>
        <w:div w:id="1186553440">
          <w:marLeft w:val="0"/>
          <w:marRight w:val="0"/>
          <w:marTop w:val="0"/>
          <w:marBottom w:val="0"/>
          <w:divBdr>
            <w:top w:val="none" w:sz="0" w:space="0" w:color="auto"/>
            <w:left w:val="none" w:sz="0" w:space="0" w:color="auto"/>
            <w:bottom w:val="none" w:sz="0" w:space="0" w:color="auto"/>
            <w:right w:val="none" w:sz="0" w:space="0" w:color="auto"/>
          </w:divBdr>
        </w:div>
        <w:div w:id="1187332753">
          <w:marLeft w:val="0"/>
          <w:marRight w:val="0"/>
          <w:marTop w:val="0"/>
          <w:marBottom w:val="0"/>
          <w:divBdr>
            <w:top w:val="none" w:sz="0" w:space="0" w:color="auto"/>
            <w:left w:val="none" w:sz="0" w:space="0" w:color="auto"/>
            <w:bottom w:val="none" w:sz="0" w:space="0" w:color="auto"/>
            <w:right w:val="none" w:sz="0" w:space="0" w:color="auto"/>
          </w:divBdr>
        </w:div>
        <w:div w:id="1189682201">
          <w:marLeft w:val="0"/>
          <w:marRight w:val="0"/>
          <w:marTop w:val="0"/>
          <w:marBottom w:val="0"/>
          <w:divBdr>
            <w:top w:val="none" w:sz="0" w:space="0" w:color="auto"/>
            <w:left w:val="none" w:sz="0" w:space="0" w:color="auto"/>
            <w:bottom w:val="none" w:sz="0" w:space="0" w:color="auto"/>
            <w:right w:val="none" w:sz="0" w:space="0" w:color="auto"/>
          </w:divBdr>
        </w:div>
        <w:div w:id="1191799903">
          <w:marLeft w:val="0"/>
          <w:marRight w:val="0"/>
          <w:marTop w:val="0"/>
          <w:marBottom w:val="0"/>
          <w:divBdr>
            <w:top w:val="none" w:sz="0" w:space="0" w:color="auto"/>
            <w:left w:val="none" w:sz="0" w:space="0" w:color="auto"/>
            <w:bottom w:val="none" w:sz="0" w:space="0" w:color="auto"/>
            <w:right w:val="none" w:sz="0" w:space="0" w:color="auto"/>
          </w:divBdr>
        </w:div>
        <w:div w:id="1193569146">
          <w:marLeft w:val="0"/>
          <w:marRight w:val="0"/>
          <w:marTop w:val="0"/>
          <w:marBottom w:val="0"/>
          <w:divBdr>
            <w:top w:val="none" w:sz="0" w:space="0" w:color="auto"/>
            <w:left w:val="none" w:sz="0" w:space="0" w:color="auto"/>
            <w:bottom w:val="none" w:sz="0" w:space="0" w:color="auto"/>
            <w:right w:val="none" w:sz="0" w:space="0" w:color="auto"/>
          </w:divBdr>
        </w:div>
        <w:div w:id="1195072211">
          <w:marLeft w:val="0"/>
          <w:marRight w:val="0"/>
          <w:marTop w:val="0"/>
          <w:marBottom w:val="0"/>
          <w:divBdr>
            <w:top w:val="none" w:sz="0" w:space="0" w:color="auto"/>
            <w:left w:val="none" w:sz="0" w:space="0" w:color="auto"/>
            <w:bottom w:val="none" w:sz="0" w:space="0" w:color="auto"/>
            <w:right w:val="none" w:sz="0" w:space="0" w:color="auto"/>
          </w:divBdr>
        </w:div>
        <w:div w:id="1197279178">
          <w:marLeft w:val="0"/>
          <w:marRight w:val="0"/>
          <w:marTop w:val="0"/>
          <w:marBottom w:val="0"/>
          <w:divBdr>
            <w:top w:val="none" w:sz="0" w:space="0" w:color="auto"/>
            <w:left w:val="none" w:sz="0" w:space="0" w:color="auto"/>
            <w:bottom w:val="none" w:sz="0" w:space="0" w:color="auto"/>
            <w:right w:val="none" w:sz="0" w:space="0" w:color="auto"/>
          </w:divBdr>
        </w:div>
        <w:div w:id="1197696092">
          <w:marLeft w:val="0"/>
          <w:marRight w:val="0"/>
          <w:marTop w:val="0"/>
          <w:marBottom w:val="0"/>
          <w:divBdr>
            <w:top w:val="none" w:sz="0" w:space="0" w:color="auto"/>
            <w:left w:val="none" w:sz="0" w:space="0" w:color="auto"/>
            <w:bottom w:val="none" w:sz="0" w:space="0" w:color="auto"/>
            <w:right w:val="none" w:sz="0" w:space="0" w:color="auto"/>
          </w:divBdr>
        </w:div>
        <w:div w:id="1201475580">
          <w:marLeft w:val="0"/>
          <w:marRight w:val="0"/>
          <w:marTop w:val="0"/>
          <w:marBottom w:val="0"/>
          <w:divBdr>
            <w:top w:val="none" w:sz="0" w:space="0" w:color="auto"/>
            <w:left w:val="none" w:sz="0" w:space="0" w:color="auto"/>
            <w:bottom w:val="none" w:sz="0" w:space="0" w:color="auto"/>
            <w:right w:val="none" w:sz="0" w:space="0" w:color="auto"/>
          </w:divBdr>
        </w:div>
        <w:div w:id="1201893048">
          <w:marLeft w:val="0"/>
          <w:marRight w:val="0"/>
          <w:marTop w:val="0"/>
          <w:marBottom w:val="0"/>
          <w:divBdr>
            <w:top w:val="none" w:sz="0" w:space="0" w:color="auto"/>
            <w:left w:val="none" w:sz="0" w:space="0" w:color="auto"/>
            <w:bottom w:val="none" w:sz="0" w:space="0" w:color="auto"/>
            <w:right w:val="none" w:sz="0" w:space="0" w:color="auto"/>
          </w:divBdr>
        </w:div>
        <w:div w:id="1202860310">
          <w:marLeft w:val="0"/>
          <w:marRight w:val="0"/>
          <w:marTop w:val="0"/>
          <w:marBottom w:val="0"/>
          <w:divBdr>
            <w:top w:val="none" w:sz="0" w:space="0" w:color="auto"/>
            <w:left w:val="none" w:sz="0" w:space="0" w:color="auto"/>
            <w:bottom w:val="none" w:sz="0" w:space="0" w:color="auto"/>
            <w:right w:val="none" w:sz="0" w:space="0" w:color="auto"/>
          </w:divBdr>
        </w:div>
        <w:div w:id="1203206891">
          <w:marLeft w:val="0"/>
          <w:marRight w:val="0"/>
          <w:marTop w:val="0"/>
          <w:marBottom w:val="0"/>
          <w:divBdr>
            <w:top w:val="none" w:sz="0" w:space="0" w:color="auto"/>
            <w:left w:val="none" w:sz="0" w:space="0" w:color="auto"/>
            <w:bottom w:val="none" w:sz="0" w:space="0" w:color="auto"/>
            <w:right w:val="none" w:sz="0" w:space="0" w:color="auto"/>
          </w:divBdr>
        </w:div>
        <w:div w:id="1208838242">
          <w:marLeft w:val="0"/>
          <w:marRight w:val="0"/>
          <w:marTop w:val="0"/>
          <w:marBottom w:val="0"/>
          <w:divBdr>
            <w:top w:val="none" w:sz="0" w:space="0" w:color="auto"/>
            <w:left w:val="none" w:sz="0" w:space="0" w:color="auto"/>
            <w:bottom w:val="none" w:sz="0" w:space="0" w:color="auto"/>
            <w:right w:val="none" w:sz="0" w:space="0" w:color="auto"/>
          </w:divBdr>
        </w:div>
        <w:div w:id="1210414107">
          <w:marLeft w:val="0"/>
          <w:marRight w:val="0"/>
          <w:marTop w:val="0"/>
          <w:marBottom w:val="0"/>
          <w:divBdr>
            <w:top w:val="none" w:sz="0" w:space="0" w:color="auto"/>
            <w:left w:val="none" w:sz="0" w:space="0" w:color="auto"/>
            <w:bottom w:val="none" w:sz="0" w:space="0" w:color="auto"/>
            <w:right w:val="none" w:sz="0" w:space="0" w:color="auto"/>
          </w:divBdr>
        </w:div>
        <w:div w:id="1210846305">
          <w:marLeft w:val="0"/>
          <w:marRight w:val="0"/>
          <w:marTop w:val="0"/>
          <w:marBottom w:val="0"/>
          <w:divBdr>
            <w:top w:val="none" w:sz="0" w:space="0" w:color="auto"/>
            <w:left w:val="none" w:sz="0" w:space="0" w:color="auto"/>
            <w:bottom w:val="none" w:sz="0" w:space="0" w:color="auto"/>
            <w:right w:val="none" w:sz="0" w:space="0" w:color="auto"/>
          </w:divBdr>
        </w:div>
        <w:div w:id="1212616203">
          <w:marLeft w:val="0"/>
          <w:marRight w:val="0"/>
          <w:marTop w:val="0"/>
          <w:marBottom w:val="0"/>
          <w:divBdr>
            <w:top w:val="none" w:sz="0" w:space="0" w:color="auto"/>
            <w:left w:val="none" w:sz="0" w:space="0" w:color="auto"/>
            <w:bottom w:val="none" w:sz="0" w:space="0" w:color="auto"/>
            <w:right w:val="none" w:sz="0" w:space="0" w:color="auto"/>
          </w:divBdr>
        </w:div>
        <w:div w:id="1213036946">
          <w:marLeft w:val="0"/>
          <w:marRight w:val="0"/>
          <w:marTop w:val="0"/>
          <w:marBottom w:val="0"/>
          <w:divBdr>
            <w:top w:val="none" w:sz="0" w:space="0" w:color="auto"/>
            <w:left w:val="none" w:sz="0" w:space="0" w:color="auto"/>
            <w:bottom w:val="none" w:sz="0" w:space="0" w:color="auto"/>
            <w:right w:val="none" w:sz="0" w:space="0" w:color="auto"/>
          </w:divBdr>
        </w:div>
        <w:div w:id="1213038586">
          <w:marLeft w:val="0"/>
          <w:marRight w:val="0"/>
          <w:marTop w:val="0"/>
          <w:marBottom w:val="0"/>
          <w:divBdr>
            <w:top w:val="none" w:sz="0" w:space="0" w:color="auto"/>
            <w:left w:val="none" w:sz="0" w:space="0" w:color="auto"/>
            <w:bottom w:val="none" w:sz="0" w:space="0" w:color="auto"/>
            <w:right w:val="none" w:sz="0" w:space="0" w:color="auto"/>
          </w:divBdr>
        </w:div>
        <w:div w:id="1214928401">
          <w:marLeft w:val="0"/>
          <w:marRight w:val="0"/>
          <w:marTop w:val="0"/>
          <w:marBottom w:val="0"/>
          <w:divBdr>
            <w:top w:val="none" w:sz="0" w:space="0" w:color="auto"/>
            <w:left w:val="none" w:sz="0" w:space="0" w:color="auto"/>
            <w:bottom w:val="none" w:sz="0" w:space="0" w:color="auto"/>
            <w:right w:val="none" w:sz="0" w:space="0" w:color="auto"/>
          </w:divBdr>
        </w:div>
        <w:div w:id="1215197501">
          <w:marLeft w:val="0"/>
          <w:marRight w:val="0"/>
          <w:marTop w:val="0"/>
          <w:marBottom w:val="0"/>
          <w:divBdr>
            <w:top w:val="none" w:sz="0" w:space="0" w:color="auto"/>
            <w:left w:val="none" w:sz="0" w:space="0" w:color="auto"/>
            <w:bottom w:val="none" w:sz="0" w:space="0" w:color="auto"/>
            <w:right w:val="none" w:sz="0" w:space="0" w:color="auto"/>
          </w:divBdr>
        </w:div>
        <w:div w:id="1219513669">
          <w:marLeft w:val="0"/>
          <w:marRight w:val="0"/>
          <w:marTop w:val="0"/>
          <w:marBottom w:val="0"/>
          <w:divBdr>
            <w:top w:val="none" w:sz="0" w:space="0" w:color="auto"/>
            <w:left w:val="none" w:sz="0" w:space="0" w:color="auto"/>
            <w:bottom w:val="none" w:sz="0" w:space="0" w:color="auto"/>
            <w:right w:val="none" w:sz="0" w:space="0" w:color="auto"/>
          </w:divBdr>
        </w:div>
        <w:div w:id="1219588427">
          <w:marLeft w:val="0"/>
          <w:marRight w:val="0"/>
          <w:marTop w:val="0"/>
          <w:marBottom w:val="0"/>
          <w:divBdr>
            <w:top w:val="none" w:sz="0" w:space="0" w:color="auto"/>
            <w:left w:val="none" w:sz="0" w:space="0" w:color="auto"/>
            <w:bottom w:val="none" w:sz="0" w:space="0" w:color="auto"/>
            <w:right w:val="none" w:sz="0" w:space="0" w:color="auto"/>
          </w:divBdr>
        </w:div>
        <w:div w:id="1221406826">
          <w:marLeft w:val="0"/>
          <w:marRight w:val="0"/>
          <w:marTop w:val="0"/>
          <w:marBottom w:val="0"/>
          <w:divBdr>
            <w:top w:val="none" w:sz="0" w:space="0" w:color="auto"/>
            <w:left w:val="none" w:sz="0" w:space="0" w:color="auto"/>
            <w:bottom w:val="none" w:sz="0" w:space="0" w:color="auto"/>
            <w:right w:val="none" w:sz="0" w:space="0" w:color="auto"/>
          </w:divBdr>
        </w:div>
        <w:div w:id="1222789288">
          <w:marLeft w:val="0"/>
          <w:marRight w:val="0"/>
          <w:marTop w:val="0"/>
          <w:marBottom w:val="0"/>
          <w:divBdr>
            <w:top w:val="none" w:sz="0" w:space="0" w:color="auto"/>
            <w:left w:val="none" w:sz="0" w:space="0" w:color="auto"/>
            <w:bottom w:val="none" w:sz="0" w:space="0" w:color="auto"/>
            <w:right w:val="none" w:sz="0" w:space="0" w:color="auto"/>
          </w:divBdr>
        </w:div>
        <w:div w:id="1225215239">
          <w:marLeft w:val="0"/>
          <w:marRight w:val="0"/>
          <w:marTop w:val="0"/>
          <w:marBottom w:val="0"/>
          <w:divBdr>
            <w:top w:val="none" w:sz="0" w:space="0" w:color="auto"/>
            <w:left w:val="none" w:sz="0" w:space="0" w:color="auto"/>
            <w:bottom w:val="none" w:sz="0" w:space="0" w:color="auto"/>
            <w:right w:val="none" w:sz="0" w:space="0" w:color="auto"/>
          </w:divBdr>
        </w:div>
        <w:div w:id="1225918640">
          <w:marLeft w:val="0"/>
          <w:marRight w:val="0"/>
          <w:marTop w:val="0"/>
          <w:marBottom w:val="0"/>
          <w:divBdr>
            <w:top w:val="none" w:sz="0" w:space="0" w:color="auto"/>
            <w:left w:val="none" w:sz="0" w:space="0" w:color="auto"/>
            <w:bottom w:val="none" w:sz="0" w:space="0" w:color="auto"/>
            <w:right w:val="none" w:sz="0" w:space="0" w:color="auto"/>
          </w:divBdr>
        </w:div>
        <w:div w:id="1233731418">
          <w:marLeft w:val="0"/>
          <w:marRight w:val="0"/>
          <w:marTop w:val="0"/>
          <w:marBottom w:val="0"/>
          <w:divBdr>
            <w:top w:val="none" w:sz="0" w:space="0" w:color="auto"/>
            <w:left w:val="none" w:sz="0" w:space="0" w:color="auto"/>
            <w:bottom w:val="none" w:sz="0" w:space="0" w:color="auto"/>
            <w:right w:val="none" w:sz="0" w:space="0" w:color="auto"/>
          </w:divBdr>
        </w:div>
        <w:div w:id="1234008206">
          <w:marLeft w:val="0"/>
          <w:marRight w:val="0"/>
          <w:marTop w:val="0"/>
          <w:marBottom w:val="0"/>
          <w:divBdr>
            <w:top w:val="none" w:sz="0" w:space="0" w:color="auto"/>
            <w:left w:val="none" w:sz="0" w:space="0" w:color="auto"/>
            <w:bottom w:val="none" w:sz="0" w:space="0" w:color="auto"/>
            <w:right w:val="none" w:sz="0" w:space="0" w:color="auto"/>
          </w:divBdr>
        </w:div>
        <w:div w:id="1235043489">
          <w:marLeft w:val="0"/>
          <w:marRight w:val="0"/>
          <w:marTop w:val="0"/>
          <w:marBottom w:val="0"/>
          <w:divBdr>
            <w:top w:val="none" w:sz="0" w:space="0" w:color="auto"/>
            <w:left w:val="none" w:sz="0" w:space="0" w:color="auto"/>
            <w:bottom w:val="none" w:sz="0" w:space="0" w:color="auto"/>
            <w:right w:val="none" w:sz="0" w:space="0" w:color="auto"/>
          </w:divBdr>
        </w:div>
        <w:div w:id="1236864370">
          <w:marLeft w:val="0"/>
          <w:marRight w:val="0"/>
          <w:marTop w:val="0"/>
          <w:marBottom w:val="0"/>
          <w:divBdr>
            <w:top w:val="none" w:sz="0" w:space="0" w:color="auto"/>
            <w:left w:val="none" w:sz="0" w:space="0" w:color="auto"/>
            <w:bottom w:val="none" w:sz="0" w:space="0" w:color="auto"/>
            <w:right w:val="none" w:sz="0" w:space="0" w:color="auto"/>
          </w:divBdr>
        </w:div>
        <w:div w:id="1237665733">
          <w:marLeft w:val="0"/>
          <w:marRight w:val="0"/>
          <w:marTop w:val="0"/>
          <w:marBottom w:val="0"/>
          <w:divBdr>
            <w:top w:val="none" w:sz="0" w:space="0" w:color="auto"/>
            <w:left w:val="none" w:sz="0" w:space="0" w:color="auto"/>
            <w:bottom w:val="none" w:sz="0" w:space="0" w:color="auto"/>
            <w:right w:val="none" w:sz="0" w:space="0" w:color="auto"/>
          </w:divBdr>
        </w:div>
        <w:div w:id="1239290928">
          <w:marLeft w:val="0"/>
          <w:marRight w:val="0"/>
          <w:marTop w:val="0"/>
          <w:marBottom w:val="0"/>
          <w:divBdr>
            <w:top w:val="none" w:sz="0" w:space="0" w:color="auto"/>
            <w:left w:val="none" w:sz="0" w:space="0" w:color="auto"/>
            <w:bottom w:val="none" w:sz="0" w:space="0" w:color="auto"/>
            <w:right w:val="none" w:sz="0" w:space="0" w:color="auto"/>
          </w:divBdr>
        </w:div>
        <w:div w:id="1240288973">
          <w:marLeft w:val="0"/>
          <w:marRight w:val="0"/>
          <w:marTop w:val="0"/>
          <w:marBottom w:val="0"/>
          <w:divBdr>
            <w:top w:val="none" w:sz="0" w:space="0" w:color="auto"/>
            <w:left w:val="none" w:sz="0" w:space="0" w:color="auto"/>
            <w:bottom w:val="none" w:sz="0" w:space="0" w:color="auto"/>
            <w:right w:val="none" w:sz="0" w:space="0" w:color="auto"/>
          </w:divBdr>
        </w:div>
        <w:div w:id="1241864413">
          <w:marLeft w:val="0"/>
          <w:marRight w:val="0"/>
          <w:marTop w:val="0"/>
          <w:marBottom w:val="0"/>
          <w:divBdr>
            <w:top w:val="none" w:sz="0" w:space="0" w:color="auto"/>
            <w:left w:val="none" w:sz="0" w:space="0" w:color="auto"/>
            <w:bottom w:val="none" w:sz="0" w:space="0" w:color="auto"/>
            <w:right w:val="none" w:sz="0" w:space="0" w:color="auto"/>
          </w:divBdr>
        </w:div>
        <w:div w:id="1244995069">
          <w:marLeft w:val="0"/>
          <w:marRight w:val="0"/>
          <w:marTop w:val="0"/>
          <w:marBottom w:val="0"/>
          <w:divBdr>
            <w:top w:val="none" w:sz="0" w:space="0" w:color="auto"/>
            <w:left w:val="none" w:sz="0" w:space="0" w:color="auto"/>
            <w:bottom w:val="none" w:sz="0" w:space="0" w:color="auto"/>
            <w:right w:val="none" w:sz="0" w:space="0" w:color="auto"/>
          </w:divBdr>
        </w:div>
        <w:div w:id="1246954599">
          <w:marLeft w:val="0"/>
          <w:marRight w:val="0"/>
          <w:marTop w:val="0"/>
          <w:marBottom w:val="0"/>
          <w:divBdr>
            <w:top w:val="none" w:sz="0" w:space="0" w:color="auto"/>
            <w:left w:val="none" w:sz="0" w:space="0" w:color="auto"/>
            <w:bottom w:val="none" w:sz="0" w:space="0" w:color="auto"/>
            <w:right w:val="none" w:sz="0" w:space="0" w:color="auto"/>
          </w:divBdr>
        </w:div>
        <w:div w:id="1248223914">
          <w:marLeft w:val="0"/>
          <w:marRight w:val="0"/>
          <w:marTop w:val="0"/>
          <w:marBottom w:val="0"/>
          <w:divBdr>
            <w:top w:val="none" w:sz="0" w:space="0" w:color="auto"/>
            <w:left w:val="none" w:sz="0" w:space="0" w:color="auto"/>
            <w:bottom w:val="none" w:sz="0" w:space="0" w:color="auto"/>
            <w:right w:val="none" w:sz="0" w:space="0" w:color="auto"/>
          </w:divBdr>
        </w:div>
        <w:div w:id="1250042157">
          <w:marLeft w:val="0"/>
          <w:marRight w:val="0"/>
          <w:marTop w:val="0"/>
          <w:marBottom w:val="0"/>
          <w:divBdr>
            <w:top w:val="none" w:sz="0" w:space="0" w:color="auto"/>
            <w:left w:val="none" w:sz="0" w:space="0" w:color="auto"/>
            <w:bottom w:val="none" w:sz="0" w:space="0" w:color="auto"/>
            <w:right w:val="none" w:sz="0" w:space="0" w:color="auto"/>
          </w:divBdr>
        </w:div>
        <w:div w:id="1251547242">
          <w:marLeft w:val="0"/>
          <w:marRight w:val="0"/>
          <w:marTop w:val="0"/>
          <w:marBottom w:val="0"/>
          <w:divBdr>
            <w:top w:val="none" w:sz="0" w:space="0" w:color="auto"/>
            <w:left w:val="none" w:sz="0" w:space="0" w:color="auto"/>
            <w:bottom w:val="none" w:sz="0" w:space="0" w:color="auto"/>
            <w:right w:val="none" w:sz="0" w:space="0" w:color="auto"/>
          </w:divBdr>
        </w:div>
        <w:div w:id="1257640082">
          <w:marLeft w:val="0"/>
          <w:marRight w:val="0"/>
          <w:marTop w:val="0"/>
          <w:marBottom w:val="0"/>
          <w:divBdr>
            <w:top w:val="none" w:sz="0" w:space="0" w:color="auto"/>
            <w:left w:val="none" w:sz="0" w:space="0" w:color="auto"/>
            <w:bottom w:val="none" w:sz="0" w:space="0" w:color="auto"/>
            <w:right w:val="none" w:sz="0" w:space="0" w:color="auto"/>
          </w:divBdr>
        </w:div>
        <w:div w:id="1257715308">
          <w:marLeft w:val="0"/>
          <w:marRight w:val="0"/>
          <w:marTop w:val="0"/>
          <w:marBottom w:val="0"/>
          <w:divBdr>
            <w:top w:val="none" w:sz="0" w:space="0" w:color="auto"/>
            <w:left w:val="none" w:sz="0" w:space="0" w:color="auto"/>
            <w:bottom w:val="none" w:sz="0" w:space="0" w:color="auto"/>
            <w:right w:val="none" w:sz="0" w:space="0" w:color="auto"/>
          </w:divBdr>
        </w:div>
        <w:div w:id="1261915005">
          <w:marLeft w:val="0"/>
          <w:marRight w:val="0"/>
          <w:marTop w:val="0"/>
          <w:marBottom w:val="0"/>
          <w:divBdr>
            <w:top w:val="none" w:sz="0" w:space="0" w:color="auto"/>
            <w:left w:val="none" w:sz="0" w:space="0" w:color="auto"/>
            <w:bottom w:val="none" w:sz="0" w:space="0" w:color="auto"/>
            <w:right w:val="none" w:sz="0" w:space="0" w:color="auto"/>
          </w:divBdr>
        </w:div>
        <w:div w:id="1262878763">
          <w:marLeft w:val="0"/>
          <w:marRight w:val="0"/>
          <w:marTop w:val="0"/>
          <w:marBottom w:val="0"/>
          <w:divBdr>
            <w:top w:val="none" w:sz="0" w:space="0" w:color="auto"/>
            <w:left w:val="none" w:sz="0" w:space="0" w:color="auto"/>
            <w:bottom w:val="none" w:sz="0" w:space="0" w:color="auto"/>
            <w:right w:val="none" w:sz="0" w:space="0" w:color="auto"/>
          </w:divBdr>
        </w:div>
        <w:div w:id="1264341891">
          <w:marLeft w:val="0"/>
          <w:marRight w:val="0"/>
          <w:marTop w:val="0"/>
          <w:marBottom w:val="0"/>
          <w:divBdr>
            <w:top w:val="none" w:sz="0" w:space="0" w:color="auto"/>
            <w:left w:val="none" w:sz="0" w:space="0" w:color="auto"/>
            <w:bottom w:val="none" w:sz="0" w:space="0" w:color="auto"/>
            <w:right w:val="none" w:sz="0" w:space="0" w:color="auto"/>
          </w:divBdr>
        </w:div>
        <w:div w:id="1267420252">
          <w:marLeft w:val="0"/>
          <w:marRight w:val="0"/>
          <w:marTop w:val="0"/>
          <w:marBottom w:val="0"/>
          <w:divBdr>
            <w:top w:val="none" w:sz="0" w:space="0" w:color="auto"/>
            <w:left w:val="none" w:sz="0" w:space="0" w:color="auto"/>
            <w:bottom w:val="none" w:sz="0" w:space="0" w:color="auto"/>
            <w:right w:val="none" w:sz="0" w:space="0" w:color="auto"/>
          </w:divBdr>
        </w:div>
        <w:div w:id="1269506941">
          <w:marLeft w:val="0"/>
          <w:marRight w:val="0"/>
          <w:marTop w:val="0"/>
          <w:marBottom w:val="0"/>
          <w:divBdr>
            <w:top w:val="none" w:sz="0" w:space="0" w:color="auto"/>
            <w:left w:val="none" w:sz="0" w:space="0" w:color="auto"/>
            <w:bottom w:val="none" w:sz="0" w:space="0" w:color="auto"/>
            <w:right w:val="none" w:sz="0" w:space="0" w:color="auto"/>
          </w:divBdr>
        </w:div>
        <w:div w:id="1272516312">
          <w:marLeft w:val="0"/>
          <w:marRight w:val="0"/>
          <w:marTop w:val="0"/>
          <w:marBottom w:val="0"/>
          <w:divBdr>
            <w:top w:val="none" w:sz="0" w:space="0" w:color="auto"/>
            <w:left w:val="none" w:sz="0" w:space="0" w:color="auto"/>
            <w:bottom w:val="none" w:sz="0" w:space="0" w:color="auto"/>
            <w:right w:val="none" w:sz="0" w:space="0" w:color="auto"/>
          </w:divBdr>
        </w:div>
        <w:div w:id="1274442761">
          <w:marLeft w:val="0"/>
          <w:marRight w:val="0"/>
          <w:marTop w:val="0"/>
          <w:marBottom w:val="0"/>
          <w:divBdr>
            <w:top w:val="none" w:sz="0" w:space="0" w:color="auto"/>
            <w:left w:val="none" w:sz="0" w:space="0" w:color="auto"/>
            <w:bottom w:val="none" w:sz="0" w:space="0" w:color="auto"/>
            <w:right w:val="none" w:sz="0" w:space="0" w:color="auto"/>
          </w:divBdr>
        </w:div>
        <w:div w:id="1274678453">
          <w:marLeft w:val="0"/>
          <w:marRight w:val="0"/>
          <w:marTop w:val="0"/>
          <w:marBottom w:val="0"/>
          <w:divBdr>
            <w:top w:val="none" w:sz="0" w:space="0" w:color="auto"/>
            <w:left w:val="none" w:sz="0" w:space="0" w:color="auto"/>
            <w:bottom w:val="none" w:sz="0" w:space="0" w:color="auto"/>
            <w:right w:val="none" w:sz="0" w:space="0" w:color="auto"/>
          </w:divBdr>
        </w:div>
        <w:div w:id="1274896586">
          <w:marLeft w:val="0"/>
          <w:marRight w:val="0"/>
          <w:marTop w:val="0"/>
          <w:marBottom w:val="0"/>
          <w:divBdr>
            <w:top w:val="none" w:sz="0" w:space="0" w:color="auto"/>
            <w:left w:val="none" w:sz="0" w:space="0" w:color="auto"/>
            <w:bottom w:val="none" w:sz="0" w:space="0" w:color="auto"/>
            <w:right w:val="none" w:sz="0" w:space="0" w:color="auto"/>
          </w:divBdr>
        </w:div>
        <w:div w:id="1275484306">
          <w:marLeft w:val="0"/>
          <w:marRight w:val="0"/>
          <w:marTop w:val="0"/>
          <w:marBottom w:val="0"/>
          <w:divBdr>
            <w:top w:val="none" w:sz="0" w:space="0" w:color="auto"/>
            <w:left w:val="none" w:sz="0" w:space="0" w:color="auto"/>
            <w:bottom w:val="none" w:sz="0" w:space="0" w:color="auto"/>
            <w:right w:val="none" w:sz="0" w:space="0" w:color="auto"/>
          </w:divBdr>
        </w:div>
        <w:div w:id="1276596716">
          <w:marLeft w:val="0"/>
          <w:marRight w:val="0"/>
          <w:marTop w:val="0"/>
          <w:marBottom w:val="0"/>
          <w:divBdr>
            <w:top w:val="none" w:sz="0" w:space="0" w:color="auto"/>
            <w:left w:val="none" w:sz="0" w:space="0" w:color="auto"/>
            <w:bottom w:val="none" w:sz="0" w:space="0" w:color="auto"/>
            <w:right w:val="none" w:sz="0" w:space="0" w:color="auto"/>
          </w:divBdr>
        </w:div>
        <w:div w:id="1276910802">
          <w:marLeft w:val="0"/>
          <w:marRight w:val="0"/>
          <w:marTop w:val="0"/>
          <w:marBottom w:val="0"/>
          <w:divBdr>
            <w:top w:val="none" w:sz="0" w:space="0" w:color="auto"/>
            <w:left w:val="none" w:sz="0" w:space="0" w:color="auto"/>
            <w:bottom w:val="none" w:sz="0" w:space="0" w:color="auto"/>
            <w:right w:val="none" w:sz="0" w:space="0" w:color="auto"/>
          </w:divBdr>
        </w:div>
        <w:div w:id="1277248836">
          <w:marLeft w:val="0"/>
          <w:marRight w:val="0"/>
          <w:marTop w:val="0"/>
          <w:marBottom w:val="0"/>
          <w:divBdr>
            <w:top w:val="none" w:sz="0" w:space="0" w:color="auto"/>
            <w:left w:val="none" w:sz="0" w:space="0" w:color="auto"/>
            <w:bottom w:val="none" w:sz="0" w:space="0" w:color="auto"/>
            <w:right w:val="none" w:sz="0" w:space="0" w:color="auto"/>
          </w:divBdr>
        </w:div>
        <w:div w:id="1277634146">
          <w:marLeft w:val="0"/>
          <w:marRight w:val="0"/>
          <w:marTop w:val="0"/>
          <w:marBottom w:val="0"/>
          <w:divBdr>
            <w:top w:val="none" w:sz="0" w:space="0" w:color="auto"/>
            <w:left w:val="none" w:sz="0" w:space="0" w:color="auto"/>
            <w:bottom w:val="none" w:sz="0" w:space="0" w:color="auto"/>
            <w:right w:val="none" w:sz="0" w:space="0" w:color="auto"/>
          </w:divBdr>
        </w:div>
        <w:div w:id="1280255814">
          <w:marLeft w:val="0"/>
          <w:marRight w:val="0"/>
          <w:marTop w:val="0"/>
          <w:marBottom w:val="0"/>
          <w:divBdr>
            <w:top w:val="none" w:sz="0" w:space="0" w:color="auto"/>
            <w:left w:val="none" w:sz="0" w:space="0" w:color="auto"/>
            <w:bottom w:val="none" w:sz="0" w:space="0" w:color="auto"/>
            <w:right w:val="none" w:sz="0" w:space="0" w:color="auto"/>
          </w:divBdr>
        </w:div>
        <w:div w:id="1283608739">
          <w:marLeft w:val="0"/>
          <w:marRight w:val="0"/>
          <w:marTop w:val="0"/>
          <w:marBottom w:val="0"/>
          <w:divBdr>
            <w:top w:val="none" w:sz="0" w:space="0" w:color="auto"/>
            <w:left w:val="none" w:sz="0" w:space="0" w:color="auto"/>
            <w:bottom w:val="none" w:sz="0" w:space="0" w:color="auto"/>
            <w:right w:val="none" w:sz="0" w:space="0" w:color="auto"/>
          </w:divBdr>
        </w:div>
        <w:div w:id="1288776697">
          <w:marLeft w:val="0"/>
          <w:marRight w:val="0"/>
          <w:marTop w:val="0"/>
          <w:marBottom w:val="0"/>
          <w:divBdr>
            <w:top w:val="none" w:sz="0" w:space="0" w:color="auto"/>
            <w:left w:val="none" w:sz="0" w:space="0" w:color="auto"/>
            <w:bottom w:val="none" w:sz="0" w:space="0" w:color="auto"/>
            <w:right w:val="none" w:sz="0" w:space="0" w:color="auto"/>
          </w:divBdr>
        </w:div>
        <w:div w:id="1292053965">
          <w:marLeft w:val="0"/>
          <w:marRight w:val="0"/>
          <w:marTop w:val="0"/>
          <w:marBottom w:val="0"/>
          <w:divBdr>
            <w:top w:val="none" w:sz="0" w:space="0" w:color="auto"/>
            <w:left w:val="none" w:sz="0" w:space="0" w:color="auto"/>
            <w:bottom w:val="none" w:sz="0" w:space="0" w:color="auto"/>
            <w:right w:val="none" w:sz="0" w:space="0" w:color="auto"/>
          </w:divBdr>
        </w:div>
        <w:div w:id="1293437551">
          <w:marLeft w:val="0"/>
          <w:marRight w:val="0"/>
          <w:marTop w:val="0"/>
          <w:marBottom w:val="0"/>
          <w:divBdr>
            <w:top w:val="none" w:sz="0" w:space="0" w:color="auto"/>
            <w:left w:val="none" w:sz="0" w:space="0" w:color="auto"/>
            <w:bottom w:val="none" w:sz="0" w:space="0" w:color="auto"/>
            <w:right w:val="none" w:sz="0" w:space="0" w:color="auto"/>
          </w:divBdr>
        </w:div>
        <w:div w:id="1299262542">
          <w:marLeft w:val="0"/>
          <w:marRight w:val="0"/>
          <w:marTop w:val="0"/>
          <w:marBottom w:val="0"/>
          <w:divBdr>
            <w:top w:val="none" w:sz="0" w:space="0" w:color="auto"/>
            <w:left w:val="none" w:sz="0" w:space="0" w:color="auto"/>
            <w:bottom w:val="none" w:sz="0" w:space="0" w:color="auto"/>
            <w:right w:val="none" w:sz="0" w:space="0" w:color="auto"/>
          </w:divBdr>
        </w:div>
        <w:div w:id="1300188616">
          <w:marLeft w:val="0"/>
          <w:marRight w:val="0"/>
          <w:marTop w:val="0"/>
          <w:marBottom w:val="0"/>
          <w:divBdr>
            <w:top w:val="none" w:sz="0" w:space="0" w:color="auto"/>
            <w:left w:val="none" w:sz="0" w:space="0" w:color="auto"/>
            <w:bottom w:val="none" w:sz="0" w:space="0" w:color="auto"/>
            <w:right w:val="none" w:sz="0" w:space="0" w:color="auto"/>
          </w:divBdr>
        </w:div>
        <w:div w:id="1304650824">
          <w:marLeft w:val="0"/>
          <w:marRight w:val="0"/>
          <w:marTop w:val="0"/>
          <w:marBottom w:val="0"/>
          <w:divBdr>
            <w:top w:val="none" w:sz="0" w:space="0" w:color="auto"/>
            <w:left w:val="none" w:sz="0" w:space="0" w:color="auto"/>
            <w:bottom w:val="none" w:sz="0" w:space="0" w:color="auto"/>
            <w:right w:val="none" w:sz="0" w:space="0" w:color="auto"/>
          </w:divBdr>
        </w:div>
        <w:div w:id="1308168975">
          <w:marLeft w:val="0"/>
          <w:marRight w:val="0"/>
          <w:marTop w:val="0"/>
          <w:marBottom w:val="0"/>
          <w:divBdr>
            <w:top w:val="none" w:sz="0" w:space="0" w:color="auto"/>
            <w:left w:val="none" w:sz="0" w:space="0" w:color="auto"/>
            <w:bottom w:val="none" w:sz="0" w:space="0" w:color="auto"/>
            <w:right w:val="none" w:sz="0" w:space="0" w:color="auto"/>
          </w:divBdr>
        </w:div>
        <w:div w:id="1308393417">
          <w:marLeft w:val="0"/>
          <w:marRight w:val="0"/>
          <w:marTop w:val="0"/>
          <w:marBottom w:val="0"/>
          <w:divBdr>
            <w:top w:val="none" w:sz="0" w:space="0" w:color="auto"/>
            <w:left w:val="none" w:sz="0" w:space="0" w:color="auto"/>
            <w:bottom w:val="none" w:sz="0" w:space="0" w:color="auto"/>
            <w:right w:val="none" w:sz="0" w:space="0" w:color="auto"/>
          </w:divBdr>
        </w:div>
        <w:div w:id="1311860359">
          <w:marLeft w:val="0"/>
          <w:marRight w:val="0"/>
          <w:marTop w:val="0"/>
          <w:marBottom w:val="0"/>
          <w:divBdr>
            <w:top w:val="none" w:sz="0" w:space="0" w:color="auto"/>
            <w:left w:val="none" w:sz="0" w:space="0" w:color="auto"/>
            <w:bottom w:val="none" w:sz="0" w:space="0" w:color="auto"/>
            <w:right w:val="none" w:sz="0" w:space="0" w:color="auto"/>
          </w:divBdr>
        </w:div>
        <w:div w:id="1315061075">
          <w:marLeft w:val="0"/>
          <w:marRight w:val="0"/>
          <w:marTop w:val="0"/>
          <w:marBottom w:val="0"/>
          <w:divBdr>
            <w:top w:val="none" w:sz="0" w:space="0" w:color="auto"/>
            <w:left w:val="none" w:sz="0" w:space="0" w:color="auto"/>
            <w:bottom w:val="none" w:sz="0" w:space="0" w:color="auto"/>
            <w:right w:val="none" w:sz="0" w:space="0" w:color="auto"/>
          </w:divBdr>
        </w:div>
        <w:div w:id="1317758261">
          <w:marLeft w:val="0"/>
          <w:marRight w:val="0"/>
          <w:marTop w:val="0"/>
          <w:marBottom w:val="0"/>
          <w:divBdr>
            <w:top w:val="none" w:sz="0" w:space="0" w:color="auto"/>
            <w:left w:val="none" w:sz="0" w:space="0" w:color="auto"/>
            <w:bottom w:val="none" w:sz="0" w:space="0" w:color="auto"/>
            <w:right w:val="none" w:sz="0" w:space="0" w:color="auto"/>
          </w:divBdr>
        </w:div>
        <w:div w:id="1318535222">
          <w:marLeft w:val="0"/>
          <w:marRight w:val="0"/>
          <w:marTop w:val="0"/>
          <w:marBottom w:val="0"/>
          <w:divBdr>
            <w:top w:val="none" w:sz="0" w:space="0" w:color="auto"/>
            <w:left w:val="none" w:sz="0" w:space="0" w:color="auto"/>
            <w:bottom w:val="none" w:sz="0" w:space="0" w:color="auto"/>
            <w:right w:val="none" w:sz="0" w:space="0" w:color="auto"/>
          </w:divBdr>
        </w:div>
        <w:div w:id="1319531592">
          <w:marLeft w:val="0"/>
          <w:marRight w:val="0"/>
          <w:marTop w:val="0"/>
          <w:marBottom w:val="0"/>
          <w:divBdr>
            <w:top w:val="none" w:sz="0" w:space="0" w:color="auto"/>
            <w:left w:val="none" w:sz="0" w:space="0" w:color="auto"/>
            <w:bottom w:val="none" w:sz="0" w:space="0" w:color="auto"/>
            <w:right w:val="none" w:sz="0" w:space="0" w:color="auto"/>
          </w:divBdr>
        </w:div>
        <w:div w:id="1319964549">
          <w:marLeft w:val="0"/>
          <w:marRight w:val="0"/>
          <w:marTop w:val="0"/>
          <w:marBottom w:val="0"/>
          <w:divBdr>
            <w:top w:val="none" w:sz="0" w:space="0" w:color="auto"/>
            <w:left w:val="none" w:sz="0" w:space="0" w:color="auto"/>
            <w:bottom w:val="none" w:sz="0" w:space="0" w:color="auto"/>
            <w:right w:val="none" w:sz="0" w:space="0" w:color="auto"/>
          </w:divBdr>
        </w:div>
        <w:div w:id="1320496014">
          <w:marLeft w:val="0"/>
          <w:marRight w:val="0"/>
          <w:marTop w:val="0"/>
          <w:marBottom w:val="0"/>
          <w:divBdr>
            <w:top w:val="none" w:sz="0" w:space="0" w:color="auto"/>
            <w:left w:val="none" w:sz="0" w:space="0" w:color="auto"/>
            <w:bottom w:val="none" w:sz="0" w:space="0" w:color="auto"/>
            <w:right w:val="none" w:sz="0" w:space="0" w:color="auto"/>
          </w:divBdr>
        </w:div>
        <w:div w:id="1323581600">
          <w:marLeft w:val="0"/>
          <w:marRight w:val="0"/>
          <w:marTop w:val="0"/>
          <w:marBottom w:val="0"/>
          <w:divBdr>
            <w:top w:val="none" w:sz="0" w:space="0" w:color="auto"/>
            <w:left w:val="none" w:sz="0" w:space="0" w:color="auto"/>
            <w:bottom w:val="none" w:sz="0" w:space="0" w:color="auto"/>
            <w:right w:val="none" w:sz="0" w:space="0" w:color="auto"/>
          </w:divBdr>
        </w:div>
        <w:div w:id="1326975255">
          <w:marLeft w:val="0"/>
          <w:marRight w:val="0"/>
          <w:marTop w:val="0"/>
          <w:marBottom w:val="0"/>
          <w:divBdr>
            <w:top w:val="none" w:sz="0" w:space="0" w:color="auto"/>
            <w:left w:val="none" w:sz="0" w:space="0" w:color="auto"/>
            <w:bottom w:val="none" w:sz="0" w:space="0" w:color="auto"/>
            <w:right w:val="none" w:sz="0" w:space="0" w:color="auto"/>
          </w:divBdr>
        </w:div>
        <w:div w:id="1328166871">
          <w:marLeft w:val="0"/>
          <w:marRight w:val="0"/>
          <w:marTop w:val="0"/>
          <w:marBottom w:val="0"/>
          <w:divBdr>
            <w:top w:val="none" w:sz="0" w:space="0" w:color="auto"/>
            <w:left w:val="none" w:sz="0" w:space="0" w:color="auto"/>
            <w:bottom w:val="none" w:sz="0" w:space="0" w:color="auto"/>
            <w:right w:val="none" w:sz="0" w:space="0" w:color="auto"/>
          </w:divBdr>
        </w:div>
        <w:div w:id="1331175715">
          <w:marLeft w:val="0"/>
          <w:marRight w:val="0"/>
          <w:marTop w:val="0"/>
          <w:marBottom w:val="0"/>
          <w:divBdr>
            <w:top w:val="none" w:sz="0" w:space="0" w:color="auto"/>
            <w:left w:val="none" w:sz="0" w:space="0" w:color="auto"/>
            <w:bottom w:val="none" w:sz="0" w:space="0" w:color="auto"/>
            <w:right w:val="none" w:sz="0" w:space="0" w:color="auto"/>
          </w:divBdr>
        </w:div>
        <w:div w:id="1331327606">
          <w:marLeft w:val="0"/>
          <w:marRight w:val="0"/>
          <w:marTop w:val="0"/>
          <w:marBottom w:val="0"/>
          <w:divBdr>
            <w:top w:val="none" w:sz="0" w:space="0" w:color="auto"/>
            <w:left w:val="none" w:sz="0" w:space="0" w:color="auto"/>
            <w:bottom w:val="none" w:sz="0" w:space="0" w:color="auto"/>
            <w:right w:val="none" w:sz="0" w:space="0" w:color="auto"/>
          </w:divBdr>
        </w:div>
        <w:div w:id="1339430279">
          <w:marLeft w:val="0"/>
          <w:marRight w:val="0"/>
          <w:marTop w:val="0"/>
          <w:marBottom w:val="0"/>
          <w:divBdr>
            <w:top w:val="none" w:sz="0" w:space="0" w:color="auto"/>
            <w:left w:val="none" w:sz="0" w:space="0" w:color="auto"/>
            <w:bottom w:val="none" w:sz="0" w:space="0" w:color="auto"/>
            <w:right w:val="none" w:sz="0" w:space="0" w:color="auto"/>
          </w:divBdr>
        </w:div>
        <w:div w:id="1340543065">
          <w:marLeft w:val="0"/>
          <w:marRight w:val="0"/>
          <w:marTop w:val="0"/>
          <w:marBottom w:val="0"/>
          <w:divBdr>
            <w:top w:val="none" w:sz="0" w:space="0" w:color="auto"/>
            <w:left w:val="none" w:sz="0" w:space="0" w:color="auto"/>
            <w:bottom w:val="none" w:sz="0" w:space="0" w:color="auto"/>
            <w:right w:val="none" w:sz="0" w:space="0" w:color="auto"/>
          </w:divBdr>
        </w:div>
        <w:div w:id="1341465248">
          <w:marLeft w:val="0"/>
          <w:marRight w:val="0"/>
          <w:marTop w:val="0"/>
          <w:marBottom w:val="0"/>
          <w:divBdr>
            <w:top w:val="none" w:sz="0" w:space="0" w:color="auto"/>
            <w:left w:val="none" w:sz="0" w:space="0" w:color="auto"/>
            <w:bottom w:val="none" w:sz="0" w:space="0" w:color="auto"/>
            <w:right w:val="none" w:sz="0" w:space="0" w:color="auto"/>
          </w:divBdr>
        </w:div>
        <w:div w:id="1342471445">
          <w:marLeft w:val="0"/>
          <w:marRight w:val="0"/>
          <w:marTop w:val="0"/>
          <w:marBottom w:val="0"/>
          <w:divBdr>
            <w:top w:val="none" w:sz="0" w:space="0" w:color="auto"/>
            <w:left w:val="none" w:sz="0" w:space="0" w:color="auto"/>
            <w:bottom w:val="none" w:sz="0" w:space="0" w:color="auto"/>
            <w:right w:val="none" w:sz="0" w:space="0" w:color="auto"/>
          </w:divBdr>
        </w:div>
        <w:div w:id="1343319917">
          <w:marLeft w:val="0"/>
          <w:marRight w:val="0"/>
          <w:marTop w:val="0"/>
          <w:marBottom w:val="0"/>
          <w:divBdr>
            <w:top w:val="none" w:sz="0" w:space="0" w:color="auto"/>
            <w:left w:val="none" w:sz="0" w:space="0" w:color="auto"/>
            <w:bottom w:val="none" w:sz="0" w:space="0" w:color="auto"/>
            <w:right w:val="none" w:sz="0" w:space="0" w:color="auto"/>
          </w:divBdr>
        </w:div>
        <w:div w:id="1351834297">
          <w:marLeft w:val="0"/>
          <w:marRight w:val="0"/>
          <w:marTop w:val="0"/>
          <w:marBottom w:val="0"/>
          <w:divBdr>
            <w:top w:val="none" w:sz="0" w:space="0" w:color="auto"/>
            <w:left w:val="none" w:sz="0" w:space="0" w:color="auto"/>
            <w:bottom w:val="none" w:sz="0" w:space="0" w:color="auto"/>
            <w:right w:val="none" w:sz="0" w:space="0" w:color="auto"/>
          </w:divBdr>
        </w:div>
        <w:div w:id="1362590711">
          <w:marLeft w:val="0"/>
          <w:marRight w:val="0"/>
          <w:marTop w:val="0"/>
          <w:marBottom w:val="0"/>
          <w:divBdr>
            <w:top w:val="none" w:sz="0" w:space="0" w:color="auto"/>
            <w:left w:val="none" w:sz="0" w:space="0" w:color="auto"/>
            <w:bottom w:val="none" w:sz="0" w:space="0" w:color="auto"/>
            <w:right w:val="none" w:sz="0" w:space="0" w:color="auto"/>
          </w:divBdr>
        </w:div>
        <w:div w:id="1364090002">
          <w:marLeft w:val="0"/>
          <w:marRight w:val="0"/>
          <w:marTop w:val="0"/>
          <w:marBottom w:val="0"/>
          <w:divBdr>
            <w:top w:val="none" w:sz="0" w:space="0" w:color="auto"/>
            <w:left w:val="none" w:sz="0" w:space="0" w:color="auto"/>
            <w:bottom w:val="none" w:sz="0" w:space="0" w:color="auto"/>
            <w:right w:val="none" w:sz="0" w:space="0" w:color="auto"/>
          </w:divBdr>
        </w:div>
        <w:div w:id="1366516462">
          <w:marLeft w:val="0"/>
          <w:marRight w:val="0"/>
          <w:marTop w:val="0"/>
          <w:marBottom w:val="0"/>
          <w:divBdr>
            <w:top w:val="none" w:sz="0" w:space="0" w:color="auto"/>
            <w:left w:val="none" w:sz="0" w:space="0" w:color="auto"/>
            <w:bottom w:val="none" w:sz="0" w:space="0" w:color="auto"/>
            <w:right w:val="none" w:sz="0" w:space="0" w:color="auto"/>
          </w:divBdr>
        </w:div>
        <w:div w:id="1369261954">
          <w:marLeft w:val="0"/>
          <w:marRight w:val="0"/>
          <w:marTop w:val="0"/>
          <w:marBottom w:val="0"/>
          <w:divBdr>
            <w:top w:val="none" w:sz="0" w:space="0" w:color="auto"/>
            <w:left w:val="none" w:sz="0" w:space="0" w:color="auto"/>
            <w:bottom w:val="none" w:sz="0" w:space="0" w:color="auto"/>
            <w:right w:val="none" w:sz="0" w:space="0" w:color="auto"/>
          </w:divBdr>
        </w:div>
        <w:div w:id="1371147516">
          <w:marLeft w:val="0"/>
          <w:marRight w:val="0"/>
          <w:marTop w:val="0"/>
          <w:marBottom w:val="0"/>
          <w:divBdr>
            <w:top w:val="none" w:sz="0" w:space="0" w:color="auto"/>
            <w:left w:val="none" w:sz="0" w:space="0" w:color="auto"/>
            <w:bottom w:val="none" w:sz="0" w:space="0" w:color="auto"/>
            <w:right w:val="none" w:sz="0" w:space="0" w:color="auto"/>
          </w:divBdr>
        </w:div>
        <w:div w:id="1371950734">
          <w:marLeft w:val="0"/>
          <w:marRight w:val="0"/>
          <w:marTop w:val="0"/>
          <w:marBottom w:val="0"/>
          <w:divBdr>
            <w:top w:val="none" w:sz="0" w:space="0" w:color="auto"/>
            <w:left w:val="none" w:sz="0" w:space="0" w:color="auto"/>
            <w:bottom w:val="none" w:sz="0" w:space="0" w:color="auto"/>
            <w:right w:val="none" w:sz="0" w:space="0" w:color="auto"/>
          </w:divBdr>
        </w:div>
        <w:div w:id="1372268506">
          <w:marLeft w:val="0"/>
          <w:marRight w:val="0"/>
          <w:marTop w:val="0"/>
          <w:marBottom w:val="0"/>
          <w:divBdr>
            <w:top w:val="none" w:sz="0" w:space="0" w:color="auto"/>
            <w:left w:val="none" w:sz="0" w:space="0" w:color="auto"/>
            <w:bottom w:val="none" w:sz="0" w:space="0" w:color="auto"/>
            <w:right w:val="none" w:sz="0" w:space="0" w:color="auto"/>
          </w:divBdr>
        </w:div>
        <w:div w:id="1377705099">
          <w:marLeft w:val="0"/>
          <w:marRight w:val="0"/>
          <w:marTop w:val="0"/>
          <w:marBottom w:val="0"/>
          <w:divBdr>
            <w:top w:val="none" w:sz="0" w:space="0" w:color="auto"/>
            <w:left w:val="none" w:sz="0" w:space="0" w:color="auto"/>
            <w:bottom w:val="none" w:sz="0" w:space="0" w:color="auto"/>
            <w:right w:val="none" w:sz="0" w:space="0" w:color="auto"/>
          </w:divBdr>
        </w:div>
        <w:div w:id="1378167008">
          <w:marLeft w:val="0"/>
          <w:marRight w:val="0"/>
          <w:marTop w:val="0"/>
          <w:marBottom w:val="0"/>
          <w:divBdr>
            <w:top w:val="none" w:sz="0" w:space="0" w:color="auto"/>
            <w:left w:val="none" w:sz="0" w:space="0" w:color="auto"/>
            <w:bottom w:val="none" w:sz="0" w:space="0" w:color="auto"/>
            <w:right w:val="none" w:sz="0" w:space="0" w:color="auto"/>
          </w:divBdr>
        </w:div>
        <w:div w:id="1378696623">
          <w:marLeft w:val="0"/>
          <w:marRight w:val="0"/>
          <w:marTop w:val="0"/>
          <w:marBottom w:val="0"/>
          <w:divBdr>
            <w:top w:val="none" w:sz="0" w:space="0" w:color="auto"/>
            <w:left w:val="none" w:sz="0" w:space="0" w:color="auto"/>
            <w:bottom w:val="none" w:sz="0" w:space="0" w:color="auto"/>
            <w:right w:val="none" w:sz="0" w:space="0" w:color="auto"/>
          </w:divBdr>
        </w:div>
        <w:div w:id="1383023741">
          <w:marLeft w:val="0"/>
          <w:marRight w:val="0"/>
          <w:marTop w:val="0"/>
          <w:marBottom w:val="0"/>
          <w:divBdr>
            <w:top w:val="none" w:sz="0" w:space="0" w:color="auto"/>
            <w:left w:val="none" w:sz="0" w:space="0" w:color="auto"/>
            <w:bottom w:val="none" w:sz="0" w:space="0" w:color="auto"/>
            <w:right w:val="none" w:sz="0" w:space="0" w:color="auto"/>
          </w:divBdr>
        </w:div>
        <w:div w:id="1385594039">
          <w:marLeft w:val="0"/>
          <w:marRight w:val="0"/>
          <w:marTop w:val="0"/>
          <w:marBottom w:val="0"/>
          <w:divBdr>
            <w:top w:val="none" w:sz="0" w:space="0" w:color="auto"/>
            <w:left w:val="none" w:sz="0" w:space="0" w:color="auto"/>
            <w:bottom w:val="none" w:sz="0" w:space="0" w:color="auto"/>
            <w:right w:val="none" w:sz="0" w:space="0" w:color="auto"/>
          </w:divBdr>
        </w:div>
        <w:div w:id="1385905953">
          <w:marLeft w:val="0"/>
          <w:marRight w:val="0"/>
          <w:marTop w:val="0"/>
          <w:marBottom w:val="0"/>
          <w:divBdr>
            <w:top w:val="none" w:sz="0" w:space="0" w:color="auto"/>
            <w:left w:val="none" w:sz="0" w:space="0" w:color="auto"/>
            <w:bottom w:val="none" w:sz="0" w:space="0" w:color="auto"/>
            <w:right w:val="none" w:sz="0" w:space="0" w:color="auto"/>
          </w:divBdr>
        </w:div>
        <w:div w:id="1386760871">
          <w:marLeft w:val="0"/>
          <w:marRight w:val="0"/>
          <w:marTop w:val="0"/>
          <w:marBottom w:val="0"/>
          <w:divBdr>
            <w:top w:val="none" w:sz="0" w:space="0" w:color="auto"/>
            <w:left w:val="none" w:sz="0" w:space="0" w:color="auto"/>
            <w:bottom w:val="none" w:sz="0" w:space="0" w:color="auto"/>
            <w:right w:val="none" w:sz="0" w:space="0" w:color="auto"/>
          </w:divBdr>
        </w:div>
        <w:div w:id="1395084262">
          <w:marLeft w:val="0"/>
          <w:marRight w:val="0"/>
          <w:marTop w:val="0"/>
          <w:marBottom w:val="0"/>
          <w:divBdr>
            <w:top w:val="none" w:sz="0" w:space="0" w:color="auto"/>
            <w:left w:val="none" w:sz="0" w:space="0" w:color="auto"/>
            <w:bottom w:val="none" w:sz="0" w:space="0" w:color="auto"/>
            <w:right w:val="none" w:sz="0" w:space="0" w:color="auto"/>
          </w:divBdr>
        </w:div>
        <w:div w:id="1396660717">
          <w:marLeft w:val="0"/>
          <w:marRight w:val="0"/>
          <w:marTop w:val="0"/>
          <w:marBottom w:val="0"/>
          <w:divBdr>
            <w:top w:val="none" w:sz="0" w:space="0" w:color="auto"/>
            <w:left w:val="none" w:sz="0" w:space="0" w:color="auto"/>
            <w:bottom w:val="none" w:sz="0" w:space="0" w:color="auto"/>
            <w:right w:val="none" w:sz="0" w:space="0" w:color="auto"/>
          </w:divBdr>
        </w:div>
        <w:div w:id="1405571165">
          <w:marLeft w:val="0"/>
          <w:marRight w:val="0"/>
          <w:marTop w:val="0"/>
          <w:marBottom w:val="0"/>
          <w:divBdr>
            <w:top w:val="none" w:sz="0" w:space="0" w:color="auto"/>
            <w:left w:val="none" w:sz="0" w:space="0" w:color="auto"/>
            <w:bottom w:val="none" w:sz="0" w:space="0" w:color="auto"/>
            <w:right w:val="none" w:sz="0" w:space="0" w:color="auto"/>
          </w:divBdr>
        </w:div>
        <w:div w:id="1409499542">
          <w:marLeft w:val="0"/>
          <w:marRight w:val="0"/>
          <w:marTop w:val="0"/>
          <w:marBottom w:val="0"/>
          <w:divBdr>
            <w:top w:val="none" w:sz="0" w:space="0" w:color="auto"/>
            <w:left w:val="none" w:sz="0" w:space="0" w:color="auto"/>
            <w:bottom w:val="none" w:sz="0" w:space="0" w:color="auto"/>
            <w:right w:val="none" w:sz="0" w:space="0" w:color="auto"/>
          </w:divBdr>
        </w:div>
        <w:div w:id="1414813445">
          <w:marLeft w:val="0"/>
          <w:marRight w:val="0"/>
          <w:marTop w:val="0"/>
          <w:marBottom w:val="0"/>
          <w:divBdr>
            <w:top w:val="none" w:sz="0" w:space="0" w:color="auto"/>
            <w:left w:val="none" w:sz="0" w:space="0" w:color="auto"/>
            <w:bottom w:val="none" w:sz="0" w:space="0" w:color="auto"/>
            <w:right w:val="none" w:sz="0" w:space="0" w:color="auto"/>
          </w:divBdr>
        </w:div>
        <w:div w:id="1416628707">
          <w:marLeft w:val="0"/>
          <w:marRight w:val="0"/>
          <w:marTop w:val="0"/>
          <w:marBottom w:val="0"/>
          <w:divBdr>
            <w:top w:val="none" w:sz="0" w:space="0" w:color="auto"/>
            <w:left w:val="none" w:sz="0" w:space="0" w:color="auto"/>
            <w:bottom w:val="none" w:sz="0" w:space="0" w:color="auto"/>
            <w:right w:val="none" w:sz="0" w:space="0" w:color="auto"/>
          </w:divBdr>
        </w:div>
        <w:div w:id="1416827420">
          <w:marLeft w:val="0"/>
          <w:marRight w:val="0"/>
          <w:marTop w:val="0"/>
          <w:marBottom w:val="0"/>
          <w:divBdr>
            <w:top w:val="none" w:sz="0" w:space="0" w:color="auto"/>
            <w:left w:val="none" w:sz="0" w:space="0" w:color="auto"/>
            <w:bottom w:val="none" w:sz="0" w:space="0" w:color="auto"/>
            <w:right w:val="none" w:sz="0" w:space="0" w:color="auto"/>
          </w:divBdr>
        </w:div>
        <w:div w:id="1417170178">
          <w:marLeft w:val="0"/>
          <w:marRight w:val="0"/>
          <w:marTop w:val="0"/>
          <w:marBottom w:val="0"/>
          <w:divBdr>
            <w:top w:val="none" w:sz="0" w:space="0" w:color="auto"/>
            <w:left w:val="none" w:sz="0" w:space="0" w:color="auto"/>
            <w:bottom w:val="none" w:sz="0" w:space="0" w:color="auto"/>
            <w:right w:val="none" w:sz="0" w:space="0" w:color="auto"/>
          </w:divBdr>
        </w:div>
        <w:div w:id="1417508325">
          <w:marLeft w:val="0"/>
          <w:marRight w:val="0"/>
          <w:marTop w:val="0"/>
          <w:marBottom w:val="0"/>
          <w:divBdr>
            <w:top w:val="none" w:sz="0" w:space="0" w:color="auto"/>
            <w:left w:val="none" w:sz="0" w:space="0" w:color="auto"/>
            <w:bottom w:val="none" w:sz="0" w:space="0" w:color="auto"/>
            <w:right w:val="none" w:sz="0" w:space="0" w:color="auto"/>
          </w:divBdr>
        </w:div>
        <w:div w:id="1419444798">
          <w:marLeft w:val="0"/>
          <w:marRight w:val="0"/>
          <w:marTop w:val="0"/>
          <w:marBottom w:val="0"/>
          <w:divBdr>
            <w:top w:val="none" w:sz="0" w:space="0" w:color="auto"/>
            <w:left w:val="none" w:sz="0" w:space="0" w:color="auto"/>
            <w:bottom w:val="none" w:sz="0" w:space="0" w:color="auto"/>
            <w:right w:val="none" w:sz="0" w:space="0" w:color="auto"/>
          </w:divBdr>
        </w:div>
        <w:div w:id="1425616106">
          <w:marLeft w:val="0"/>
          <w:marRight w:val="0"/>
          <w:marTop w:val="0"/>
          <w:marBottom w:val="0"/>
          <w:divBdr>
            <w:top w:val="none" w:sz="0" w:space="0" w:color="auto"/>
            <w:left w:val="none" w:sz="0" w:space="0" w:color="auto"/>
            <w:bottom w:val="none" w:sz="0" w:space="0" w:color="auto"/>
            <w:right w:val="none" w:sz="0" w:space="0" w:color="auto"/>
          </w:divBdr>
        </w:div>
        <w:div w:id="1426877412">
          <w:marLeft w:val="0"/>
          <w:marRight w:val="0"/>
          <w:marTop w:val="0"/>
          <w:marBottom w:val="0"/>
          <w:divBdr>
            <w:top w:val="none" w:sz="0" w:space="0" w:color="auto"/>
            <w:left w:val="none" w:sz="0" w:space="0" w:color="auto"/>
            <w:bottom w:val="none" w:sz="0" w:space="0" w:color="auto"/>
            <w:right w:val="none" w:sz="0" w:space="0" w:color="auto"/>
          </w:divBdr>
        </w:div>
        <w:div w:id="1428234991">
          <w:marLeft w:val="0"/>
          <w:marRight w:val="0"/>
          <w:marTop w:val="0"/>
          <w:marBottom w:val="0"/>
          <w:divBdr>
            <w:top w:val="none" w:sz="0" w:space="0" w:color="auto"/>
            <w:left w:val="none" w:sz="0" w:space="0" w:color="auto"/>
            <w:bottom w:val="none" w:sz="0" w:space="0" w:color="auto"/>
            <w:right w:val="none" w:sz="0" w:space="0" w:color="auto"/>
          </w:divBdr>
        </w:div>
        <w:div w:id="1430392159">
          <w:marLeft w:val="0"/>
          <w:marRight w:val="0"/>
          <w:marTop w:val="0"/>
          <w:marBottom w:val="0"/>
          <w:divBdr>
            <w:top w:val="none" w:sz="0" w:space="0" w:color="auto"/>
            <w:left w:val="none" w:sz="0" w:space="0" w:color="auto"/>
            <w:bottom w:val="none" w:sz="0" w:space="0" w:color="auto"/>
            <w:right w:val="none" w:sz="0" w:space="0" w:color="auto"/>
          </w:divBdr>
        </w:div>
        <w:div w:id="1430616571">
          <w:marLeft w:val="0"/>
          <w:marRight w:val="0"/>
          <w:marTop w:val="0"/>
          <w:marBottom w:val="0"/>
          <w:divBdr>
            <w:top w:val="none" w:sz="0" w:space="0" w:color="auto"/>
            <w:left w:val="none" w:sz="0" w:space="0" w:color="auto"/>
            <w:bottom w:val="none" w:sz="0" w:space="0" w:color="auto"/>
            <w:right w:val="none" w:sz="0" w:space="0" w:color="auto"/>
          </w:divBdr>
        </w:div>
        <w:div w:id="1431507267">
          <w:marLeft w:val="0"/>
          <w:marRight w:val="0"/>
          <w:marTop w:val="0"/>
          <w:marBottom w:val="0"/>
          <w:divBdr>
            <w:top w:val="none" w:sz="0" w:space="0" w:color="auto"/>
            <w:left w:val="none" w:sz="0" w:space="0" w:color="auto"/>
            <w:bottom w:val="none" w:sz="0" w:space="0" w:color="auto"/>
            <w:right w:val="none" w:sz="0" w:space="0" w:color="auto"/>
          </w:divBdr>
        </w:div>
        <w:div w:id="1435401990">
          <w:marLeft w:val="0"/>
          <w:marRight w:val="0"/>
          <w:marTop w:val="0"/>
          <w:marBottom w:val="0"/>
          <w:divBdr>
            <w:top w:val="none" w:sz="0" w:space="0" w:color="auto"/>
            <w:left w:val="none" w:sz="0" w:space="0" w:color="auto"/>
            <w:bottom w:val="none" w:sz="0" w:space="0" w:color="auto"/>
            <w:right w:val="none" w:sz="0" w:space="0" w:color="auto"/>
          </w:divBdr>
        </w:div>
        <w:div w:id="1436750890">
          <w:marLeft w:val="0"/>
          <w:marRight w:val="0"/>
          <w:marTop w:val="0"/>
          <w:marBottom w:val="0"/>
          <w:divBdr>
            <w:top w:val="none" w:sz="0" w:space="0" w:color="auto"/>
            <w:left w:val="none" w:sz="0" w:space="0" w:color="auto"/>
            <w:bottom w:val="none" w:sz="0" w:space="0" w:color="auto"/>
            <w:right w:val="none" w:sz="0" w:space="0" w:color="auto"/>
          </w:divBdr>
        </w:div>
        <w:div w:id="1436753484">
          <w:marLeft w:val="0"/>
          <w:marRight w:val="0"/>
          <w:marTop w:val="0"/>
          <w:marBottom w:val="0"/>
          <w:divBdr>
            <w:top w:val="none" w:sz="0" w:space="0" w:color="auto"/>
            <w:left w:val="none" w:sz="0" w:space="0" w:color="auto"/>
            <w:bottom w:val="none" w:sz="0" w:space="0" w:color="auto"/>
            <w:right w:val="none" w:sz="0" w:space="0" w:color="auto"/>
          </w:divBdr>
        </w:div>
        <w:div w:id="1440101888">
          <w:marLeft w:val="0"/>
          <w:marRight w:val="0"/>
          <w:marTop w:val="0"/>
          <w:marBottom w:val="0"/>
          <w:divBdr>
            <w:top w:val="none" w:sz="0" w:space="0" w:color="auto"/>
            <w:left w:val="none" w:sz="0" w:space="0" w:color="auto"/>
            <w:bottom w:val="none" w:sz="0" w:space="0" w:color="auto"/>
            <w:right w:val="none" w:sz="0" w:space="0" w:color="auto"/>
          </w:divBdr>
        </w:div>
        <w:div w:id="1441149074">
          <w:marLeft w:val="0"/>
          <w:marRight w:val="0"/>
          <w:marTop w:val="0"/>
          <w:marBottom w:val="0"/>
          <w:divBdr>
            <w:top w:val="none" w:sz="0" w:space="0" w:color="auto"/>
            <w:left w:val="none" w:sz="0" w:space="0" w:color="auto"/>
            <w:bottom w:val="none" w:sz="0" w:space="0" w:color="auto"/>
            <w:right w:val="none" w:sz="0" w:space="0" w:color="auto"/>
          </w:divBdr>
        </w:div>
        <w:div w:id="1447887066">
          <w:marLeft w:val="0"/>
          <w:marRight w:val="0"/>
          <w:marTop w:val="0"/>
          <w:marBottom w:val="0"/>
          <w:divBdr>
            <w:top w:val="none" w:sz="0" w:space="0" w:color="auto"/>
            <w:left w:val="none" w:sz="0" w:space="0" w:color="auto"/>
            <w:bottom w:val="none" w:sz="0" w:space="0" w:color="auto"/>
            <w:right w:val="none" w:sz="0" w:space="0" w:color="auto"/>
          </w:divBdr>
        </w:div>
        <w:div w:id="1451825407">
          <w:marLeft w:val="0"/>
          <w:marRight w:val="0"/>
          <w:marTop w:val="0"/>
          <w:marBottom w:val="0"/>
          <w:divBdr>
            <w:top w:val="none" w:sz="0" w:space="0" w:color="auto"/>
            <w:left w:val="none" w:sz="0" w:space="0" w:color="auto"/>
            <w:bottom w:val="none" w:sz="0" w:space="0" w:color="auto"/>
            <w:right w:val="none" w:sz="0" w:space="0" w:color="auto"/>
          </w:divBdr>
        </w:div>
        <w:div w:id="1452934929">
          <w:marLeft w:val="0"/>
          <w:marRight w:val="0"/>
          <w:marTop w:val="0"/>
          <w:marBottom w:val="0"/>
          <w:divBdr>
            <w:top w:val="none" w:sz="0" w:space="0" w:color="auto"/>
            <w:left w:val="none" w:sz="0" w:space="0" w:color="auto"/>
            <w:bottom w:val="none" w:sz="0" w:space="0" w:color="auto"/>
            <w:right w:val="none" w:sz="0" w:space="0" w:color="auto"/>
          </w:divBdr>
        </w:div>
        <w:div w:id="1457605680">
          <w:marLeft w:val="0"/>
          <w:marRight w:val="0"/>
          <w:marTop w:val="0"/>
          <w:marBottom w:val="0"/>
          <w:divBdr>
            <w:top w:val="none" w:sz="0" w:space="0" w:color="auto"/>
            <w:left w:val="none" w:sz="0" w:space="0" w:color="auto"/>
            <w:bottom w:val="none" w:sz="0" w:space="0" w:color="auto"/>
            <w:right w:val="none" w:sz="0" w:space="0" w:color="auto"/>
          </w:divBdr>
        </w:div>
        <w:div w:id="1458454523">
          <w:marLeft w:val="0"/>
          <w:marRight w:val="0"/>
          <w:marTop w:val="0"/>
          <w:marBottom w:val="0"/>
          <w:divBdr>
            <w:top w:val="none" w:sz="0" w:space="0" w:color="auto"/>
            <w:left w:val="none" w:sz="0" w:space="0" w:color="auto"/>
            <w:bottom w:val="none" w:sz="0" w:space="0" w:color="auto"/>
            <w:right w:val="none" w:sz="0" w:space="0" w:color="auto"/>
          </w:divBdr>
        </w:div>
        <w:div w:id="1463960437">
          <w:marLeft w:val="0"/>
          <w:marRight w:val="0"/>
          <w:marTop w:val="0"/>
          <w:marBottom w:val="0"/>
          <w:divBdr>
            <w:top w:val="none" w:sz="0" w:space="0" w:color="auto"/>
            <w:left w:val="none" w:sz="0" w:space="0" w:color="auto"/>
            <w:bottom w:val="none" w:sz="0" w:space="0" w:color="auto"/>
            <w:right w:val="none" w:sz="0" w:space="0" w:color="auto"/>
          </w:divBdr>
        </w:div>
        <w:div w:id="1465805474">
          <w:marLeft w:val="0"/>
          <w:marRight w:val="0"/>
          <w:marTop w:val="0"/>
          <w:marBottom w:val="0"/>
          <w:divBdr>
            <w:top w:val="none" w:sz="0" w:space="0" w:color="auto"/>
            <w:left w:val="none" w:sz="0" w:space="0" w:color="auto"/>
            <w:bottom w:val="none" w:sz="0" w:space="0" w:color="auto"/>
            <w:right w:val="none" w:sz="0" w:space="0" w:color="auto"/>
          </w:divBdr>
        </w:div>
        <w:div w:id="1467157872">
          <w:marLeft w:val="0"/>
          <w:marRight w:val="0"/>
          <w:marTop w:val="0"/>
          <w:marBottom w:val="0"/>
          <w:divBdr>
            <w:top w:val="none" w:sz="0" w:space="0" w:color="auto"/>
            <w:left w:val="none" w:sz="0" w:space="0" w:color="auto"/>
            <w:bottom w:val="none" w:sz="0" w:space="0" w:color="auto"/>
            <w:right w:val="none" w:sz="0" w:space="0" w:color="auto"/>
          </w:divBdr>
        </w:div>
        <w:div w:id="1473210055">
          <w:marLeft w:val="0"/>
          <w:marRight w:val="0"/>
          <w:marTop w:val="0"/>
          <w:marBottom w:val="0"/>
          <w:divBdr>
            <w:top w:val="none" w:sz="0" w:space="0" w:color="auto"/>
            <w:left w:val="none" w:sz="0" w:space="0" w:color="auto"/>
            <w:bottom w:val="none" w:sz="0" w:space="0" w:color="auto"/>
            <w:right w:val="none" w:sz="0" w:space="0" w:color="auto"/>
          </w:divBdr>
        </w:div>
        <w:div w:id="1473448774">
          <w:marLeft w:val="0"/>
          <w:marRight w:val="0"/>
          <w:marTop w:val="0"/>
          <w:marBottom w:val="0"/>
          <w:divBdr>
            <w:top w:val="none" w:sz="0" w:space="0" w:color="auto"/>
            <w:left w:val="none" w:sz="0" w:space="0" w:color="auto"/>
            <w:bottom w:val="none" w:sz="0" w:space="0" w:color="auto"/>
            <w:right w:val="none" w:sz="0" w:space="0" w:color="auto"/>
          </w:divBdr>
        </w:div>
        <w:div w:id="1477146351">
          <w:marLeft w:val="0"/>
          <w:marRight w:val="0"/>
          <w:marTop w:val="0"/>
          <w:marBottom w:val="0"/>
          <w:divBdr>
            <w:top w:val="none" w:sz="0" w:space="0" w:color="auto"/>
            <w:left w:val="none" w:sz="0" w:space="0" w:color="auto"/>
            <w:bottom w:val="none" w:sz="0" w:space="0" w:color="auto"/>
            <w:right w:val="none" w:sz="0" w:space="0" w:color="auto"/>
          </w:divBdr>
        </w:div>
        <w:div w:id="1478181552">
          <w:marLeft w:val="0"/>
          <w:marRight w:val="0"/>
          <w:marTop w:val="0"/>
          <w:marBottom w:val="0"/>
          <w:divBdr>
            <w:top w:val="none" w:sz="0" w:space="0" w:color="auto"/>
            <w:left w:val="none" w:sz="0" w:space="0" w:color="auto"/>
            <w:bottom w:val="none" w:sz="0" w:space="0" w:color="auto"/>
            <w:right w:val="none" w:sz="0" w:space="0" w:color="auto"/>
          </w:divBdr>
        </w:div>
        <w:div w:id="1478499128">
          <w:marLeft w:val="0"/>
          <w:marRight w:val="0"/>
          <w:marTop w:val="0"/>
          <w:marBottom w:val="0"/>
          <w:divBdr>
            <w:top w:val="none" w:sz="0" w:space="0" w:color="auto"/>
            <w:left w:val="none" w:sz="0" w:space="0" w:color="auto"/>
            <w:bottom w:val="none" w:sz="0" w:space="0" w:color="auto"/>
            <w:right w:val="none" w:sz="0" w:space="0" w:color="auto"/>
          </w:divBdr>
        </w:div>
        <w:div w:id="1478914307">
          <w:marLeft w:val="0"/>
          <w:marRight w:val="0"/>
          <w:marTop w:val="0"/>
          <w:marBottom w:val="0"/>
          <w:divBdr>
            <w:top w:val="none" w:sz="0" w:space="0" w:color="auto"/>
            <w:left w:val="none" w:sz="0" w:space="0" w:color="auto"/>
            <w:bottom w:val="none" w:sz="0" w:space="0" w:color="auto"/>
            <w:right w:val="none" w:sz="0" w:space="0" w:color="auto"/>
          </w:divBdr>
        </w:div>
        <w:div w:id="1480145735">
          <w:marLeft w:val="0"/>
          <w:marRight w:val="0"/>
          <w:marTop w:val="0"/>
          <w:marBottom w:val="0"/>
          <w:divBdr>
            <w:top w:val="none" w:sz="0" w:space="0" w:color="auto"/>
            <w:left w:val="none" w:sz="0" w:space="0" w:color="auto"/>
            <w:bottom w:val="none" w:sz="0" w:space="0" w:color="auto"/>
            <w:right w:val="none" w:sz="0" w:space="0" w:color="auto"/>
          </w:divBdr>
        </w:div>
        <w:div w:id="1481072645">
          <w:marLeft w:val="0"/>
          <w:marRight w:val="0"/>
          <w:marTop w:val="0"/>
          <w:marBottom w:val="0"/>
          <w:divBdr>
            <w:top w:val="none" w:sz="0" w:space="0" w:color="auto"/>
            <w:left w:val="none" w:sz="0" w:space="0" w:color="auto"/>
            <w:bottom w:val="none" w:sz="0" w:space="0" w:color="auto"/>
            <w:right w:val="none" w:sz="0" w:space="0" w:color="auto"/>
          </w:divBdr>
        </w:div>
        <w:div w:id="1486163463">
          <w:marLeft w:val="0"/>
          <w:marRight w:val="0"/>
          <w:marTop w:val="0"/>
          <w:marBottom w:val="0"/>
          <w:divBdr>
            <w:top w:val="none" w:sz="0" w:space="0" w:color="auto"/>
            <w:left w:val="none" w:sz="0" w:space="0" w:color="auto"/>
            <w:bottom w:val="none" w:sz="0" w:space="0" w:color="auto"/>
            <w:right w:val="none" w:sz="0" w:space="0" w:color="auto"/>
          </w:divBdr>
        </w:div>
        <w:div w:id="1492209256">
          <w:marLeft w:val="0"/>
          <w:marRight w:val="0"/>
          <w:marTop w:val="0"/>
          <w:marBottom w:val="0"/>
          <w:divBdr>
            <w:top w:val="none" w:sz="0" w:space="0" w:color="auto"/>
            <w:left w:val="none" w:sz="0" w:space="0" w:color="auto"/>
            <w:bottom w:val="none" w:sz="0" w:space="0" w:color="auto"/>
            <w:right w:val="none" w:sz="0" w:space="0" w:color="auto"/>
          </w:divBdr>
        </w:div>
        <w:div w:id="1493333284">
          <w:marLeft w:val="0"/>
          <w:marRight w:val="0"/>
          <w:marTop w:val="0"/>
          <w:marBottom w:val="0"/>
          <w:divBdr>
            <w:top w:val="none" w:sz="0" w:space="0" w:color="auto"/>
            <w:left w:val="none" w:sz="0" w:space="0" w:color="auto"/>
            <w:bottom w:val="none" w:sz="0" w:space="0" w:color="auto"/>
            <w:right w:val="none" w:sz="0" w:space="0" w:color="auto"/>
          </w:divBdr>
        </w:div>
        <w:div w:id="1494878468">
          <w:marLeft w:val="0"/>
          <w:marRight w:val="0"/>
          <w:marTop w:val="0"/>
          <w:marBottom w:val="0"/>
          <w:divBdr>
            <w:top w:val="none" w:sz="0" w:space="0" w:color="auto"/>
            <w:left w:val="none" w:sz="0" w:space="0" w:color="auto"/>
            <w:bottom w:val="none" w:sz="0" w:space="0" w:color="auto"/>
            <w:right w:val="none" w:sz="0" w:space="0" w:color="auto"/>
          </w:divBdr>
        </w:div>
        <w:div w:id="1494948142">
          <w:marLeft w:val="0"/>
          <w:marRight w:val="0"/>
          <w:marTop w:val="0"/>
          <w:marBottom w:val="0"/>
          <w:divBdr>
            <w:top w:val="none" w:sz="0" w:space="0" w:color="auto"/>
            <w:left w:val="none" w:sz="0" w:space="0" w:color="auto"/>
            <w:bottom w:val="none" w:sz="0" w:space="0" w:color="auto"/>
            <w:right w:val="none" w:sz="0" w:space="0" w:color="auto"/>
          </w:divBdr>
        </w:div>
        <w:div w:id="1495729772">
          <w:marLeft w:val="0"/>
          <w:marRight w:val="0"/>
          <w:marTop w:val="0"/>
          <w:marBottom w:val="0"/>
          <w:divBdr>
            <w:top w:val="none" w:sz="0" w:space="0" w:color="auto"/>
            <w:left w:val="none" w:sz="0" w:space="0" w:color="auto"/>
            <w:bottom w:val="none" w:sz="0" w:space="0" w:color="auto"/>
            <w:right w:val="none" w:sz="0" w:space="0" w:color="auto"/>
          </w:divBdr>
        </w:div>
        <w:div w:id="1503426012">
          <w:marLeft w:val="0"/>
          <w:marRight w:val="0"/>
          <w:marTop w:val="0"/>
          <w:marBottom w:val="0"/>
          <w:divBdr>
            <w:top w:val="none" w:sz="0" w:space="0" w:color="auto"/>
            <w:left w:val="none" w:sz="0" w:space="0" w:color="auto"/>
            <w:bottom w:val="none" w:sz="0" w:space="0" w:color="auto"/>
            <w:right w:val="none" w:sz="0" w:space="0" w:color="auto"/>
          </w:divBdr>
        </w:div>
        <w:div w:id="1504127829">
          <w:marLeft w:val="0"/>
          <w:marRight w:val="0"/>
          <w:marTop w:val="0"/>
          <w:marBottom w:val="0"/>
          <w:divBdr>
            <w:top w:val="none" w:sz="0" w:space="0" w:color="auto"/>
            <w:left w:val="none" w:sz="0" w:space="0" w:color="auto"/>
            <w:bottom w:val="none" w:sz="0" w:space="0" w:color="auto"/>
            <w:right w:val="none" w:sz="0" w:space="0" w:color="auto"/>
          </w:divBdr>
        </w:div>
        <w:div w:id="1507285249">
          <w:marLeft w:val="0"/>
          <w:marRight w:val="0"/>
          <w:marTop w:val="0"/>
          <w:marBottom w:val="0"/>
          <w:divBdr>
            <w:top w:val="none" w:sz="0" w:space="0" w:color="auto"/>
            <w:left w:val="none" w:sz="0" w:space="0" w:color="auto"/>
            <w:bottom w:val="none" w:sz="0" w:space="0" w:color="auto"/>
            <w:right w:val="none" w:sz="0" w:space="0" w:color="auto"/>
          </w:divBdr>
        </w:div>
        <w:div w:id="1509556918">
          <w:marLeft w:val="0"/>
          <w:marRight w:val="0"/>
          <w:marTop w:val="0"/>
          <w:marBottom w:val="0"/>
          <w:divBdr>
            <w:top w:val="none" w:sz="0" w:space="0" w:color="auto"/>
            <w:left w:val="none" w:sz="0" w:space="0" w:color="auto"/>
            <w:bottom w:val="none" w:sz="0" w:space="0" w:color="auto"/>
            <w:right w:val="none" w:sz="0" w:space="0" w:color="auto"/>
          </w:divBdr>
        </w:div>
        <w:div w:id="1510559661">
          <w:marLeft w:val="0"/>
          <w:marRight w:val="0"/>
          <w:marTop w:val="0"/>
          <w:marBottom w:val="0"/>
          <w:divBdr>
            <w:top w:val="none" w:sz="0" w:space="0" w:color="auto"/>
            <w:left w:val="none" w:sz="0" w:space="0" w:color="auto"/>
            <w:bottom w:val="none" w:sz="0" w:space="0" w:color="auto"/>
            <w:right w:val="none" w:sz="0" w:space="0" w:color="auto"/>
          </w:divBdr>
        </w:div>
        <w:div w:id="1510757086">
          <w:marLeft w:val="0"/>
          <w:marRight w:val="0"/>
          <w:marTop w:val="0"/>
          <w:marBottom w:val="0"/>
          <w:divBdr>
            <w:top w:val="none" w:sz="0" w:space="0" w:color="auto"/>
            <w:left w:val="none" w:sz="0" w:space="0" w:color="auto"/>
            <w:bottom w:val="none" w:sz="0" w:space="0" w:color="auto"/>
            <w:right w:val="none" w:sz="0" w:space="0" w:color="auto"/>
          </w:divBdr>
        </w:div>
        <w:div w:id="1511915610">
          <w:marLeft w:val="0"/>
          <w:marRight w:val="0"/>
          <w:marTop w:val="0"/>
          <w:marBottom w:val="0"/>
          <w:divBdr>
            <w:top w:val="none" w:sz="0" w:space="0" w:color="auto"/>
            <w:left w:val="none" w:sz="0" w:space="0" w:color="auto"/>
            <w:bottom w:val="none" w:sz="0" w:space="0" w:color="auto"/>
            <w:right w:val="none" w:sz="0" w:space="0" w:color="auto"/>
          </w:divBdr>
        </w:div>
        <w:div w:id="1512715817">
          <w:marLeft w:val="0"/>
          <w:marRight w:val="0"/>
          <w:marTop w:val="0"/>
          <w:marBottom w:val="0"/>
          <w:divBdr>
            <w:top w:val="none" w:sz="0" w:space="0" w:color="auto"/>
            <w:left w:val="none" w:sz="0" w:space="0" w:color="auto"/>
            <w:bottom w:val="none" w:sz="0" w:space="0" w:color="auto"/>
            <w:right w:val="none" w:sz="0" w:space="0" w:color="auto"/>
          </w:divBdr>
        </w:div>
        <w:div w:id="1514221707">
          <w:marLeft w:val="0"/>
          <w:marRight w:val="0"/>
          <w:marTop w:val="0"/>
          <w:marBottom w:val="0"/>
          <w:divBdr>
            <w:top w:val="none" w:sz="0" w:space="0" w:color="auto"/>
            <w:left w:val="none" w:sz="0" w:space="0" w:color="auto"/>
            <w:bottom w:val="none" w:sz="0" w:space="0" w:color="auto"/>
            <w:right w:val="none" w:sz="0" w:space="0" w:color="auto"/>
          </w:divBdr>
        </w:div>
        <w:div w:id="1517108834">
          <w:marLeft w:val="0"/>
          <w:marRight w:val="0"/>
          <w:marTop w:val="0"/>
          <w:marBottom w:val="0"/>
          <w:divBdr>
            <w:top w:val="none" w:sz="0" w:space="0" w:color="auto"/>
            <w:left w:val="none" w:sz="0" w:space="0" w:color="auto"/>
            <w:bottom w:val="none" w:sz="0" w:space="0" w:color="auto"/>
            <w:right w:val="none" w:sz="0" w:space="0" w:color="auto"/>
          </w:divBdr>
        </w:div>
        <w:div w:id="1517696384">
          <w:marLeft w:val="0"/>
          <w:marRight w:val="0"/>
          <w:marTop w:val="0"/>
          <w:marBottom w:val="0"/>
          <w:divBdr>
            <w:top w:val="none" w:sz="0" w:space="0" w:color="auto"/>
            <w:left w:val="none" w:sz="0" w:space="0" w:color="auto"/>
            <w:bottom w:val="none" w:sz="0" w:space="0" w:color="auto"/>
            <w:right w:val="none" w:sz="0" w:space="0" w:color="auto"/>
          </w:divBdr>
        </w:div>
        <w:div w:id="1522623741">
          <w:marLeft w:val="0"/>
          <w:marRight w:val="0"/>
          <w:marTop w:val="0"/>
          <w:marBottom w:val="0"/>
          <w:divBdr>
            <w:top w:val="none" w:sz="0" w:space="0" w:color="auto"/>
            <w:left w:val="none" w:sz="0" w:space="0" w:color="auto"/>
            <w:bottom w:val="none" w:sz="0" w:space="0" w:color="auto"/>
            <w:right w:val="none" w:sz="0" w:space="0" w:color="auto"/>
          </w:divBdr>
        </w:div>
        <w:div w:id="1525628932">
          <w:marLeft w:val="0"/>
          <w:marRight w:val="0"/>
          <w:marTop w:val="0"/>
          <w:marBottom w:val="0"/>
          <w:divBdr>
            <w:top w:val="none" w:sz="0" w:space="0" w:color="auto"/>
            <w:left w:val="none" w:sz="0" w:space="0" w:color="auto"/>
            <w:bottom w:val="none" w:sz="0" w:space="0" w:color="auto"/>
            <w:right w:val="none" w:sz="0" w:space="0" w:color="auto"/>
          </w:divBdr>
        </w:div>
        <w:div w:id="1532910519">
          <w:marLeft w:val="0"/>
          <w:marRight w:val="0"/>
          <w:marTop w:val="0"/>
          <w:marBottom w:val="0"/>
          <w:divBdr>
            <w:top w:val="none" w:sz="0" w:space="0" w:color="auto"/>
            <w:left w:val="none" w:sz="0" w:space="0" w:color="auto"/>
            <w:bottom w:val="none" w:sz="0" w:space="0" w:color="auto"/>
            <w:right w:val="none" w:sz="0" w:space="0" w:color="auto"/>
          </w:divBdr>
        </w:div>
        <w:div w:id="1535456254">
          <w:marLeft w:val="0"/>
          <w:marRight w:val="0"/>
          <w:marTop w:val="0"/>
          <w:marBottom w:val="0"/>
          <w:divBdr>
            <w:top w:val="none" w:sz="0" w:space="0" w:color="auto"/>
            <w:left w:val="none" w:sz="0" w:space="0" w:color="auto"/>
            <w:bottom w:val="none" w:sz="0" w:space="0" w:color="auto"/>
            <w:right w:val="none" w:sz="0" w:space="0" w:color="auto"/>
          </w:divBdr>
        </w:div>
        <w:div w:id="1539318821">
          <w:marLeft w:val="0"/>
          <w:marRight w:val="0"/>
          <w:marTop w:val="0"/>
          <w:marBottom w:val="0"/>
          <w:divBdr>
            <w:top w:val="none" w:sz="0" w:space="0" w:color="auto"/>
            <w:left w:val="none" w:sz="0" w:space="0" w:color="auto"/>
            <w:bottom w:val="none" w:sz="0" w:space="0" w:color="auto"/>
            <w:right w:val="none" w:sz="0" w:space="0" w:color="auto"/>
          </w:divBdr>
        </w:div>
        <w:div w:id="1547254637">
          <w:marLeft w:val="0"/>
          <w:marRight w:val="0"/>
          <w:marTop w:val="0"/>
          <w:marBottom w:val="0"/>
          <w:divBdr>
            <w:top w:val="none" w:sz="0" w:space="0" w:color="auto"/>
            <w:left w:val="none" w:sz="0" w:space="0" w:color="auto"/>
            <w:bottom w:val="none" w:sz="0" w:space="0" w:color="auto"/>
            <w:right w:val="none" w:sz="0" w:space="0" w:color="auto"/>
          </w:divBdr>
        </w:div>
        <w:div w:id="1550075179">
          <w:marLeft w:val="0"/>
          <w:marRight w:val="0"/>
          <w:marTop w:val="0"/>
          <w:marBottom w:val="0"/>
          <w:divBdr>
            <w:top w:val="none" w:sz="0" w:space="0" w:color="auto"/>
            <w:left w:val="none" w:sz="0" w:space="0" w:color="auto"/>
            <w:bottom w:val="none" w:sz="0" w:space="0" w:color="auto"/>
            <w:right w:val="none" w:sz="0" w:space="0" w:color="auto"/>
          </w:divBdr>
        </w:div>
        <w:div w:id="1550923024">
          <w:marLeft w:val="0"/>
          <w:marRight w:val="0"/>
          <w:marTop w:val="0"/>
          <w:marBottom w:val="0"/>
          <w:divBdr>
            <w:top w:val="none" w:sz="0" w:space="0" w:color="auto"/>
            <w:left w:val="none" w:sz="0" w:space="0" w:color="auto"/>
            <w:bottom w:val="none" w:sz="0" w:space="0" w:color="auto"/>
            <w:right w:val="none" w:sz="0" w:space="0" w:color="auto"/>
          </w:divBdr>
        </w:div>
        <w:div w:id="1551112619">
          <w:marLeft w:val="0"/>
          <w:marRight w:val="0"/>
          <w:marTop w:val="0"/>
          <w:marBottom w:val="0"/>
          <w:divBdr>
            <w:top w:val="none" w:sz="0" w:space="0" w:color="auto"/>
            <w:left w:val="none" w:sz="0" w:space="0" w:color="auto"/>
            <w:bottom w:val="none" w:sz="0" w:space="0" w:color="auto"/>
            <w:right w:val="none" w:sz="0" w:space="0" w:color="auto"/>
          </w:divBdr>
        </w:div>
        <w:div w:id="1552380468">
          <w:marLeft w:val="0"/>
          <w:marRight w:val="0"/>
          <w:marTop w:val="0"/>
          <w:marBottom w:val="0"/>
          <w:divBdr>
            <w:top w:val="none" w:sz="0" w:space="0" w:color="auto"/>
            <w:left w:val="none" w:sz="0" w:space="0" w:color="auto"/>
            <w:bottom w:val="none" w:sz="0" w:space="0" w:color="auto"/>
            <w:right w:val="none" w:sz="0" w:space="0" w:color="auto"/>
          </w:divBdr>
        </w:div>
        <w:div w:id="1553542599">
          <w:marLeft w:val="0"/>
          <w:marRight w:val="0"/>
          <w:marTop w:val="0"/>
          <w:marBottom w:val="0"/>
          <w:divBdr>
            <w:top w:val="none" w:sz="0" w:space="0" w:color="auto"/>
            <w:left w:val="none" w:sz="0" w:space="0" w:color="auto"/>
            <w:bottom w:val="none" w:sz="0" w:space="0" w:color="auto"/>
            <w:right w:val="none" w:sz="0" w:space="0" w:color="auto"/>
          </w:divBdr>
        </w:div>
        <w:div w:id="1558662179">
          <w:marLeft w:val="0"/>
          <w:marRight w:val="0"/>
          <w:marTop w:val="0"/>
          <w:marBottom w:val="0"/>
          <w:divBdr>
            <w:top w:val="none" w:sz="0" w:space="0" w:color="auto"/>
            <w:left w:val="none" w:sz="0" w:space="0" w:color="auto"/>
            <w:bottom w:val="none" w:sz="0" w:space="0" w:color="auto"/>
            <w:right w:val="none" w:sz="0" w:space="0" w:color="auto"/>
          </w:divBdr>
        </w:div>
        <w:div w:id="1560441056">
          <w:marLeft w:val="0"/>
          <w:marRight w:val="0"/>
          <w:marTop w:val="0"/>
          <w:marBottom w:val="0"/>
          <w:divBdr>
            <w:top w:val="none" w:sz="0" w:space="0" w:color="auto"/>
            <w:left w:val="none" w:sz="0" w:space="0" w:color="auto"/>
            <w:bottom w:val="none" w:sz="0" w:space="0" w:color="auto"/>
            <w:right w:val="none" w:sz="0" w:space="0" w:color="auto"/>
          </w:divBdr>
        </w:div>
        <w:div w:id="1562785977">
          <w:marLeft w:val="0"/>
          <w:marRight w:val="0"/>
          <w:marTop w:val="0"/>
          <w:marBottom w:val="0"/>
          <w:divBdr>
            <w:top w:val="none" w:sz="0" w:space="0" w:color="auto"/>
            <w:left w:val="none" w:sz="0" w:space="0" w:color="auto"/>
            <w:bottom w:val="none" w:sz="0" w:space="0" w:color="auto"/>
            <w:right w:val="none" w:sz="0" w:space="0" w:color="auto"/>
          </w:divBdr>
        </w:div>
        <w:div w:id="1565680731">
          <w:marLeft w:val="0"/>
          <w:marRight w:val="0"/>
          <w:marTop w:val="0"/>
          <w:marBottom w:val="0"/>
          <w:divBdr>
            <w:top w:val="none" w:sz="0" w:space="0" w:color="auto"/>
            <w:left w:val="none" w:sz="0" w:space="0" w:color="auto"/>
            <w:bottom w:val="none" w:sz="0" w:space="0" w:color="auto"/>
            <w:right w:val="none" w:sz="0" w:space="0" w:color="auto"/>
          </w:divBdr>
        </w:div>
        <w:div w:id="1567761207">
          <w:marLeft w:val="0"/>
          <w:marRight w:val="0"/>
          <w:marTop w:val="0"/>
          <w:marBottom w:val="0"/>
          <w:divBdr>
            <w:top w:val="none" w:sz="0" w:space="0" w:color="auto"/>
            <w:left w:val="none" w:sz="0" w:space="0" w:color="auto"/>
            <w:bottom w:val="none" w:sz="0" w:space="0" w:color="auto"/>
            <w:right w:val="none" w:sz="0" w:space="0" w:color="auto"/>
          </w:divBdr>
        </w:div>
        <w:div w:id="1572228419">
          <w:marLeft w:val="0"/>
          <w:marRight w:val="0"/>
          <w:marTop w:val="0"/>
          <w:marBottom w:val="0"/>
          <w:divBdr>
            <w:top w:val="none" w:sz="0" w:space="0" w:color="auto"/>
            <w:left w:val="none" w:sz="0" w:space="0" w:color="auto"/>
            <w:bottom w:val="none" w:sz="0" w:space="0" w:color="auto"/>
            <w:right w:val="none" w:sz="0" w:space="0" w:color="auto"/>
          </w:divBdr>
        </w:div>
        <w:div w:id="1577277472">
          <w:marLeft w:val="0"/>
          <w:marRight w:val="0"/>
          <w:marTop w:val="0"/>
          <w:marBottom w:val="0"/>
          <w:divBdr>
            <w:top w:val="none" w:sz="0" w:space="0" w:color="auto"/>
            <w:left w:val="none" w:sz="0" w:space="0" w:color="auto"/>
            <w:bottom w:val="none" w:sz="0" w:space="0" w:color="auto"/>
            <w:right w:val="none" w:sz="0" w:space="0" w:color="auto"/>
          </w:divBdr>
        </w:div>
        <w:div w:id="1580477245">
          <w:marLeft w:val="0"/>
          <w:marRight w:val="0"/>
          <w:marTop w:val="0"/>
          <w:marBottom w:val="0"/>
          <w:divBdr>
            <w:top w:val="none" w:sz="0" w:space="0" w:color="auto"/>
            <w:left w:val="none" w:sz="0" w:space="0" w:color="auto"/>
            <w:bottom w:val="none" w:sz="0" w:space="0" w:color="auto"/>
            <w:right w:val="none" w:sz="0" w:space="0" w:color="auto"/>
          </w:divBdr>
        </w:div>
        <w:div w:id="1580480720">
          <w:marLeft w:val="0"/>
          <w:marRight w:val="0"/>
          <w:marTop w:val="0"/>
          <w:marBottom w:val="0"/>
          <w:divBdr>
            <w:top w:val="none" w:sz="0" w:space="0" w:color="auto"/>
            <w:left w:val="none" w:sz="0" w:space="0" w:color="auto"/>
            <w:bottom w:val="none" w:sz="0" w:space="0" w:color="auto"/>
            <w:right w:val="none" w:sz="0" w:space="0" w:color="auto"/>
          </w:divBdr>
        </w:div>
        <w:div w:id="1583373265">
          <w:marLeft w:val="0"/>
          <w:marRight w:val="0"/>
          <w:marTop w:val="0"/>
          <w:marBottom w:val="0"/>
          <w:divBdr>
            <w:top w:val="none" w:sz="0" w:space="0" w:color="auto"/>
            <w:left w:val="none" w:sz="0" w:space="0" w:color="auto"/>
            <w:bottom w:val="none" w:sz="0" w:space="0" w:color="auto"/>
            <w:right w:val="none" w:sz="0" w:space="0" w:color="auto"/>
          </w:divBdr>
        </w:div>
        <w:div w:id="1583445174">
          <w:marLeft w:val="0"/>
          <w:marRight w:val="0"/>
          <w:marTop w:val="0"/>
          <w:marBottom w:val="0"/>
          <w:divBdr>
            <w:top w:val="none" w:sz="0" w:space="0" w:color="auto"/>
            <w:left w:val="none" w:sz="0" w:space="0" w:color="auto"/>
            <w:bottom w:val="none" w:sz="0" w:space="0" w:color="auto"/>
            <w:right w:val="none" w:sz="0" w:space="0" w:color="auto"/>
          </w:divBdr>
        </w:div>
        <w:div w:id="1585720765">
          <w:marLeft w:val="0"/>
          <w:marRight w:val="0"/>
          <w:marTop w:val="0"/>
          <w:marBottom w:val="0"/>
          <w:divBdr>
            <w:top w:val="none" w:sz="0" w:space="0" w:color="auto"/>
            <w:left w:val="none" w:sz="0" w:space="0" w:color="auto"/>
            <w:bottom w:val="none" w:sz="0" w:space="0" w:color="auto"/>
            <w:right w:val="none" w:sz="0" w:space="0" w:color="auto"/>
          </w:divBdr>
        </w:div>
        <w:div w:id="1588877135">
          <w:marLeft w:val="0"/>
          <w:marRight w:val="0"/>
          <w:marTop w:val="0"/>
          <w:marBottom w:val="0"/>
          <w:divBdr>
            <w:top w:val="none" w:sz="0" w:space="0" w:color="auto"/>
            <w:left w:val="none" w:sz="0" w:space="0" w:color="auto"/>
            <w:bottom w:val="none" w:sz="0" w:space="0" w:color="auto"/>
            <w:right w:val="none" w:sz="0" w:space="0" w:color="auto"/>
          </w:divBdr>
        </w:div>
        <w:div w:id="1589927230">
          <w:marLeft w:val="0"/>
          <w:marRight w:val="0"/>
          <w:marTop w:val="0"/>
          <w:marBottom w:val="0"/>
          <w:divBdr>
            <w:top w:val="none" w:sz="0" w:space="0" w:color="auto"/>
            <w:left w:val="none" w:sz="0" w:space="0" w:color="auto"/>
            <w:bottom w:val="none" w:sz="0" w:space="0" w:color="auto"/>
            <w:right w:val="none" w:sz="0" w:space="0" w:color="auto"/>
          </w:divBdr>
        </w:div>
        <w:div w:id="1593926077">
          <w:marLeft w:val="0"/>
          <w:marRight w:val="0"/>
          <w:marTop w:val="0"/>
          <w:marBottom w:val="0"/>
          <w:divBdr>
            <w:top w:val="none" w:sz="0" w:space="0" w:color="auto"/>
            <w:left w:val="none" w:sz="0" w:space="0" w:color="auto"/>
            <w:bottom w:val="none" w:sz="0" w:space="0" w:color="auto"/>
            <w:right w:val="none" w:sz="0" w:space="0" w:color="auto"/>
          </w:divBdr>
        </w:div>
        <w:div w:id="1593931410">
          <w:marLeft w:val="0"/>
          <w:marRight w:val="0"/>
          <w:marTop w:val="0"/>
          <w:marBottom w:val="0"/>
          <w:divBdr>
            <w:top w:val="none" w:sz="0" w:space="0" w:color="auto"/>
            <w:left w:val="none" w:sz="0" w:space="0" w:color="auto"/>
            <w:bottom w:val="none" w:sz="0" w:space="0" w:color="auto"/>
            <w:right w:val="none" w:sz="0" w:space="0" w:color="auto"/>
          </w:divBdr>
        </w:div>
        <w:div w:id="1594511568">
          <w:marLeft w:val="0"/>
          <w:marRight w:val="0"/>
          <w:marTop w:val="0"/>
          <w:marBottom w:val="0"/>
          <w:divBdr>
            <w:top w:val="none" w:sz="0" w:space="0" w:color="auto"/>
            <w:left w:val="none" w:sz="0" w:space="0" w:color="auto"/>
            <w:bottom w:val="none" w:sz="0" w:space="0" w:color="auto"/>
            <w:right w:val="none" w:sz="0" w:space="0" w:color="auto"/>
          </w:divBdr>
        </w:div>
        <w:div w:id="1598445120">
          <w:marLeft w:val="0"/>
          <w:marRight w:val="0"/>
          <w:marTop w:val="0"/>
          <w:marBottom w:val="0"/>
          <w:divBdr>
            <w:top w:val="none" w:sz="0" w:space="0" w:color="auto"/>
            <w:left w:val="none" w:sz="0" w:space="0" w:color="auto"/>
            <w:bottom w:val="none" w:sz="0" w:space="0" w:color="auto"/>
            <w:right w:val="none" w:sz="0" w:space="0" w:color="auto"/>
          </w:divBdr>
        </w:div>
        <w:div w:id="1599409559">
          <w:marLeft w:val="0"/>
          <w:marRight w:val="0"/>
          <w:marTop w:val="0"/>
          <w:marBottom w:val="0"/>
          <w:divBdr>
            <w:top w:val="none" w:sz="0" w:space="0" w:color="auto"/>
            <w:left w:val="none" w:sz="0" w:space="0" w:color="auto"/>
            <w:bottom w:val="none" w:sz="0" w:space="0" w:color="auto"/>
            <w:right w:val="none" w:sz="0" w:space="0" w:color="auto"/>
          </w:divBdr>
        </w:div>
        <w:div w:id="1600139248">
          <w:marLeft w:val="0"/>
          <w:marRight w:val="0"/>
          <w:marTop w:val="0"/>
          <w:marBottom w:val="0"/>
          <w:divBdr>
            <w:top w:val="none" w:sz="0" w:space="0" w:color="auto"/>
            <w:left w:val="none" w:sz="0" w:space="0" w:color="auto"/>
            <w:bottom w:val="none" w:sz="0" w:space="0" w:color="auto"/>
            <w:right w:val="none" w:sz="0" w:space="0" w:color="auto"/>
          </w:divBdr>
        </w:div>
        <w:div w:id="1603761157">
          <w:marLeft w:val="0"/>
          <w:marRight w:val="0"/>
          <w:marTop w:val="0"/>
          <w:marBottom w:val="0"/>
          <w:divBdr>
            <w:top w:val="none" w:sz="0" w:space="0" w:color="auto"/>
            <w:left w:val="none" w:sz="0" w:space="0" w:color="auto"/>
            <w:bottom w:val="none" w:sz="0" w:space="0" w:color="auto"/>
            <w:right w:val="none" w:sz="0" w:space="0" w:color="auto"/>
          </w:divBdr>
        </w:div>
        <w:div w:id="1607426161">
          <w:marLeft w:val="0"/>
          <w:marRight w:val="0"/>
          <w:marTop w:val="0"/>
          <w:marBottom w:val="0"/>
          <w:divBdr>
            <w:top w:val="none" w:sz="0" w:space="0" w:color="auto"/>
            <w:left w:val="none" w:sz="0" w:space="0" w:color="auto"/>
            <w:bottom w:val="none" w:sz="0" w:space="0" w:color="auto"/>
            <w:right w:val="none" w:sz="0" w:space="0" w:color="auto"/>
          </w:divBdr>
        </w:div>
        <w:div w:id="1609387747">
          <w:marLeft w:val="0"/>
          <w:marRight w:val="0"/>
          <w:marTop w:val="0"/>
          <w:marBottom w:val="0"/>
          <w:divBdr>
            <w:top w:val="none" w:sz="0" w:space="0" w:color="auto"/>
            <w:left w:val="none" w:sz="0" w:space="0" w:color="auto"/>
            <w:bottom w:val="none" w:sz="0" w:space="0" w:color="auto"/>
            <w:right w:val="none" w:sz="0" w:space="0" w:color="auto"/>
          </w:divBdr>
        </w:div>
        <w:div w:id="1609580537">
          <w:marLeft w:val="0"/>
          <w:marRight w:val="0"/>
          <w:marTop w:val="0"/>
          <w:marBottom w:val="0"/>
          <w:divBdr>
            <w:top w:val="none" w:sz="0" w:space="0" w:color="auto"/>
            <w:left w:val="none" w:sz="0" w:space="0" w:color="auto"/>
            <w:bottom w:val="none" w:sz="0" w:space="0" w:color="auto"/>
            <w:right w:val="none" w:sz="0" w:space="0" w:color="auto"/>
          </w:divBdr>
        </w:div>
        <w:div w:id="1612587729">
          <w:marLeft w:val="0"/>
          <w:marRight w:val="0"/>
          <w:marTop w:val="0"/>
          <w:marBottom w:val="0"/>
          <w:divBdr>
            <w:top w:val="none" w:sz="0" w:space="0" w:color="auto"/>
            <w:left w:val="none" w:sz="0" w:space="0" w:color="auto"/>
            <w:bottom w:val="none" w:sz="0" w:space="0" w:color="auto"/>
            <w:right w:val="none" w:sz="0" w:space="0" w:color="auto"/>
          </w:divBdr>
        </w:div>
        <w:div w:id="1613781689">
          <w:marLeft w:val="0"/>
          <w:marRight w:val="0"/>
          <w:marTop w:val="0"/>
          <w:marBottom w:val="0"/>
          <w:divBdr>
            <w:top w:val="none" w:sz="0" w:space="0" w:color="auto"/>
            <w:left w:val="none" w:sz="0" w:space="0" w:color="auto"/>
            <w:bottom w:val="none" w:sz="0" w:space="0" w:color="auto"/>
            <w:right w:val="none" w:sz="0" w:space="0" w:color="auto"/>
          </w:divBdr>
        </w:div>
        <w:div w:id="1614898014">
          <w:marLeft w:val="0"/>
          <w:marRight w:val="0"/>
          <w:marTop w:val="0"/>
          <w:marBottom w:val="0"/>
          <w:divBdr>
            <w:top w:val="none" w:sz="0" w:space="0" w:color="auto"/>
            <w:left w:val="none" w:sz="0" w:space="0" w:color="auto"/>
            <w:bottom w:val="none" w:sz="0" w:space="0" w:color="auto"/>
            <w:right w:val="none" w:sz="0" w:space="0" w:color="auto"/>
          </w:divBdr>
        </w:div>
        <w:div w:id="1616213003">
          <w:marLeft w:val="0"/>
          <w:marRight w:val="0"/>
          <w:marTop w:val="0"/>
          <w:marBottom w:val="0"/>
          <w:divBdr>
            <w:top w:val="none" w:sz="0" w:space="0" w:color="auto"/>
            <w:left w:val="none" w:sz="0" w:space="0" w:color="auto"/>
            <w:bottom w:val="none" w:sz="0" w:space="0" w:color="auto"/>
            <w:right w:val="none" w:sz="0" w:space="0" w:color="auto"/>
          </w:divBdr>
        </w:div>
        <w:div w:id="1622567896">
          <w:marLeft w:val="0"/>
          <w:marRight w:val="0"/>
          <w:marTop w:val="0"/>
          <w:marBottom w:val="0"/>
          <w:divBdr>
            <w:top w:val="none" w:sz="0" w:space="0" w:color="auto"/>
            <w:left w:val="none" w:sz="0" w:space="0" w:color="auto"/>
            <w:bottom w:val="none" w:sz="0" w:space="0" w:color="auto"/>
            <w:right w:val="none" w:sz="0" w:space="0" w:color="auto"/>
          </w:divBdr>
        </w:div>
        <w:div w:id="1622687193">
          <w:marLeft w:val="0"/>
          <w:marRight w:val="0"/>
          <w:marTop w:val="0"/>
          <w:marBottom w:val="0"/>
          <w:divBdr>
            <w:top w:val="none" w:sz="0" w:space="0" w:color="auto"/>
            <w:left w:val="none" w:sz="0" w:space="0" w:color="auto"/>
            <w:bottom w:val="none" w:sz="0" w:space="0" w:color="auto"/>
            <w:right w:val="none" w:sz="0" w:space="0" w:color="auto"/>
          </w:divBdr>
        </w:div>
        <w:div w:id="1627348356">
          <w:marLeft w:val="0"/>
          <w:marRight w:val="0"/>
          <w:marTop w:val="0"/>
          <w:marBottom w:val="0"/>
          <w:divBdr>
            <w:top w:val="none" w:sz="0" w:space="0" w:color="auto"/>
            <w:left w:val="none" w:sz="0" w:space="0" w:color="auto"/>
            <w:bottom w:val="none" w:sz="0" w:space="0" w:color="auto"/>
            <w:right w:val="none" w:sz="0" w:space="0" w:color="auto"/>
          </w:divBdr>
        </w:div>
        <w:div w:id="1629628762">
          <w:marLeft w:val="0"/>
          <w:marRight w:val="0"/>
          <w:marTop w:val="0"/>
          <w:marBottom w:val="0"/>
          <w:divBdr>
            <w:top w:val="none" w:sz="0" w:space="0" w:color="auto"/>
            <w:left w:val="none" w:sz="0" w:space="0" w:color="auto"/>
            <w:bottom w:val="none" w:sz="0" w:space="0" w:color="auto"/>
            <w:right w:val="none" w:sz="0" w:space="0" w:color="auto"/>
          </w:divBdr>
        </w:div>
        <w:div w:id="1632595936">
          <w:marLeft w:val="0"/>
          <w:marRight w:val="0"/>
          <w:marTop w:val="0"/>
          <w:marBottom w:val="0"/>
          <w:divBdr>
            <w:top w:val="none" w:sz="0" w:space="0" w:color="auto"/>
            <w:left w:val="none" w:sz="0" w:space="0" w:color="auto"/>
            <w:bottom w:val="none" w:sz="0" w:space="0" w:color="auto"/>
            <w:right w:val="none" w:sz="0" w:space="0" w:color="auto"/>
          </w:divBdr>
        </w:div>
        <w:div w:id="1633510799">
          <w:marLeft w:val="0"/>
          <w:marRight w:val="0"/>
          <w:marTop w:val="0"/>
          <w:marBottom w:val="0"/>
          <w:divBdr>
            <w:top w:val="none" w:sz="0" w:space="0" w:color="auto"/>
            <w:left w:val="none" w:sz="0" w:space="0" w:color="auto"/>
            <w:bottom w:val="none" w:sz="0" w:space="0" w:color="auto"/>
            <w:right w:val="none" w:sz="0" w:space="0" w:color="auto"/>
          </w:divBdr>
        </w:div>
        <w:div w:id="1633904453">
          <w:marLeft w:val="0"/>
          <w:marRight w:val="0"/>
          <w:marTop w:val="0"/>
          <w:marBottom w:val="0"/>
          <w:divBdr>
            <w:top w:val="none" w:sz="0" w:space="0" w:color="auto"/>
            <w:left w:val="none" w:sz="0" w:space="0" w:color="auto"/>
            <w:bottom w:val="none" w:sz="0" w:space="0" w:color="auto"/>
            <w:right w:val="none" w:sz="0" w:space="0" w:color="auto"/>
          </w:divBdr>
        </w:div>
        <w:div w:id="1634095590">
          <w:marLeft w:val="0"/>
          <w:marRight w:val="0"/>
          <w:marTop w:val="0"/>
          <w:marBottom w:val="0"/>
          <w:divBdr>
            <w:top w:val="none" w:sz="0" w:space="0" w:color="auto"/>
            <w:left w:val="none" w:sz="0" w:space="0" w:color="auto"/>
            <w:bottom w:val="none" w:sz="0" w:space="0" w:color="auto"/>
            <w:right w:val="none" w:sz="0" w:space="0" w:color="auto"/>
          </w:divBdr>
        </w:div>
        <w:div w:id="1636520712">
          <w:marLeft w:val="0"/>
          <w:marRight w:val="0"/>
          <w:marTop w:val="0"/>
          <w:marBottom w:val="0"/>
          <w:divBdr>
            <w:top w:val="none" w:sz="0" w:space="0" w:color="auto"/>
            <w:left w:val="none" w:sz="0" w:space="0" w:color="auto"/>
            <w:bottom w:val="none" w:sz="0" w:space="0" w:color="auto"/>
            <w:right w:val="none" w:sz="0" w:space="0" w:color="auto"/>
          </w:divBdr>
        </w:div>
        <w:div w:id="1639339662">
          <w:marLeft w:val="0"/>
          <w:marRight w:val="0"/>
          <w:marTop w:val="0"/>
          <w:marBottom w:val="0"/>
          <w:divBdr>
            <w:top w:val="none" w:sz="0" w:space="0" w:color="auto"/>
            <w:left w:val="none" w:sz="0" w:space="0" w:color="auto"/>
            <w:bottom w:val="none" w:sz="0" w:space="0" w:color="auto"/>
            <w:right w:val="none" w:sz="0" w:space="0" w:color="auto"/>
          </w:divBdr>
        </w:div>
        <w:div w:id="1642074703">
          <w:marLeft w:val="0"/>
          <w:marRight w:val="0"/>
          <w:marTop w:val="0"/>
          <w:marBottom w:val="0"/>
          <w:divBdr>
            <w:top w:val="none" w:sz="0" w:space="0" w:color="auto"/>
            <w:left w:val="none" w:sz="0" w:space="0" w:color="auto"/>
            <w:bottom w:val="none" w:sz="0" w:space="0" w:color="auto"/>
            <w:right w:val="none" w:sz="0" w:space="0" w:color="auto"/>
          </w:divBdr>
        </w:div>
        <w:div w:id="1643388914">
          <w:marLeft w:val="0"/>
          <w:marRight w:val="0"/>
          <w:marTop w:val="0"/>
          <w:marBottom w:val="0"/>
          <w:divBdr>
            <w:top w:val="none" w:sz="0" w:space="0" w:color="auto"/>
            <w:left w:val="none" w:sz="0" w:space="0" w:color="auto"/>
            <w:bottom w:val="none" w:sz="0" w:space="0" w:color="auto"/>
            <w:right w:val="none" w:sz="0" w:space="0" w:color="auto"/>
          </w:divBdr>
        </w:div>
        <w:div w:id="1644653328">
          <w:marLeft w:val="0"/>
          <w:marRight w:val="0"/>
          <w:marTop w:val="0"/>
          <w:marBottom w:val="0"/>
          <w:divBdr>
            <w:top w:val="none" w:sz="0" w:space="0" w:color="auto"/>
            <w:left w:val="none" w:sz="0" w:space="0" w:color="auto"/>
            <w:bottom w:val="none" w:sz="0" w:space="0" w:color="auto"/>
            <w:right w:val="none" w:sz="0" w:space="0" w:color="auto"/>
          </w:divBdr>
        </w:div>
        <w:div w:id="1649743977">
          <w:marLeft w:val="0"/>
          <w:marRight w:val="0"/>
          <w:marTop w:val="0"/>
          <w:marBottom w:val="0"/>
          <w:divBdr>
            <w:top w:val="none" w:sz="0" w:space="0" w:color="auto"/>
            <w:left w:val="none" w:sz="0" w:space="0" w:color="auto"/>
            <w:bottom w:val="none" w:sz="0" w:space="0" w:color="auto"/>
            <w:right w:val="none" w:sz="0" w:space="0" w:color="auto"/>
          </w:divBdr>
        </w:div>
        <w:div w:id="1649824350">
          <w:marLeft w:val="0"/>
          <w:marRight w:val="0"/>
          <w:marTop w:val="0"/>
          <w:marBottom w:val="0"/>
          <w:divBdr>
            <w:top w:val="none" w:sz="0" w:space="0" w:color="auto"/>
            <w:left w:val="none" w:sz="0" w:space="0" w:color="auto"/>
            <w:bottom w:val="none" w:sz="0" w:space="0" w:color="auto"/>
            <w:right w:val="none" w:sz="0" w:space="0" w:color="auto"/>
          </w:divBdr>
        </w:div>
        <w:div w:id="1651060193">
          <w:marLeft w:val="0"/>
          <w:marRight w:val="0"/>
          <w:marTop w:val="0"/>
          <w:marBottom w:val="0"/>
          <w:divBdr>
            <w:top w:val="none" w:sz="0" w:space="0" w:color="auto"/>
            <w:left w:val="none" w:sz="0" w:space="0" w:color="auto"/>
            <w:bottom w:val="none" w:sz="0" w:space="0" w:color="auto"/>
            <w:right w:val="none" w:sz="0" w:space="0" w:color="auto"/>
          </w:divBdr>
        </w:div>
        <w:div w:id="1652364547">
          <w:marLeft w:val="0"/>
          <w:marRight w:val="0"/>
          <w:marTop w:val="0"/>
          <w:marBottom w:val="0"/>
          <w:divBdr>
            <w:top w:val="none" w:sz="0" w:space="0" w:color="auto"/>
            <w:left w:val="none" w:sz="0" w:space="0" w:color="auto"/>
            <w:bottom w:val="none" w:sz="0" w:space="0" w:color="auto"/>
            <w:right w:val="none" w:sz="0" w:space="0" w:color="auto"/>
          </w:divBdr>
        </w:div>
        <w:div w:id="1659460307">
          <w:marLeft w:val="0"/>
          <w:marRight w:val="0"/>
          <w:marTop w:val="0"/>
          <w:marBottom w:val="0"/>
          <w:divBdr>
            <w:top w:val="none" w:sz="0" w:space="0" w:color="auto"/>
            <w:left w:val="none" w:sz="0" w:space="0" w:color="auto"/>
            <w:bottom w:val="none" w:sz="0" w:space="0" w:color="auto"/>
            <w:right w:val="none" w:sz="0" w:space="0" w:color="auto"/>
          </w:divBdr>
        </w:div>
        <w:div w:id="1660384872">
          <w:marLeft w:val="0"/>
          <w:marRight w:val="0"/>
          <w:marTop w:val="0"/>
          <w:marBottom w:val="0"/>
          <w:divBdr>
            <w:top w:val="none" w:sz="0" w:space="0" w:color="auto"/>
            <w:left w:val="none" w:sz="0" w:space="0" w:color="auto"/>
            <w:bottom w:val="none" w:sz="0" w:space="0" w:color="auto"/>
            <w:right w:val="none" w:sz="0" w:space="0" w:color="auto"/>
          </w:divBdr>
        </w:div>
        <w:div w:id="1662346385">
          <w:marLeft w:val="0"/>
          <w:marRight w:val="0"/>
          <w:marTop w:val="0"/>
          <w:marBottom w:val="0"/>
          <w:divBdr>
            <w:top w:val="none" w:sz="0" w:space="0" w:color="auto"/>
            <w:left w:val="none" w:sz="0" w:space="0" w:color="auto"/>
            <w:bottom w:val="none" w:sz="0" w:space="0" w:color="auto"/>
            <w:right w:val="none" w:sz="0" w:space="0" w:color="auto"/>
          </w:divBdr>
        </w:div>
        <w:div w:id="1662469148">
          <w:marLeft w:val="0"/>
          <w:marRight w:val="0"/>
          <w:marTop w:val="0"/>
          <w:marBottom w:val="0"/>
          <w:divBdr>
            <w:top w:val="none" w:sz="0" w:space="0" w:color="auto"/>
            <w:left w:val="none" w:sz="0" w:space="0" w:color="auto"/>
            <w:bottom w:val="none" w:sz="0" w:space="0" w:color="auto"/>
            <w:right w:val="none" w:sz="0" w:space="0" w:color="auto"/>
          </w:divBdr>
        </w:div>
        <w:div w:id="1663192482">
          <w:marLeft w:val="0"/>
          <w:marRight w:val="0"/>
          <w:marTop w:val="0"/>
          <w:marBottom w:val="0"/>
          <w:divBdr>
            <w:top w:val="none" w:sz="0" w:space="0" w:color="auto"/>
            <w:left w:val="none" w:sz="0" w:space="0" w:color="auto"/>
            <w:bottom w:val="none" w:sz="0" w:space="0" w:color="auto"/>
            <w:right w:val="none" w:sz="0" w:space="0" w:color="auto"/>
          </w:divBdr>
        </w:div>
        <w:div w:id="1663463302">
          <w:marLeft w:val="0"/>
          <w:marRight w:val="0"/>
          <w:marTop w:val="0"/>
          <w:marBottom w:val="0"/>
          <w:divBdr>
            <w:top w:val="none" w:sz="0" w:space="0" w:color="auto"/>
            <w:left w:val="none" w:sz="0" w:space="0" w:color="auto"/>
            <w:bottom w:val="none" w:sz="0" w:space="0" w:color="auto"/>
            <w:right w:val="none" w:sz="0" w:space="0" w:color="auto"/>
          </w:divBdr>
        </w:div>
        <w:div w:id="1664045459">
          <w:marLeft w:val="0"/>
          <w:marRight w:val="0"/>
          <w:marTop w:val="0"/>
          <w:marBottom w:val="0"/>
          <w:divBdr>
            <w:top w:val="none" w:sz="0" w:space="0" w:color="auto"/>
            <w:left w:val="none" w:sz="0" w:space="0" w:color="auto"/>
            <w:bottom w:val="none" w:sz="0" w:space="0" w:color="auto"/>
            <w:right w:val="none" w:sz="0" w:space="0" w:color="auto"/>
          </w:divBdr>
        </w:div>
        <w:div w:id="1672223375">
          <w:marLeft w:val="0"/>
          <w:marRight w:val="0"/>
          <w:marTop w:val="0"/>
          <w:marBottom w:val="0"/>
          <w:divBdr>
            <w:top w:val="none" w:sz="0" w:space="0" w:color="auto"/>
            <w:left w:val="none" w:sz="0" w:space="0" w:color="auto"/>
            <w:bottom w:val="none" w:sz="0" w:space="0" w:color="auto"/>
            <w:right w:val="none" w:sz="0" w:space="0" w:color="auto"/>
          </w:divBdr>
        </w:div>
        <w:div w:id="1673407127">
          <w:marLeft w:val="0"/>
          <w:marRight w:val="0"/>
          <w:marTop w:val="0"/>
          <w:marBottom w:val="0"/>
          <w:divBdr>
            <w:top w:val="none" w:sz="0" w:space="0" w:color="auto"/>
            <w:left w:val="none" w:sz="0" w:space="0" w:color="auto"/>
            <w:bottom w:val="none" w:sz="0" w:space="0" w:color="auto"/>
            <w:right w:val="none" w:sz="0" w:space="0" w:color="auto"/>
          </w:divBdr>
        </w:div>
        <w:div w:id="1680935363">
          <w:marLeft w:val="0"/>
          <w:marRight w:val="0"/>
          <w:marTop w:val="0"/>
          <w:marBottom w:val="0"/>
          <w:divBdr>
            <w:top w:val="none" w:sz="0" w:space="0" w:color="auto"/>
            <w:left w:val="none" w:sz="0" w:space="0" w:color="auto"/>
            <w:bottom w:val="none" w:sz="0" w:space="0" w:color="auto"/>
            <w:right w:val="none" w:sz="0" w:space="0" w:color="auto"/>
          </w:divBdr>
        </w:div>
        <w:div w:id="1684866789">
          <w:marLeft w:val="0"/>
          <w:marRight w:val="0"/>
          <w:marTop w:val="0"/>
          <w:marBottom w:val="0"/>
          <w:divBdr>
            <w:top w:val="none" w:sz="0" w:space="0" w:color="auto"/>
            <w:left w:val="none" w:sz="0" w:space="0" w:color="auto"/>
            <w:bottom w:val="none" w:sz="0" w:space="0" w:color="auto"/>
            <w:right w:val="none" w:sz="0" w:space="0" w:color="auto"/>
          </w:divBdr>
        </w:div>
        <w:div w:id="1685858077">
          <w:marLeft w:val="0"/>
          <w:marRight w:val="0"/>
          <w:marTop w:val="0"/>
          <w:marBottom w:val="0"/>
          <w:divBdr>
            <w:top w:val="none" w:sz="0" w:space="0" w:color="auto"/>
            <w:left w:val="none" w:sz="0" w:space="0" w:color="auto"/>
            <w:bottom w:val="none" w:sz="0" w:space="0" w:color="auto"/>
            <w:right w:val="none" w:sz="0" w:space="0" w:color="auto"/>
          </w:divBdr>
        </w:div>
        <w:div w:id="1691566892">
          <w:marLeft w:val="0"/>
          <w:marRight w:val="0"/>
          <w:marTop w:val="0"/>
          <w:marBottom w:val="0"/>
          <w:divBdr>
            <w:top w:val="none" w:sz="0" w:space="0" w:color="auto"/>
            <w:left w:val="none" w:sz="0" w:space="0" w:color="auto"/>
            <w:bottom w:val="none" w:sz="0" w:space="0" w:color="auto"/>
            <w:right w:val="none" w:sz="0" w:space="0" w:color="auto"/>
          </w:divBdr>
        </w:div>
        <w:div w:id="1695181969">
          <w:marLeft w:val="0"/>
          <w:marRight w:val="0"/>
          <w:marTop w:val="0"/>
          <w:marBottom w:val="0"/>
          <w:divBdr>
            <w:top w:val="none" w:sz="0" w:space="0" w:color="auto"/>
            <w:left w:val="none" w:sz="0" w:space="0" w:color="auto"/>
            <w:bottom w:val="none" w:sz="0" w:space="0" w:color="auto"/>
            <w:right w:val="none" w:sz="0" w:space="0" w:color="auto"/>
          </w:divBdr>
        </w:div>
        <w:div w:id="1696078219">
          <w:marLeft w:val="0"/>
          <w:marRight w:val="0"/>
          <w:marTop w:val="0"/>
          <w:marBottom w:val="0"/>
          <w:divBdr>
            <w:top w:val="none" w:sz="0" w:space="0" w:color="auto"/>
            <w:left w:val="none" w:sz="0" w:space="0" w:color="auto"/>
            <w:bottom w:val="none" w:sz="0" w:space="0" w:color="auto"/>
            <w:right w:val="none" w:sz="0" w:space="0" w:color="auto"/>
          </w:divBdr>
        </w:div>
        <w:div w:id="1697657530">
          <w:marLeft w:val="0"/>
          <w:marRight w:val="0"/>
          <w:marTop w:val="0"/>
          <w:marBottom w:val="0"/>
          <w:divBdr>
            <w:top w:val="none" w:sz="0" w:space="0" w:color="auto"/>
            <w:left w:val="none" w:sz="0" w:space="0" w:color="auto"/>
            <w:bottom w:val="none" w:sz="0" w:space="0" w:color="auto"/>
            <w:right w:val="none" w:sz="0" w:space="0" w:color="auto"/>
          </w:divBdr>
        </w:div>
        <w:div w:id="1701198627">
          <w:marLeft w:val="0"/>
          <w:marRight w:val="0"/>
          <w:marTop w:val="0"/>
          <w:marBottom w:val="0"/>
          <w:divBdr>
            <w:top w:val="none" w:sz="0" w:space="0" w:color="auto"/>
            <w:left w:val="none" w:sz="0" w:space="0" w:color="auto"/>
            <w:bottom w:val="none" w:sz="0" w:space="0" w:color="auto"/>
            <w:right w:val="none" w:sz="0" w:space="0" w:color="auto"/>
          </w:divBdr>
        </w:div>
        <w:div w:id="1704406628">
          <w:marLeft w:val="0"/>
          <w:marRight w:val="0"/>
          <w:marTop w:val="0"/>
          <w:marBottom w:val="0"/>
          <w:divBdr>
            <w:top w:val="none" w:sz="0" w:space="0" w:color="auto"/>
            <w:left w:val="none" w:sz="0" w:space="0" w:color="auto"/>
            <w:bottom w:val="none" w:sz="0" w:space="0" w:color="auto"/>
            <w:right w:val="none" w:sz="0" w:space="0" w:color="auto"/>
          </w:divBdr>
        </w:div>
        <w:div w:id="1705905506">
          <w:marLeft w:val="0"/>
          <w:marRight w:val="0"/>
          <w:marTop w:val="0"/>
          <w:marBottom w:val="0"/>
          <w:divBdr>
            <w:top w:val="none" w:sz="0" w:space="0" w:color="auto"/>
            <w:left w:val="none" w:sz="0" w:space="0" w:color="auto"/>
            <w:bottom w:val="none" w:sz="0" w:space="0" w:color="auto"/>
            <w:right w:val="none" w:sz="0" w:space="0" w:color="auto"/>
          </w:divBdr>
        </w:div>
        <w:div w:id="1707219279">
          <w:marLeft w:val="0"/>
          <w:marRight w:val="0"/>
          <w:marTop w:val="0"/>
          <w:marBottom w:val="0"/>
          <w:divBdr>
            <w:top w:val="none" w:sz="0" w:space="0" w:color="auto"/>
            <w:left w:val="none" w:sz="0" w:space="0" w:color="auto"/>
            <w:bottom w:val="none" w:sz="0" w:space="0" w:color="auto"/>
            <w:right w:val="none" w:sz="0" w:space="0" w:color="auto"/>
          </w:divBdr>
        </w:div>
        <w:div w:id="1710912826">
          <w:marLeft w:val="0"/>
          <w:marRight w:val="0"/>
          <w:marTop w:val="0"/>
          <w:marBottom w:val="0"/>
          <w:divBdr>
            <w:top w:val="none" w:sz="0" w:space="0" w:color="auto"/>
            <w:left w:val="none" w:sz="0" w:space="0" w:color="auto"/>
            <w:bottom w:val="none" w:sz="0" w:space="0" w:color="auto"/>
            <w:right w:val="none" w:sz="0" w:space="0" w:color="auto"/>
          </w:divBdr>
        </w:div>
        <w:div w:id="1714767317">
          <w:marLeft w:val="0"/>
          <w:marRight w:val="0"/>
          <w:marTop w:val="0"/>
          <w:marBottom w:val="0"/>
          <w:divBdr>
            <w:top w:val="none" w:sz="0" w:space="0" w:color="auto"/>
            <w:left w:val="none" w:sz="0" w:space="0" w:color="auto"/>
            <w:bottom w:val="none" w:sz="0" w:space="0" w:color="auto"/>
            <w:right w:val="none" w:sz="0" w:space="0" w:color="auto"/>
          </w:divBdr>
        </w:div>
        <w:div w:id="1719664773">
          <w:marLeft w:val="0"/>
          <w:marRight w:val="0"/>
          <w:marTop w:val="0"/>
          <w:marBottom w:val="0"/>
          <w:divBdr>
            <w:top w:val="none" w:sz="0" w:space="0" w:color="auto"/>
            <w:left w:val="none" w:sz="0" w:space="0" w:color="auto"/>
            <w:bottom w:val="none" w:sz="0" w:space="0" w:color="auto"/>
            <w:right w:val="none" w:sz="0" w:space="0" w:color="auto"/>
          </w:divBdr>
        </w:div>
        <w:div w:id="1721783087">
          <w:marLeft w:val="0"/>
          <w:marRight w:val="0"/>
          <w:marTop w:val="0"/>
          <w:marBottom w:val="0"/>
          <w:divBdr>
            <w:top w:val="none" w:sz="0" w:space="0" w:color="auto"/>
            <w:left w:val="none" w:sz="0" w:space="0" w:color="auto"/>
            <w:bottom w:val="none" w:sz="0" w:space="0" w:color="auto"/>
            <w:right w:val="none" w:sz="0" w:space="0" w:color="auto"/>
          </w:divBdr>
        </w:div>
        <w:div w:id="1722710266">
          <w:marLeft w:val="0"/>
          <w:marRight w:val="0"/>
          <w:marTop w:val="0"/>
          <w:marBottom w:val="0"/>
          <w:divBdr>
            <w:top w:val="none" w:sz="0" w:space="0" w:color="auto"/>
            <w:left w:val="none" w:sz="0" w:space="0" w:color="auto"/>
            <w:bottom w:val="none" w:sz="0" w:space="0" w:color="auto"/>
            <w:right w:val="none" w:sz="0" w:space="0" w:color="auto"/>
          </w:divBdr>
        </w:div>
        <w:div w:id="1726220484">
          <w:marLeft w:val="0"/>
          <w:marRight w:val="0"/>
          <w:marTop w:val="0"/>
          <w:marBottom w:val="0"/>
          <w:divBdr>
            <w:top w:val="none" w:sz="0" w:space="0" w:color="auto"/>
            <w:left w:val="none" w:sz="0" w:space="0" w:color="auto"/>
            <w:bottom w:val="none" w:sz="0" w:space="0" w:color="auto"/>
            <w:right w:val="none" w:sz="0" w:space="0" w:color="auto"/>
          </w:divBdr>
        </w:div>
        <w:div w:id="1729642324">
          <w:marLeft w:val="0"/>
          <w:marRight w:val="0"/>
          <w:marTop w:val="0"/>
          <w:marBottom w:val="0"/>
          <w:divBdr>
            <w:top w:val="none" w:sz="0" w:space="0" w:color="auto"/>
            <w:left w:val="none" w:sz="0" w:space="0" w:color="auto"/>
            <w:bottom w:val="none" w:sz="0" w:space="0" w:color="auto"/>
            <w:right w:val="none" w:sz="0" w:space="0" w:color="auto"/>
          </w:divBdr>
        </w:div>
        <w:div w:id="1730153637">
          <w:marLeft w:val="0"/>
          <w:marRight w:val="0"/>
          <w:marTop w:val="0"/>
          <w:marBottom w:val="0"/>
          <w:divBdr>
            <w:top w:val="none" w:sz="0" w:space="0" w:color="auto"/>
            <w:left w:val="none" w:sz="0" w:space="0" w:color="auto"/>
            <w:bottom w:val="none" w:sz="0" w:space="0" w:color="auto"/>
            <w:right w:val="none" w:sz="0" w:space="0" w:color="auto"/>
          </w:divBdr>
        </w:div>
        <w:div w:id="1730373647">
          <w:marLeft w:val="0"/>
          <w:marRight w:val="0"/>
          <w:marTop w:val="0"/>
          <w:marBottom w:val="0"/>
          <w:divBdr>
            <w:top w:val="none" w:sz="0" w:space="0" w:color="auto"/>
            <w:left w:val="none" w:sz="0" w:space="0" w:color="auto"/>
            <w:bottom w:val="none" w:sz="0" w:space="0" w:color="auto"/>
            <w:right w:val="none" w:sz="0" w:space="0" w:color="auto"/>
          </w:divBdr>
        </w:div>
        <w:div w:id="1730835538">
          <w:marLeft w:val="0"/>
          <w:marRight w:val="0"/>
          <w:marTop w:val="0"/>
          <w:marBottom w:val="0"/>
          <w:divBdr>
            <w:top w:val="none" w:sz="0" w:space="0" w:color="auto"/>
            <w:left w:val="none" w:sz="0" w:space="0" w:color="auto"/>
            <w:bottom w:val="none" w:sz="0" w:space="0" w:color="auto"/>
            <w:right w:val="none" w:sz="0" w:space="0" w:color="auto"/>
          </w:divBdr>
        </w:div>
        <w:div w:id="1731535680">
          <w:marLeft w:val="0"/>
          <w:marRight w:val="0"/>
          <w:marTop w:val="0"/>
          <w:marBottom w:val="0"/>
          <w:divBdr>
            <w:top w:val="none" w:sz="0" w:space="0" w:color="auto"/>
            <w:left w:val="none" w:sz="0" w:space="0" w:color="auto"/>
            <w:bottom w:val="none" w:sz="0" w:space="0" w:color="auto"/>
            <w:right w:val="none" w:sz="0" w:space="0" w:color="auto"/>
          </w:divBdr>
        </w:div>
        <w:div w:id="1744176641">
          <w:marLeft w:val="0"/>
          <w:marRight w:val="0"/>
          <w:marTop w:val="0"/>
          <w:marBottom w:val="0"/>
          <w:divBdr>
            <w:top w:val="none" w:sz="0" w:space="0" w:color="auto"/>
            <w:left w:val="none" w:sz="0" w:space="0" w:color="auto"/>
            <w:bottom w:val="none" w:sz="0" w:space="0" w:color="auto"/>
            <w:right w:val="none" w:sz="0" w:space="0" w:color="auto"/>
          </w:divBdr>
        </w:div>
        <w:div w:id="1753239148">
          <w:marLeft w:val="0"/>
          <w:marRight w:val="0"/>
          <w:marTop w:val="0"/>
          <w:marBottom w:val="0"/>
          <w:divBdr>
            <w:top w:val="none" w:sz="0" w:space="0" w:color="auto"/>
            <w:left w:val="none" w:sz="0" w:space="0" w:color="auto"/>
            <w:bottom w:val="none" w:sz="0" w:space="0" w:color="auto"/>
            <w:right w:val="none" w:sz="0" w:space="0" w:color="auto"/>
          </w:divBdr>
        </w:div>
        <w:div w:id="1754233923">
          <w:marLeft w:val="0"/>
          <w:marRight w:val="0"/>
          <w:marTop w:val="0"/>
          <w:marBottom w:val="0"/>
          <w:divBdr>
            <w:top w:val="none" w:sz="0" w:space="0" w:color="auto"/>
            <w:left w:val="none" w:sz="0" w:space="0" w:color="auto"/>
            <w:bottom w:val="none" w:sz="0" w:space="0" w:color="auto"/>
            <w:right w:val="none" w:sz="0" w:space="0" w:color="auto"/>
          </w:divBdr>
        </w:div>
        <w:div w:id="1755933605">
          <w:marLeft w:val="0"/>
          <w:marRight w:val="0"/>
          <w:marTop w:val="0"/>
          <w:marBottom w:val="0"/>
          <w:divBdr>
            <w:top w:val="none" w:sz="0" w:space="0" w:color="auto"/>
            <w:left w:val="none" w:sz="0" w:space="0" w:color="auto"/>
            <w:bottom w:val="none" w:sz="0" w:space="0" w:color="auto"/>
            <w:right w:val="none" w:sz="0" w:space="0" w:color="auto"/>
          </w:divBdr>
        </w:div>
        <w:div w:id="1756703729">
          <w:marLeft w:val="0"/>
          <w:marRight w:val="0"/>
          <w:marTop w:val="0"/>
          <w:marBottom w:val="0"/>
          <w:divBdr>
            <w:top w:val="none" w:sz="0" w:space="0" w:color="auto"/>
            <w:left w:val="none" w:sz="0" w:space="0" w:color="auto"/>
            <w:bottom w:val="none" w:sz="0" w:space="0" w:color="auto"/>
            <w:right w:val="none" w:sz="0" w:space="0" w:color="auto"/>
          </w:divBdr>
        </w:div>
        <w:div w:id="1757088095">
          <w:marLeft w:val="0"/>
          <w:marRight w:val="0"/>
          <w:marTop w:val="0"/>
          <w:marBottom w:val="0"/>
          <w:divBdr>
            <w:top w:val="none" w:sz="0" w:space="0" w:color="auto"/>
            <w:left w:val="none" w:sz="0" w:space="0" w:color="auto"/>
            <w:bottom w:val="none" w:sz="0" w:space="0" w:color="auto"/>
            <w:right w:val="none" w:sz="0" w:space="0" w:color="auto"/>
          </w:divBdr>
        </w:div>
        <w:div w:id="1758092194">
          <w:marLeft w:val="0"/>
          <w:marRight w:val="0"/>
          <w:marTop w:val="0"/>
          <w:marBottom w:val="0"/>
          <w:divBdr>
            <w:top w:val="none" w:sz="0" w:space="0" w:color="auto"/>
            <w:left w:val="none" w:sz="0" w:space="0" w:color="auto"/>
            <w:bottom w:val="none" w:sz="0" w:space="0" w:color="auto"/>
            <w:right w:val="none" w:sz="0" w:space="0" w:color="auto"/>
          </w:divBdr>
        </w:div>
        <w:div w:id="1761025797">
          <w:marLeft w:val="0"/>
          <w:marRight w:val="0"/>
          <w:marTop w:val="0"/>
          <w:marBottom w:val="0"/>
          <w:divBdr>
            <w:top w:val="none" w:sz="0" w:space="0" w:color="auto"/>
            <w:left w:val="none" w:sz="0" w:space="0" w:color="auto"/>
            <w:bottom w:val="none" w:sz="0" w:space="0" w:color="auto"/>
            <w:right w:val="none" w:sz="0" w:space="0" w:color="auto"/>
          </w:divBdr>
        </w:div>
        <w:div w:id="1761411198">
          <w:marLeft w:val="0"/>
          <w:marRight w:val="0"/>
          <w:marTop w:val="0"/>
          <w:marBottom w:val="0"/>
          <w:divBdr>
            <w:top w:val="none" w:sz="0" w:space="0" w:color="auto"/>
            <w:left w:val="none" w:sz="0" w:space="0" w:color="auto"/>
            <w:bottom w:val="none" w:sz="0" w:space="0" w:color="auto"/>
            <w:right w:val="none" w:sz="0" w:space="0" w:color="auto"/>
          </w:divBdr>
        </w:div>
        <w:div w:id="1762335931">
          <w:marLeft w:val="0"/>
          <w:marRight w:val="0"/>
          <w:marTop w:val="0"/>
          <w:marBottom w:val="0"/>
          <w:divBdr>
            <w:top w:val="none" w:sz="0" w:space="0" w:color="auto"/>
            <w:left w:val="none" w:sz="0" w:space="0" w:color="auto"/>
            <w:bottom w:val="none" w:sz="0" w:space="0" w:color="auto"/>
            <w:right w:val="none" w:sz="0" w:space="0" w:color="auto"/>
          </w:divBdr>
        </w:div>
        <w:div w:id="1766531103">
          <w:marLeft w:val="0"/>
          <w:marRight w:val="0"/>
          <w:marTop w:val="0"/>
          <w:marBottom w:val="0"/>
          <w:divBdr>
            <w:top w:val="none" w:sz="0" w:space="0" w:color="auto"/>
            <w:left w:val="none" w:sz="0" w:space="0" w:color="auto"/>
            <w:bottom w:val="none" w:sz="0" w:space="0" w:color="auto"/>
            <w:right w:val="none" w:sz="0" w:space="0" w:color="auto"/>
          </w:divBdr>
        </w:div>
        <w:div w:id="1767729154">
          <w:marLeft w:val="0"/>
          <w:marRight w:val="0"/>
          <w:marTop w:val="0"/>
          <w:marBottom w:val="0"/>
          <w:divBdr>
            <w:top w:val="none" w:sz="0" w:space="0" w:color="auto"/>
            <w:left w:val="none" w:sz="0" w:space="0" w:color="auto"/>
            <w:bottom w:val="none" w:sz="0" w:space="0" w:color="auto"/>
            <w:right w:val="none" w:sz="0" w:space="0" w:color="auto"/>
          </w:divBdr>
        </w:div>
        <w:div w:id="1768187401">
          <w:marLeft w:val="0"/>
          <w:marRight w:val="0"/>
          <w:marTop w:val="0"/>
          <w:marBottom w:val="0"/>
          <w:divBdr>
            <w:top w:val="none" w:sz="0" w:space="0" w:color="auto"/>
            <w:left w:val="none" w:sz="0" w:space="0" w:color="auto"/>
            <w:bottom w:val="none" w:sz="0" w:space="0" w:color="auto"/>
            <w:right w:val="none" w:sz="0" w:space="0" w:color="auto"/>
          </w:divBdr>
        </w:div>
        <w:div w:id="1769108909">
          <w:marLeft w:val="0"/>
          <w:marRight w:val="0"/>
          <w:marTop w:val="0"/>
          <w:marBottom w:val="0"/>
          <w:divBdr>
            <w:top w:val="none" w:sz="0" w:space="0" w:color="auto"/>
            <w:left w:val="none" w:sz="0" w:space="0" w:color="auto"/>
            <w:bottom w:val="none" w:sz="0" w:space="0" w:color="auto"/>
            <w:right w:val="none" w:sz="0" w:space="0" w:color="auto"/>
          </w:divBdr>
        </w:div>
        <w:div w:id="1774469428">
          <w:marLeft w:val="0"/>
          <w:marRight w:val="0"/>
          <w:marTop w:val="0"/>
          <w:marBottom w:val="0"/>
          <w:divBdr>
            <w:top w:val="none" w:sz="0" w:space="0" w:color="auto"/>
            <w:left w:val="none" w:sz="0" w:space="0" w:color="auto"/>
            <w:bottom w:val="none" w:sz="0" w:space="0" w:color="auto"/>
            <w:right w:val="none" w:sz="0" w:space="0" w:color="auto"/>
          </w:divBdr>
        </w:div>
        <w:div w:id="1778132913">
          <w:marLeft w:val="0"/>
          <w:marRight w:val="0"/>
          <w:marTop w:val="0"/>
          <w:marBottom w:val="0"/>
          <w:divBdr>
            <w:top w:val="none" w:sz="0" w:space="0" w:color="auto"/>
            <w:left w:val="none" w:sz="0" w:space="0" w:color="auto"/>
            <w:bottom w:val="none" w:sz="0" w:space="0" w:color="auto"/>
            <w:right w:val="none" w:sz="0" w:space="0" w:color="auto"/>
          </w:divBdr>
        </w:div>
        <w:div w:id="1780030138">
          <w:marLeft w:val="0"/>
          <w:marRight w:val="0"/>
          <w:marTop w:val="0"/>
          <w:marBottom w:val="0"/>
          <w:divBdr>
            <w:top w:val="none" w:sz="0" w:space="0" w:color="auto"/>
            <w:left w:val="none" w:sz="0" w:space="0" w:color="auto"/>
            <w:bottom w:val="none" w:sz="0" w:space="0" w:color="auto"/>
            <w:right w:val="none" w:sz="0" w:space="0" w:color="auto"/>
          </w:divBdr>
        </w:div>
        <w:div w:id="1780104215">
          <w:marLeft w:val="0"/>
          <w:marRight w:val="0"/>
          <w:marTop w:val="0"/>
          <w:marBottom w:val="0"/>
          <w:divBdr>
            <w:top w:val="none" w:sz="0" w:space="0" w:color="auto"/>
            <w:left w:val="none" w:sz="0" w:space="0" w:color="auto"/>
            <w:bottom w:val="none" w:sz="0" w:space="0" w:color="auto"/>
            <w:right w:val="none" w:sz="0" w:space="0" w:color="auto"/>
          </w:divBdr>
        </w:div>
        <w:div w:id="1781602328">
          <w:marLeft w:val="0"/>
          <w:marRight w:val="0"/>
          <w:marTop w:val="0"/>
          <w:marBottom w:val="0"/>
          <w:divBdr>
            <w:top w:val="none" w:sz="0" w:space="0" w:color="auto"/>
            <w:left w:val="none" w:sz="0" w:space="0" w:color="auto"/>
            <w:bottom w:val="none" w:sz="0" w:space="0" w:color="auto"/>
            <w:right w:val="none" w:sz="0" w:space="0" w:color="auto"/>
          </w:divBdr>
        </w:div>
        <w:div w:id="1782534681">
          <w:marLeft w:val="0"/>
          <w:marRight w:val="0"/>
          <w:marTop w:val="0"/>
          <w:marBottom w:val="0"/>
          <w:divBdr>
            <w:top w:val="none" w:sz="0" w:space="0" w:color="auto"/>
            <w:left w:val="none" w:sz="0" w:space="0" w:color="auto"/>
            <w:bottom w:val="none" w:sz="0" w:space="0" w:color="auto"/>
            <w:right w:val="none" w:sz="0" w:space="0" w:color="auto"/>
          </w:divBdr>
        </w:div>
        <w:div w:id="1786533434">
          <w:marLeft w:val="0"/>
          <w:marRight w:val="0"/>
          <w:marTop w:val="0"/>
          <w:marBottom w:val="0"/>
          <w:divBdr>
            <w:top w:val="none" w:sz="0" w:space="0" w:color="auto"/>
            <w:left w:val="none" w:sz="0" w:space="0" w:color="auto"/>
            <w:bottom w:val="none" w:sz="0" w:space="0" w:color="auto"/>
            <w:right w:val="none" w:sz="0" w:space="0" w:color="auto"/>
          </w:divBdr>
        </w:div>
        <w:div w:id="1791972106">
          <w:marLeft w:val="0"/>
          <w:marRight w:val="0"/>
          <w:marTop w:val="0"/>
          <w:marBottom w:val="0"/>
          <w:divBdr>
            <w:top w:val="none" w:sz="0" w:space="0" w:color="auto"/>
            <w:left w:val="none" w:sz="0" w:space="0" w:color="auto"/>
            <w:bottom w:val="none" w:sz="0" w:space="0" w:color="auto"/>
            <w:right w:val="none" w:sz="0" w:space="0" w:color="auto"/>
          </w:divBdr>
        </w:div>
        <w:div w:id="1798135610">
          <w:marLeft w:val="0"/>
          <w:marRight w:val="0"/>
          <w:marTop w:val="0"/>
          <w:marBottom w:val="0"/>
          <w:divBdr>
            <w:top w:val="none" w:sz="0" w:space="0" w:color="auto"/>
            <w:left w:val="none" w:sz="0" w:space="0" w:color="auto"/>
            <w:bottom w:val="none" w:sz="0" w:space="0" w:color="auto"/>
            <w:right w:val="none" w:sz="0" w:space="0" w:color="auto"/>
          </w:divBdr>
        </w:div>
        <w:div w:id="1800995619">
          <w:marLeft w:val="0"/>
          <w:marRight w:val="0"/>
          <w:marTop w:val="0"/>
          <w:marBottom w:val="0"/>
          <w:divBdr>
            <w:top w:val="none" w:sz="0" w:space="0" w:color="auto"/>
            <w:left w:val="none" w:sz="0" w:space="0" w:color="auto"/>
            <w:bottom w:val="none" w:sz="0" w:space="0" w:color="auto"/>
            <w:right w:val="none" w:sz="0" w:space="0" w:color="auto"/>
          </w:divBdr>
        </w:div>
        <w:div w:id="1810971150">
          <w:marLeft w:val="0"/>
          <w:marRight w:val="0"/>
          <w:marTop w:val="0"/>
          <w:marBottom w:val="0"/>
          <w:divBdr>
            <w:top w:val="none" w:sz="0" w:space="0" w:color="auto"/>
            <w:left w:val="none" w:sz="0" w:space="0" w:color="auto"/>
            <w:bottom w:val="none" w:sz="0" w:space="0" w:color="auto"/>
            <w:right w:val="none" w:sz="0" w:space="0" w:color="auto"/>
          </w:divBdr>
        </w:div>
        <w:div w:id="1812021364">
          <w:marLeft w:val="0"/>
          <w:marRight w:val="0"/>
          <w:marTop w:val="0"/>
          <w:marBottom w:val="0"/>
          <w:divBdr>
            <w:top w:val="none" w:sz="0" w:space="0" w:color="auto"/>
            <w:left w:val="none" w:sz="0" w:space="0" w:color="auto"/>
            <w:bottom w:val="none" w:sz="0" w:space="0" w:color="auto"/>
            <w:right w:val="none" w:sz="0" w:space="0" w:color="auto"/>
          </w:divBdr>
        </w:div>
        <w:div w:id="1813450503">
          <w:marLeft w:val="0"/>
          <w:marRight w:val="0"/>
          <w:marTop w:val="0"/>
          <w:marBottom w:val="0"/>
          <w:divBdr>
            <w:top w:val="none" w:sz="0" w:space="0" w:color="auto"/>
            <w:left w:val="none" w:sz="0" w:space="0" w:color="auto"/>
            <w:bottom w:val="none" w:sz="0" w:space="0" w:color="auto"/>
            <w:right w:val="none" w:sz="0" w:space="0" w:color="auto"/>
          </w:divBdr>
        </w:div>
        <w:div w:id="1815557748">
          <w:marLeft w:val="0"/>
          <w:marRight w:val="0"/>
          <w:marTop w:val="0"/>
          <w:marBottom w:val="0"/>
          <w:divBdr>
            <w:top w:val="none" w:sz="0" w:space="0" w:color="auto"/>
            <w:left w:val="none" w:sz="0" w:space="0" w:color="auto"/>
            <w:bottom w:val="none" w:sz="0" w:space="0" w:color="auto"/>
            <w:right w:val="none" w:sz="0" w:space="0" w:color="auto"/>
          </w:divBdr>
        </w:div>
        <w:div w:id="1818689947">
          <w:marLeft w:val="0"/>
          <w:marRight w:val="0"/>
          <w:marTop w:val="0"/>
          <w:marBottom w:val="0"/>
          <w:divBdr>
            <w:top w:val="none" w:sz="0" w:space="0" w:color="auto"/>
            <w:left w:val="none" w:sz="0" w:space="0" w:color="auto"/>
            <w:bottom w:val="none" w:sz="0" w:space="0" w:color="auto"/>
            <w:right w:val="none" w:sz="0" w:space="0" w:color="auto"/>
          </w:divBdr>
        </w:div>
        <w:div w:id="1820264901">
          <w:marLeft w:val="0"/>
          <w:marRight w:val="0"/>
          <w:marTop w:val="0"/>
          <w:marBottom w:val="0"/>
          <w:divBdr>
            <w:top w:val="none" w:sz="0" w:space="0" w:color="auto"/>
            <w:left w:val="none" w:sz="0" w:space="0" w:color="auto"/>
            <w:bottom w:val="none" w:sz="0" w:space="0" w:color="auto"/>
            <w:right w:val="none" w:sz="0" w:space="0" w:color="auto"/>
          </w:divBdr>
        </w:div>
        <w:div w:id="1821582143">
          <w:marLeft w:val="0"/>
          <w:marRight w:val="0"/>
          <w:marTop w:val="0"/>
          <w:marBottom w:val="0"/>
          <w:divBdr>
            <w:top w:val="none" w:sz="0" w:space="0" w:color="auto"/>
            <w:left w:val="none" w:sz="0" w:space="0" w:color="auto"/>
            <w:bottom w:val="none" w:sz="0" w:space="0" w:color="auto"/>
            <w:right w:val="none" w:sz="0" w:space="0" w:color="auto"/>
          </w:divBdr>
        </w:div>
        <w:div w:id="1822193841">
          <w:marLeft w:val="0"/>
          <w:marRight w:val="0"/>
          <w:marTop w:val="0"/>
          <w:marBottom w:val="0"/>
          <w:divBdr>
            <w:top w:val="none" w:sz="0" w:space="0" w:color="auto"/>
            <w:left w:val="none" w:sz="0" w:space="0" w:color="auto"/>
            <w:bottom w:val="none" w:sz="0" w:space="0" w:color="auto"/>
            <w:right w:val="none" w:sz="0" w:space="0" w:color="auto"/>
          </w:divBdr>
        </w:div>
        <w:div w:id="1823084263">
          <w:marLeft w:val="0"/>
          <w:marRight w:val="0"/>
          <w:marTop w:val="0"/>
          <w:marBottom w:val="0"/>
          <w:divBdr>
            <w:top w:val="none" w:sz="0" w:space="0" w:color="auto"/>
            <w:left w:val="none" w:sz="0" w:space="0" w:color="auto"/>
            <w:bottom w:val="none" w:sz="0" w:space="0" w:color="auto"/>
            <w:right w:val="none" w:sz="0" w:space="0" w:color="auto"/>
          </w:divBdr>
        </w:div>
        <w:div w:id="1824270045">
          <w:marLeft w:val="0"/>
          <w:marRight w:val="0"/>
          <w:marTop w:val="0"/>
          <w:marBottom w:val="0"/>
          <w:divBdr>
            <w:top w:val="none" w:sz="0" w:space="0" w:color="auto"/>
            <w:left w:val="none" w:sz="0" w:space="0" w:color="auto"/>
            <w:bottom w:val="none" w:sz="0" w:space="0" w:color="auto"/>
            <w:right w:val="none" w:sz="0" w:space="0" w:color="auto"/>
          </w:divBdr>
        </w:div>
        <w:div w:id="1825393324">
          <w:marLeft w:val="0"/>
          <w:marRight w:val="0"/>
          <w:marTop w:val="0"/>
          <w:marBottom w:val="0"/>
          <w:divBdr>
            <w:top w:val="none" w:sz="0" w:space="0" w:color="auto"/>
            <w:left w:val="none" w:sz="0" w:space="0" w:color="auto"/>
            <w:bottom w:val="none" w:sz="0" w:space="0" w:color="auto"/>
            <w:right w:val="none" w:sz="0" w:space="0" w:color="auto"/>
          </w:divBdr>
        </w:div>
        <w:div w:id="1825773263">
          <w:marLeft w:val="0"/>
          <w:marRight w:val="0"/>
          <w:marTop w:val="0"/>
          <w:marBottom w:val="0"/>
          <w:divBdr>
            <w:top w:val="none" w:sz="0" w:space="0" w:color="auto"/>
            <w:left w:val="none" w:sz="0" w:space="0" w:color="auto"/>
            <w:bottom w:val="none" w:sz="0" w:space="0" w:color="auto"/>
            <w:right w:val="none" w:sz="0" w:space="0" w:color="auto"/>
          </w:divBdr>
        </w:div>
        <w:div w:id="1826043164">
          <w:marLeft w:val="0"/>
          <w:marRight w:val="0"/>
          <w:marTop w:val="0"/>
          <w:marBottom w:val="0"/>
          <w:divBdr>
            <w:top w:val="none" w:sz="0" w:space="0" w:color="auto"/>
            <w:left w:val="none" w:sz="0" w:space="0" w:color="auto"/>
            <w:bottom w:val="none" w:sz="0" w:space="0" w:color="auto"/>
            <w:right w:val="none" w:sz="0" w:space="0" w:color="auto"/>
          </w:divBdr>
        </w:div>
        <w:div w:id="1828789420">
          <w:marLeft w:val="0"/>
          <w:marRight w:val="0"/>
          <w:marTop w:val="0"/>
          <w:marBottom w:val="0"/>
          <w:divBdr>
            <w:top w:val="none" w:sz="0" w:space="0" w:color="auto"/>
            <w:left w:val="none" w:sz="0" w:space="0" w:color="auto"/>
            <w:bottom w:val="none" w:sz="0" w:space="0" w:color="auto"/>
            <w:right w:val="none" w:sz="0" w:space="0" w:color="auto"/>
          </w:divBdr>
        </w:div>
        <w:div w:id="1830977149">
          <w:marLeft w:val="0"/>
          <w:marRight w:val="0"/>
          <w:marTop w:val="0"/>
          <w:marBottom w:val="0"/>
          <w:divBdr>
            <w:top w:val="none" w:sz="0" w:space="0" w:color="auto"/>
            <w:left w:val="none" w:sz="0" w:space="0" w:color="auto"/>
            <w:bottom w:val="none" w:sz="0" w:space="0" w:color="auto"/>
            <w:right w:val="none" w:sz="0" w:space="0" w:color="auto"/>
          </w:divBdr>
        </w:div>
        <w:div w:id="1833837284">
          <w:marLeft w:val="0"/>
          <w:marRight w:val="0"/>
          <w:marTop w:val="0"/>
          <w:marBottom w:val="0"/>
          <w:divBdr>
            <w:top w:val="none" w:sz="0" w:space="0" w:color="auto"/>
            <w:left w:val="none" w:sz="0" w:space="0" w:color="auto"/>
            <w:bottom w:val="none" w:sz="0" w:space="0" w:color="auto"/>
            <w:right w:val="none" w:sz="0" w:space="0" w:color="auto"/>
          </w:divBdr>
        </w:div>
        <w:div w:id="1837837616">
          <w:marLeft w:val="0"/>
          <w:marRight w:val="0"/>
          <w:marTop w:val="0"/>
          <w:marBottom w:val="0"/>
          <w:divBdr>
            <w:top w:val="none" w:sz="0" w:space="0" w:color="auto"/>
            <w:left w:val="none" w:sz="0" w:space="0" w:color="auto"/>
            <w:bottom w:val="none" w:sz="0" w:space="0" w:color="auto"/>
            <w:right w:val="none" w:sz="0" w:space="0" w:color="auto"/>
          </w:divBdr>
        </w:div>
        <w:div w:id="1838760839">
          <w:marLeft w:val="0"/>
          <w:marRight w:val="0"/>
          <w:marTop w:val="0"/>
          <w:marBottom w:val="0"/>
          <w:divBdr>
            <w:top w:val="none" w:sz="0" w:space="0" w:color="auto"/>
            <w:left w:val="none" w:sz="0" w:space="0" w:color="auto"/>
            <w:bottom w:val="none" w:sz="0" w:space="0" w:color="auto"/>
            <w:right w:val="none" w:sz="0" w:space="0" w:color="auto"/>
          </w:divBdr>
        </w:div>
        <w:div w:id="1839926009">
          <w:marLeft w:val="0"/>
          <w:marRight w:val="0"/>
          <w:marTop w:val="0"/>
          <w:marBottom w:val="0"/>
          <w:divBdr>
            <w:top w:val="none" w:sz="0" w:space="0" w:color="auto"/>
            <w:left w:val="none" w:sz="0" w:space="0" w:color="auto"/>
            <w:bottom w:val="none" w:sz="0" w:space="0" w:color="auto"/>
            <w:right w:val="none" w:sz="0" w:space="0" w:color="auto"/>
          </w:divBdr>
        </w:div>
        <w:div w:id="1843082978">
          <w:marLeft w:val="0"/>
          <w:marRight w:val="0"/>
          <w:marTop w:val="0"/>
          <w:marBottom w:val="0"/>
          <w:divBdr>
            <w:top w:val="none" w:sz="0" w:space="0" w:color="auto"/>
            <w:left w:val="none" w:sz="0" w:space="0" w:color="auto"/>
            <w:bottom w:val="none" w:sz="0" w:space="0" w:color="auto"/>
            <w:right w:val="none" w:sz="0" w:space="0" w:color="auto"/>
          </w:divBdr>
        </w:div>
        <w:div w:id="1843083860">
          <w:marLeft w:val="0"/>
          <w:marRight w:val="0"/>
          <w:marTop w:val="0"/>
          <w:marBottom w:val="0"/>
          <w:divBdr>
            <w:top w:val="none" w:sz="0" w:space="0" w:color="auto"/>
            <w:left w:val="none" w:sz="0" w:space="0" w:color="auto"/>
            <w:bottom w:val="none" w:sz="0" w:space="0" w:color="auto"/>
            <w:right w:val="none" w:sz="0" w:space="0" w:color="auto"/>
          </w:divBdr>
        </w:div>
        <w:div w:id="1843861226">
          <w:marLeft w:val="0"/>
          <w:marRight w:val="0"/>
          <w:marTop w:val="0"/>
          <w:marBottom w:val="0"/>
          <w:divBdr>
            <w:top w:val="none" w:sz="0" w:space="0" w:color="auto"/>
            <w:left w:val="none" w:sz="0" w:space="0" w:color="auto"/>
            <w:bottom w:val="none" w:sz="0" w:space="0" w:color="auto"/>
            <w:right w:val="none" w:sz="0" w:space="0" w:color="auto"/>
          </w:divBdr>
        </w:div>
        <w:div w:id="1847867297">
          <w:marLeft w:val="0"/>
          <w:marRight w:val="0"/>
          <w:marTop w:val="0"/>
          <w:marBottom w:val="0"/>
          <w:divBdr>
            <w:top w:val="none" w:sz="0" w:space="0" w:color="auto"/>
            <w:left w:val="none" w:sz="0" w:space="0" w:color="auto"/>
            <w:bottom w:val="none" w:sz="0" w:space="0" w:color="auto"/>
            <w:right w:val="none" w:sz="0" w:space="0" w:color="auto"/>
          </w:divBdr>
        </w:div>
        <w:div w:id="1850169247">
          <w:marLeft w:val="0"/>
          <w:marRight w:val="0"/>
          <w:marTop w:val="0"/>
          <w:marBottom w:val="0"/>
          <w:divBdr>
            <w:top w:val="none" w:sz="0" w:space="0" w:color="auto"/>
            <w:left w:val="none" w:sz="0" w:space="0" w:color="auto"/>
            <w:bottom w:val="none" w:sz="0" w:space="0" w:color="auto"/>
            <w:right w:val="none" w:sz="0" w:space="0" w:color="auto"/>
          </w:divBdr>
        </w:div>
        <w:div w:id="1850289313">
          <w:marLeft w:val="0"/>
          <w:marRight w:val="0"/>
          <w:marTop w:val="0"/>
          <w:marBottom w:val="0"/>
          <w:divBdr>
            <w:top w:val="none" w:sz="0" w:space="0" w:color="auto"/>
            <w:left w:val="none" w:sz="0" w:space="0" w:color="auto"/>
            <w:bottom w:val="none" w:sz="0" w:space="0" w:color="auto"/>
            <w:right w:val="none" w:sz="0" w:space="0" w:color="auto"/>
          </w:divBdr>
        </w:div>
        <w:div w:id="1852528464">
          <w:marLeft w:val="0"/>
          <w:marRight w:val="0"/>
          <w:marTop w:val="0"/>
          <w:marBottom w:val="0"/>
          <w:divBdr>
            <w:top w:val="none" w:sz="0" w:space="0" w:color="auto"/>
            <w:left w:val="none" w:sz="0" w:space="0" w:color="auto"/>
            <w:bottom w:val="none" w:sz="0" w:space="0" w:color="auto"/>
            <w:right w:val="none" w:sz="0" w:space="0" w:color="auto"/>
          </w:divBdr>
        </w:div>
        <w:div w:id="1856769509">
          <w:marLeft w:val="0"/>
          <w:marRight w:val="0"/>
          <w:marTop w:val="0"/>
          <w:marBottom w:val="0"/>
          <w:divBdr>
            <w:top w:val="none" w:sz="0" w:space="0" w:color="auto"/>
            <w:left w:val="none" w:sz="0" w:space="0" w:color="auto"/>
            <w:bottom w:val="none" w:sz="0" w:space="0" w:color="auto"/>
            <w:right w:val="none" w:sz="0" w:space="0" w:color="auto"/>
          </w:divBdr>
        </w:div>
        <w:div w:id="1862742340">
          <w:marLeft w:val="0"/>
          <w:marRight w:val="0"/>
          <w:marTop w:val="0"/>
          <w:marBottom w:val="0"/>
          <w:divBdr>
            <w:top w:val="none" w:sz="0" w:space="0" w:color="auto"/>
            <w:left w:val="none" w:sz="0" w:space="0" w:color="auto"/>
            <w:bottom w:val="none" w:sz="0" w:space="0" w:color="auto"/>
            <w:right w:val="none" w:sz="0" w:space="0" w:color="auto"/>
          </w:divBdr>
        </w:div>
        <w:div w:id="1866020592">
          <w:marLeft w:val="0"/>
          <w:marRight w:val="0"/>
          <w:marTop w:val="0"/>
          <w:marBottom w:val="0"/>
          <w:divBdr>
            <w:top w:val="none" w:sz="0" w:space="0" w:color="auto"/>
            <w:left w:val="none" w:sz="0" w:space="0" w:color="auto"/>
            <w:bottom w:val="none" w:sz="0" w:space="0" w:color="auto"/>
            <w:right w:val="none" w:sz="0" w:space="0" w:color="auto"/>
          </w:divBdr>
        </w:div>
        <w:div w:id="1867674250">
          <w:marLeft w:val="0"/>
          <w:marRight w:val="0"/>
          <w:marTop w:val="0"/>
          <w:marBottom w:val="0"/>
          <w:divBdr>
            <w:top w:val="none" w:sz="0" w:space="0" w:color="auto"/>
            <w:left w:val="none" w:sz="0" w:space="0" w:color="auto"/>
            <w:bottom w:val="none" w:sz="0" w:space="0" w:color="auto"/>
            <w:right w:val="none" w:sz="0" w:space="0" w:color="auto"/>
          </w:divBdr>
        </w:div>
        <w:div w:id="1872062988">
          <w:marLeft w:val="0"/>
          <w:marRight w:val="0"/>
          <w:marTop w:val="0"/>
          <w:marBottom w:val="0"/>
          <w:divBdr>
            <w:top w:val="none" w:sz="0" w:space="0" w:color="auto"/>
            <w:left w:val="none" w:sz="0" w:space="0" w:color="auto"/>
            <w:bottom w:val="none" w:sz="0" w:space="0" w:color="auto"/>
            <w:right w:val="none" w:sz="0" w:space="0" w:color="auto"/>
          </w:divBdr>
        </w:div>
        <w:div w:id="1875581014">
          <w:marLeft w:val="0"/>
          <w:marRight w:val="0"/>
          <w:marTop w:val="0"/>
          <w:marBottom w:val="0"/>
          <w:divBdr>
            <w:top w:val="none" w:sz="0" w:space="0" w:color="auto"/>
            <w:left w:val="none" w:sz="0" w:space="0" w:color="auto"/>
            <w:bottom w:val="none" w:sz="0" w:space="0" w:color="auto"/>
            <w:right w:val="none" w:sz="0" w:space="0" w:color="auto"/>
          </w:divBdr>
        </w:div>
        <w:div w:id="1875849735">
          <w:marLeft w:val="0"/>
          <w:marRight w:val="0"/>
          <w:marTop w:val="0"/>
          <w:marBottom w:val="0"/>
          <w:divBdr>
            <w:top w:val="none" w:sz="0" w:space="0" w:color="auto"/>
            <w:left w:val="none" w:sz="0" w:space="0" w:color="auto"/>
            <w:bottom w:val="none" w:sz="0" w:space="0" w:color="auto"/>
            <w:right w:val="none" w:sz="0" w:space="0" w:color="auto"/>
          </w:divBdr>
        </w:div>
        <w:div w:id="1882592072">
          <w:marLeft w:val="0"/>
          <w:marRight w:val="0"/>
          <w:marTop w:val="0"/>
          <w:marBottom w:val="0"/>
          <w:divBdr>
            <w:top w:val="none" w:sz="0" w:space="0" w:color="auto"/>
            <w:left w:val="none" w:sz="0" w:space="0" w:color="auto"/>
            <w:bottom w:val="none" w:sz="0" w:space="0" w:color="auto"/>
            <w:right w:val="none" w:sz="0" w:space="0" w:color="auto"/>
          </w:divBdr>
        </w:div>
        <w:div w:id="1885631336">
          <w:marLeft w:val="0"/>
          <w:marRight w:val="0"/>
          <w:marTop w:val="0"/>
          <w:marBottom w:val="0"/>
          <w:divBdr>
            <w:top w:val="none" w:sz="0" w:space="0" w:color="auto"/>
            <w:left w:val="none" w:sz="0" w:space="0" w:color="auto"/>
            <w:bottom w:val="none" w:sz="0" w:space="0" w:color="auto"/>
            <w:right w:val="none" w:sz="0" w:space="0" w:color="auto"/>
          </w:divBdr>
        </w:div>
        <w:div w:id="1885673921">
          <w:marLeft w:val="0"/>
          <w:marRight w:val="0"/>
          <w:marTop w:val="0"/>
          <w:marBottom w:val="0"/>
          <w:divBdr>
            <w:top w:val="none" w:sz="0" w:space="0" w:color="auto"/>
            <w:left w:val="none" w:sz="0" w:space="0" w:color="auto"/>
            <w:bottom w:val="none" w:sz="0" w:space="0" w:color="auto"/>
            <w:right w:val="none" w:sz="0" w:space="0" w:color="auto"/>
          </w:divBdr>
        </w:div>
        <w:div w:id="1886483044">
          <w:marLeft w:val="0"/>
          <w:marRight w:val="0"/>
          <w:marTop w:val="0"/>
          <w:marBottom w:val="0"/>
          <w:divBdr>
            <w:top w:val="none" w:sz="0" w:space="0" w:color="auto"/>
            <w:left w:val="none" w:sz="0" w:space="0" w:color="auto"/>
            <w:bottom w:val="none" w:sz="0" w:space="0" w:color="auto"/>
            <w:right w:val="none" w:sz="0" w:space="0" w:color="auto"/>
          </w:divBdr>
        </w:div>
        <w:div w:id="1886914780">
          <w:marLeft w:val="0"/>
          <w:marRight w:val="0"/>
          <w:marTop w:val="0"/>
          <w:marBottom w:val="0"/>
          <w:divBdr>
            <w:top w:val="none" w:sz="0" w:space="0" w:color="auto"/>
            <w:left w:val="none" w:sz="0" w:space="0" w:color="auto"/>
            <w:bottom w:val="none" w:sz="0" w:space="0" w:color="auto"/>
            <w:right w:val="none" w:sz="0" w:space="0" w:color="auto"/>
          </w:divBdr>
        </w:div>
        <w:div w:id="1891452634">
          <w:marLeft w:val="0"/>
          <w:marRight w:val="0"/>
          <w:marTop w:val="0"/>
          <w:marBottom w:val="0"/>
          <w:divBdr>
            <w:top w:val="none" w:sz="0" w:space="0" w:color="auto"/>
            <w:left w:val="none" w:sz="0" w:space="0" w:color="auto"/>
            <w:bottom w:val="none" w:sz="0" w:space="0" w:color="auto"/>
            <w:right w:val="none" w:sz="0" w:space="0" w:color="auto"/>
          </w:divBdr>
        </w:div>
        <w:div w:id="1894922789">
          <w:marLeft w:val="0"/>
          <w:marRight w:val="0"/>
          <w:marTop w:val="0"/>
          <w:marBottom w:val="0"/>
          <w:divBdr>
            <w:top w:val="none" w:sz="0" w:space="0" w:color="auto"/>
            <w:left w:val="none" w:sz="0" w:space="0" w:color="auto"/>
            <w:bottom w:val="none" w:sz="0" w:space="0" w:color="auto"/>
            <w:right w:val="none" w:sz="0" w:space="0" w:color="auto"/>
          </w:divBdr>
        </w:div>
        <w:div w:id="1896969532">
          <w:marLeft w:val="0"/>
          <w:marRight w:val="0"/>
          <w:marTop w:val="0"/>
          <w:marBottom w:val="0"/>
          <w:divBdr>
            <w:top w:val="none" w:sz="0" w:space="0" w:color="auto"/>
            <w:left w:val="none" w:sz="0" w:space="0" w:color="auto"/>
            <w:bottom w:val="none" w:sz="0" w:space="0" w:color="auto"/>
            <w:right w:val="none" w:sz="0" w:space="0" w:color="auto"/>
          </w:divBdr>
        </w:div>
        <w:div w:id="1897160308">
          <w:marLeft w:val="0"/>
          <w:marRight w:val="0"/>
          <w:marTop w:val="0"/>
          <w:marBottom w:val="0"/>
          <w:divBdr>
            <w:top w:val="none" w:sz="0" w:space="0" w:color="auto"/>
            <w:left w:val="none" w:sz="0" w:space="0" w:color="auto"/>
            <w:bottom w:val="none" w:sz="0" w:space="0" w:color="auto"/>
            <w:right w:val="none" w:sz="0" w:space="0" w:color="auto"/>
          </w:divBdr>
        </w:div>
        <w:div w:id="1900508896">
          <w:marLeft w:val="0"/>
          <w:marRight w:val="0"/>
          <w:marTop w:val="0"/>
          <w:marBottom w:val="0"/>
          <w:divBdr>
            <w:top w:val="none" w:sz="0" w:space="0" w:color="auto"/>
            <w:left w:val="none" w:sz="0" w:space="0" w:color="auto"/>
            <w:bottom w:val="none" w:sz="0" w:space="0" w:color="auto"/>
            <w:right w:val="none" w:sz="0" w:space="0" w:color="auto"/>
          </w:divBdr>
        </w:div>
        <w:div w:id="1901093428">
          <w:marLeft w:val="0"/>
          <w:marRight w:val="0"/>
          <w:marTop w:val="0"/>
          <w:marBottom w:val="0"/>
          <w:divBdr>
            <w:top w:val="none" w:sz="0" w:space="0" w:color="auto"/>
            <w:left w:val="none" w:sz="0" w:space="0" w:color="auto"/>
            <w:bottom w:val="none" w:sz="0" w:space="0" w:color="auto"/>
            <w:right w:val="none" w:sz="0" w:space="0" w:color="auto"/>
          </w:divBdr>
        </w:div>
        <w:div w:id="1904215889">
          <w:marLeft w:val="0"/>
          <w:marRight w:val="0"/>
          <w:marTop w:val="0"/>
          <w:marBottom w:val="0"/>
          <w:divBdr>
            <w:top w:val="none" w:sz="0" w:space="0" w:color="auto"/>
            <w:left w:val="none" w:sz="0" w:space="0" w:color="auto"/>
            <w:bottom w:val="none" w:sz="0" w:space="0" w:color="auto"/>
            <w:right w:val="none" w:sz="0" w:space="0" w:color="auto"/>
          </w:divBdr>
        </w:div>
        <w:div w:id="1907061445">
          <w:marLeft w:val="0"/>
          <w:marRight w:val="0"/>
          <w:marTop w:val="0"/>
          <w:marBottom w:val="0"/>
          <w:divBdr>
            <w:top w:val="none" w:sz="0" w:space="0" w:color="auto"/>
            <w:left w:val="none" w:sz="0" w:space="0" w:color="auto"/>
            <w:bottom w:val="none" w:sz="0" w:space="0" w:color="auto"/>
            <w:right w:val="none" w:sz="0" w:space="0" w:color="auto"/>
          </w:divBdr>
        </w:div>
        <w:div w:id="1913277400">
          <w:marLeft w:val="0"/>
          <w:marRight w:val="0"/>
          <w:marTop w:val="0"/>
          <w:marBottom w:val="0"/>
          <w:divBdr>
            <w:top w:val="none" w:sz="0" w:space="0" w:color="auto"/>
            <w:left w:val="none" w:sz="0" w:space="0" w:color="auto"/>
            <w:bottom w:val="none" w:sz="0" w:space="0" w:color="auto"/>
            <w:right w:val="none" w:sz="0" w:space="0" w:color="auto"/>
          </w:divBdr>
        </w:div>
        <w:div w:id="1913655454">
          <w:marLeft w:val="0"/>
          <w:marRight w:val="0"/>
          <w:marTop w:val="0"/>
          <w:marBottom w:val="0"/>
          <w:divBdr>
            <w:top w:val="none" w:sz="0" w:space="0" w:color="auto"/>
            <w:left w:val="none" w:sz="0" w:space="0" w:color="auto"/>
            <w:bottom w:val="none" w:sz="0" w:space="0" w:color="auto"/>
            <w:right w:val="none" w:sz="0" w:space="0" w:color="auto"/>
          </w:divBdr>
        </w:div>
        <w:div w:id="1918903312">
          <w:marLeft w:val="0"/>
          <w:marRight w:val="0"/>
          <w:marTop w:val="0"/>
          <w:marBottom w:val="0"/>
          <w:divBdr>
            <w:top w:val="none" w:sz="0" w:space="0" w:color="auto"/>
            <w:left w:val="none" w:sz="0" w:space="0" w:color="auto"/>
            <w:bottom w:val="none" w:sz="0" w:space="0" w:color="auto"/>
            <w:right w:val="none" w:sz="0" w:space="0" w:color="auto"/>
          </w:divBdr>
        </w:div>
        <w:div w:id="1919056459">
          <w:marLeft w:val="0"/>
          <w:marRight w:val="0"/>
          <w:marTop w:val="0"/>
          <w:marBottom w:val="0"/>
          <w:divBdr>
            <w:top w:val="none" w:sz="0" w:space="0" w:color="auto"/>
            <w:left w:val="none" w:sz="0" w:space="0" w:color="auto"/>
            <w:bottom w:val="none" w:sz="0" w:space="0" w:color="auto"/>
            <w:right w:val="none" w:sz="0" w:space="0" w:color="auto"/>
          </w:divBdr>
        </w:div>
        <w:div w:id="1919823438">
          <w:marLeft w:val="0"/>
          <w:marRight w:val="0"/>
          <w:marTop w:val="0"/>
          <w:marBottom w:val="0"/>
          <w:divBdr>
            <w:top w:val="none" w:sz="0" w:space="0" w:color="auto"/>
            <w:left w:val="none" w:sz="0" w:space="0" w:color="auto"/>
            <w:bottom w:val="none" w:sz="0" w:space="0" w:color="auto"/>
            <w:right w:val="none" w:sz="0" w:space="0" w:color="auto"/>
          </w:divBdr>
        </w:div>
        <w:div w:id="1925458899">
          <w:marLeft w:val="0"/>
          <w:marRight w:val="0"/>
          <w:marTop w:val="0"/>
          <w:marBottom w:val="0"/>
          <w:divBdr>
            <w:top w:val="none" w:sz="0" w:space="0" w:color="auto"/>
            <w:left w:val="none" w:sz="0" w:space="0" w:color="auto"/>
            <w:bottom w:val="none" w:sz="0" w:space="0" w:color="auto"/>
            <w:right w:val="none" w:sz="0" w:space="0" w:color="auto"/>
          </w:divBdr>
        </w:div>
        <w:div w:id="1930386437">
          <w:marLeft w:val="0"/>
          <w:marRight w:val="0"/>
          <w:marTop w:val="0"/>
          <w:marBottom w:val="0"/>
          <w:divBdr>
            <w:top w:val="none" w:sz="0" w:space="0" w:color="auto"/>
            <w:left w:val="none" w:sz="0" w:space="0" w:color="auto"/>
            <w:bottom w:val="none" w:sz="0" w:space="0" w:color="auto"/>
            <w:right w:val="none" w:sz="0" w:space="0" w:color="auto"/>
          </w:divBdr>
        </w:div>
        <w:div w:id="1934316265">
          <w:marLeft w:val="0"/>
          <w:marRight w:val="0"/>
          <w:marTop w:val="0"/>
          <w:marBottom w:val="0"/>
          <w:divBdr>
            <w:top w:val="none" w:sz="0" w:space="0" w:color="auto"/>
            <w:left w:val="none" w:sz="0" w:space="0" w:color="auto"/>
            <w:bottom w:val="none" w:sz="0" w:space="0" w:color="auto"/>
            <w:right w:val="none" w:sz="0" w:space="0" w:color="auto"/>
          </w:divBdr>
        </w:div>
        <w:div w:id="1937664797">
          <w:marLeft w:val="0"/>
          <w:marRight w:val="0"/>
          <w:marTop w:val="0"/>
          <w:marBottom w:val="0"/>
          <w:divBdr>
            <w:top w:val="none" w:sz="0" w:space="0" w:color="auto"/>
            <w:left w:val="none" w:sz="0" w:space="0" w:color="auto"/>
            <w:bottom w:val="none" w:sz="0" w:space="0" w:color="auto"/>
            <w:right w:val="none" w:sz="0" w:space="0" w:color="auto"/>
          </w:divBdr>
        </w:div>
        <w:div w:id="1937710260">
          <w:marLeft w:val="0"/>
          <w:marRight w:val="0"/>
          <w:marTop w:val="0"/>
          <w:marBottom w:val="0"/>
          <w:divBdr>
            <w:top w:val="none" w:sz="0" w:space="0" w:color="auto"/>
            <w:left w:val="none" w:sz="0" w:space="0" w:color="auto"/>
            <w:bottom w:val="none" w:sz="0" w:space="0" w:color="auto"/>
            <w:right w:val="none" w:sz="0" w:space="0" w:color="auto"/>
          </w:divBdr>
        </w:div>
        <w:div w:id="1941521335">
          <w:marLeft w:val="0"/>
          <w:marRight w:val="0"/>
          <w:marTop w:val="0"/>
          <w:marBottom w:val="0"/>
          <w:divBdr>
            <w:top w:val="none" w:sz="0" w:space="0" w:color="auto"/>
            <w:left w:val="none" w:sz="0" w:space="0" w:color="auto"/>
            <w:bottom w:val="none" w:sz="0" w:space="0" w:color="auto"/>
            <w:right w:val="none" w:sz="0" w:space="0" w:color="auto"/>
          </w:divBdr>
        </w:div>
        <w:div w:id="1942948798">
          <w:marLeft w:val="0"/>
          <w:marRight w:val="0"/>
          <w:marTop w:val="0"/>
          <w:marBottom w:val="0"/>
          <w:divBdr>
            <w:top w:val="none" w:sz="0" w:space="0" w:color="auto"/>
            <w:left w:val="none" w:sz="0" w:space="0" w:color="auto"/>
            <w:bottom w:val="none" w:sz="0" w:space="0" w:color="auto"/>
            <w:right w:val="none" w:sz="0" w:space="0" w:color="auto"/>
          </w:divBdr>
        </w:div>
        <w:div w:id="1947804179">
          <w:marLeft w:val="0"/>
          <w:marRight w:val="0"/>
          <w:marTop w:val="0"/>
          <w:marBottom w:val="0"/>
          <w:divBdr>
            <w:top w:val="none" w:sz="0" w:space="0" w:color="auto"/>
            <w:left w:val="none" w:sz="0" w:space="0" w:color="auto"/>
            <w:bottom w:val="none" w:sz="0" w:space="0" w:color="auto"/>
            <w:right w:val="none" w:sz="0" w:space="0" w:color="auto"/>
          </w:divBdr>
        </w:div>
        <w:div w:id="1948731901">
          <w:marLeft w:val="0"/>
          <w:marRight w:val="0"/>
          <w:marTop w:val="0"/>
          <w:marBottom w:val="0"/>
          <w:divBdr>
            <w:top w:val="none" w:sz="0" w:space="0" w:color="auto"/>
            <w:left w:val="none" w:sz="0" w:space="0" w:color="auto"/>
            <w:bottom w:val="none" w:sz="0" w:space="0" w:color="auto"/>
            <w:right w:val="none" w:sz="0" w:space="0" w:color="auto"/>
          </w:divBdr>
        </w:div>
        <w:div w:id="1948852679">
          <w:marLeft w:val="0"/>
          <w:marRight w:val="0"/>
          <w:marTop w:val="0"/>
          <w:marBottom w:val="0"/>
          <w:divBdr>
            <w:top w:val="none" w:sz="0" w:space="0" w:color="auto"/>
            <w:left w:val="none" w:sz="0" w:space="0" w:color="auto"/>
            <w:bottom w:val="none" w:sz="0" w:space="0" w:color="auto"/>
            <w:right w:val="none" w:sz="0" w:space="0" w:color="auto"/>
          </w:divBdr>
        </w:div>
        <w:div w:id="1950352638">
          <w:marLeft w:val="0"/>
          <w:marRight w:val="0"/>
          <w:marTop w:val="0"/>
          <w:marBottom w:val="0"/>
          <w:divBdr>
            <w:top w:val="none" w:sz="0" w:space="0" w:color="auto"/>
            <w:left w:val="none" w:sz="0" w:space="0" w:color="auto"/>
            <w:bottom w:val="none" w:sz="0" w:space="0" w:color="auto"/>
            <w:right w:val="none" w:sz="0" w:space="0" w:color="auto"/>
          </w:divBdr>
        </w:div>
        <w:div w:id="1951625378">
          <w:marLeft w:val="0"/>
          <w:marRight w:val="0"/>
          <w:marTop w:val="0"/>
          <w:marBottom w:val="0"/>
          <w:divBdr>
            <w:top w:val="none" w:sz="0" w:space="0" w:color="auto"/>
            <w:left w:val="none" w:sz="0" w:space="0" w:color="auto"/>
            <w:bottom w:val="none" w:sz="0" w:space="0" w:color="auto"/>
            <w:right w:val="none" w:sz="0" w:space="0" w:color="auto"/>
          </w:divBdr>
        </w:div>
        <w:div w:id="1953853113">
          <w:marLeft w:val="0"/>
          <w:marRight w:val="0"/>
          <w:marTop w:val="0"/>
          <w:marBottom w:val="0"/>
          <w:divBdr>
            <w:top w:val="none" w:sz="0" w:space="0" w:color="auto"/>
            <w:left w:val="none" w:sz="0" w:space="0" w:color="auto"/>
            <w:bottom w:val="none" w:sz="0" w:space="0" w:color="auto"/>
            <w:right w:val="none" w:sz="0" w:space="0" w:color="auto"/>
          </w:divBdr>
        </w:div>
        <w:div w:id="1957330579">
          <w:marLeft w:val="0"/>
          <w:marRight w:val="0"/>
          <w:marTop w:val="0"/>
          <w:marBottom w:val="0"/>
          <w:divBdr>
            <w:top w:val="none" w:sz="0" w:space="0" w:color="auto"/>
            <w:left w:val="none" w:sz="0" w:space="0" w:color="auto"/>
            <w:bottom w:val="none" w:sz="0" w:space="0" w:color="auto"/>
            <w:right w:val="none" w:sz="0" w:space="0" w:color="auto"/>
          </w:divBdr>
        </w:div>
        <w:div w:id="1960213131">
          <w:marLeft w:val="0"/>
          <w:marRight w:val="0"/>
          <w:marTop w:val="0"/>
          <w:marBottom w:val="0"/>
          <w:divBdr>
            <w:top w:val="none" w:sz="0" w:space="0" w:color="auto"/>
            <w:left w:val="none" w:sz="0" w:space="0" w:color="auto"/>
            <w:bottom w:val="none" w:sz="0" w:space="0" w:color="auto"/>
            <w:right w:val="none" w:sz="0" w:space="0" w:color="auto"/>
          </w:divBdr>
        </w:div>
        <w:div w:id="1961765005">
          <w:marLeft w:val="0"/>
          <w:marRight w:val="0"/>
          <w:marTop w:val="0"/>
          <w:marBottom w:val="0"/>
          <w:divBdr>
            <w:top w:val="none" w:sz="0" w:space="0" w:color="auto"/>
            <w:left w:val="none" w:sz="0" w:space="0" w:color="auto"/>
            <w:bottom w:val="none" w:sz="0" w:space="0" w:color="auto"/>
            <w:right w:val="none" w:sz="0" w:space="0" w:color="auto"/>
          </w:divBdr>
        </w:div>
        <w:div w:id="1962225686">
          <w:marLeft w:val="0"/>
          <w:marRight w:val="0"/>
          <w:marTop w:val="0"/>
          <w:marBottom w:val="0"/>
          <w:divBdr>
            <w:top w:val="none" w:sz="0" w:space="0" w:color="auto"/>
            <w:left w:val="none" w:sz="0" w:space="0" w:color="auto"/>
            <w:bottom w:val="none" w:sz="0" w:space="0" w:color="auto"/>
            <w:right w:val="none" w:sz="0" w:space="0" w:color="auto"/>
          </w:divBdr>
        </w:div>
        <w:div w:id="1965382927">
          <w:marLeft w:val="0"/>
          <w:marRight w:val="0"/>
          <w:marTop w:val="0"/>
          <w:marBottom w:val="0"/>
          <w:divBdr>
            <w:top w:val="none" w:sz="0" w:space="0" w:color="auto"/>
            <w:left w:val="none" w:sz="0" w:space="0" w:color="auto"/>
            <w:bottom w:val="none" w:sz="0" w:space="0" w:color="auto"/>
            <w:right w:val="none" w:sz="0" w:space="0" w:color="auto"/>
          </w:divBdr>
        </w:div>
        <w:div w:id="1966277690">
          <w:marLeft w:val="0"/>
          <w:marRight w:val="0"/>
          <w:marTop w:val="0"/>
          <w:marBottom w:val="0"/>
          <w:divBdr>
            <w:top w:val="none" w:sz="0" w:space="0" w:color="auto"/>
            <w:left w:val="none" w:sz="0" w:space="0" w:color="auto"/>
            <w:bottom w:val="none" w:sz="0" w:space="0" w:color="auto"/>
            <w:right w:val="none" w:sz="0" w:space="0" w:color="auto"/>
          </w:divBdr>
        </w:div>
        <w:div w:id="1967155498">
          <w:marLeft w:val="0"/>
          <w:marRight w:val="0"/>
          <w:marTop w:val="0"/>
          <w:marBottom w:val="0"/>
          <w:divBdr>
            <w:top w:val="none" w:sz="0" w:space="0" w:color="auto"/>
            <w:left w:val="none" w:sz="0" w:space="0" w:color="auto"/>
            <w:bottom w:val="none" w:sz="0" w:space="0" w:color="auto"/>
            <w:right w:val="none" w:sz="0" w:space="0" w:color="auto"/>
          </w:divBdr>
        </w:div>
        <w:div w:id="1974023804">
          <w:marLeft w:val="0"/>
          <w:marRight w:val="0"/>
          <w:marTop w:val="0"/>
          <w:marBottom w:val="0"/>
          <w:divBdr>
            <w:top w:val="none" w:sz="0" w:space="0" w:color="auto"/>
            <w:left w:val="none" w:sz="0" w:space="0" w:color="auto"/>
            <w:bottom w:val="none" w:sz="0" w:space="0" w:color="auto"/>
            <w:right w:val="none" w:sz="0" w:space="0" w:color="auto"/>
          </w:divBdr>
        </w:div>
        <w:div w:id="1976256417">
          <w:marLeft w:val="0"/>
          <w:marRight w:val="0"/>
          <w:marTop w:val="0"/>
          <w:marBottom w:val="0"/>
          <w:divBdr>
            <w:top w:val="none" w:sz="0" w:space="0" w:color="auto"/>
            <w:left w:val="none" w:sz="0" w:space="0" w:color="auto"/>
            <w:bottom w:val="none" w:sz="0" w:space="0" w:color="auto"/>
            <w:right w:val="none" w:sz="0" w:space="0" w:color="auto"/>
          </w:divBdr>
        </w:div>
        <w:div w:id="1980264631">
          <w:marLeft w:val="0"/>
          <w:marRight w:val="0"/>
          <w:marTop w:val="0"/>
          <w:marBottom w:val="0"/>
          <w:divBdr>
            <w:top w:val="none" w:sz="0" w:space="0" w:color="auto"/>
            <w:left w:val="none" w:sz="0" w:space="0" w:color="auto"/>
            <w:bottom w:val="none" w:sz="0" w:space="0" w:color="auto"/>
            <w:right w:val="none" w:sz="0" w:space="0" w:color="auto"/>
          </w:divBdr>
        </w:div>
        <w:div w:id="1980916033">
          <w:marLeft w:val="0"/>
          <w:marRight w:val="0"/>
          <w:marTop w:val="0"/>
          <w:marBottom w:val="0"/>
          <w:divBdr>
            <w:top w:val="none" w:sz="0" w:space="0" w:color="auto"/>
            <w:left w:val="none" w:sz="0" w:space="0" w:color="auto"/>
            <w:bottom w:val="none" w:sz="0" w:space="0" w:color="auto"/>
            <w:right w:val="none" w:sz="0" w:space="0" w:color="auto"/>
          </w:divBdr>
        </w:div>
        <w:div w:id="1982342885">
          <w:marLeft w:val="0"/>
          <w:marRight w:val="0"/>
          <w:marTop w:val="0"/>
          <w:marBottom w:val="0"/>
          <w:divBdr>
            <w:top w:val="none" w:sz="0" w:space="0" w:color="auto"/>
            <w:left w:val="none" w:sz="0" w:space="0" w:color="auto"/>
            <w:bottom w:val="none" w:sz="0" w:space="0" w:color="auto"/>
            <w:right w:val="none" w:sz="0" w:space="0" w:color="auto"/>
          </w:divBdr>
        </w:div>
        <w:div w:id="1983731877">
          <w:marLeft w:val="0"/>
          <w:marRight w:val="0"/>
          <w:marTop w:val="0"/>
          <w:marBottom w:val="0"/>
          <w:divBdr>
            <w:top w:val="none" w:sz="0" w:space="0" w:color="auto"/>
            <w:left w:val="none" w:sz="0" w:space="0" w:color="auto"/>
            <w:bottom w:val="none" w:sz="0" w:space="0" w:color="auto"/>
            <w:right w:val="none" w:sz="0" w:space="0" w:color="auto"/>
          </w:divBdr>
        </w:div>
        <w:div w:id="1984264052">
          <w:marLeft w:val="0"/>
          <w:marRight w:val="0"/>
          <w:marTop w:val="0"/>
          <w:marBottom w:val="0"/>
          <w:divBdr>
            <w:top w:val="none" w:sz="0" w:space="0" w:color="auto"/>
            <w:left w:val="none" w:sz="0" w:space="0" w:color="auto"/>
            <w:bottom w:val="none" w:sz="0" w:space="0" w:color="auto"/>
            <w:right w:val="none" w:sz="0" w:space="0" w:color="auto"/>
          </w:divBdr>
        </w:div>
        <w:div w:id="1989743391">
          <w:marLeft w:val="0"/>
          <w:marRight w:val="0"/>
          <w:marTop w:val="0"/>
          <w:marBottom w:val="0"/>
          <w:divBdr>
            <w:top w:val="none" w:sz="0" w:space="0" w:color="auto"/>
            <w:left w:val="none" w:sz="0" w:space="0" w:color="auto"/>
            <w:bottom w:val="none" w:sz="0" w:space="0" w:color="auto"/>
            <w:right w:val="none" w:sz="0" w:space="0" w:color="auto"/>
          </w:divBdr>
        </w:div>
        <w:div w:id="1990817691">
          <w:marLeft w:val="0"/>
          <w:marRight w:val="0"/>
          <w:marTop w:val="0"/>
          <w:marBottom w:val="0"/>
          <w:divBdr>
            <w:top w:val="none" w:sz="0" w:space="0" w:color="auto"/>
            <w:left w:val="none" w:sz="0" w:space="0" w:color="auto"/>
            <w:bottom w:val="none" w:sz="0" w:space="0" w:color="auto"/>
            <w:right w:val="none" w:sz="0" w:space="0" w:color="auto"/>
          </w:divBdr>
        </w:div>
        <w:div w:id="1993169358">
          <w:marLeft w:val="0"/>
          <w:marRight w:val="0"/>
          <w:marTop w:val="0"/>
          <w:marBottom w:val="0"/>
          <w:divBdr>
            <w:top w:val="none" w:sz="0" w:space="0" w:color="auto"/>
            <w:left w:val="none" w:sz="0" w:space="0" w:color="auto"/>
            <w:bottom w:val="none" w:sz="0" w:space="0" w:color="auto"/>
            <w:right w:val="none" w:sz="0" w:space="0" w:color="auto"/>
          </w:divBdr>
        </w:div>
        <w:div w:id="1995838774">
          <w:marLeft w:val="0"/>
          <w:marRight w:val="0"/>
          <w:marTop w:val="0"/>
          <w:marBottom w:val="0"/>
          <w:divBdr>
            <w:top w:val="none" w:sz="0" w:space="0" w:color="auto"/>
            <w:left w:val="none" w:sz="0" w:space="0" w:color="auto"/>
            <w:bottom w:val="none" w:sz="0" w:space="0" w:color="auto"/>
            <w:right w:val="none" w:sz="0" w:space="0" w:color="auto"/>
          </w:divBdr>
        </w:div>
        <w:div w:id="2003779318">
          <w:marLeft w:val="0"/>
          <w:marRight w:val="0"/>
          <w:marTop w:val="0"/>
          <w:marBottom w:val="0"/>
          <w:divBdr>
            <w:top w:val="none" w:sz="0" w:space="0" w:color="auto"/>
            <w:left w:val="none" w:sz="0" w:space="0" w:color="auto"/>
            <w:bottom w:val="none" w:sz="0" w:space="0" w:color="auto"/>
            <w:right w:val="none" w:sz="0" w:space="0" w:color="auto"/>
          </w:divBdr>
        </w:div>
        <w:div w:id="2010870115">
          <w:marLeft w:val="0"/>
          <w:marRight w:val="0"/>
          <w:marTop w:val="0"/>
          <w:marBottom w:val="0"/>
          <w:divBdr>
            <w:top w:val="none" w:sz="0" w:space="0" w:color="auto"/>
            <w:left w:val="none" w:sz="0" w:space="0" w:color="auto"/>
            <w:bottom w:val="none" w:sz="0" w:space="0" w:color="auto"/>
            <w:right w:val="none" w:sz="0" w:space="0" w:color="auto"/>
          </w:divBdr>
        </w:div>
        <w:div w:id="2012291909">
          <w:marLeft w:val="0"/>
          <w:marRight w:val="0"/>
          <w:marTop w:val="0"/>
          <w:marBottom w:val="0"/>
          <w:divBdr>
            <w:top w:val="none" w:sz="0" w:space="0" w:color="auto"/>
            <w:left w:val="none" w:sz="0" w:space="0" w:color="auto"/>
            <w:bottom w:val="none" w:sz="0" w:space="0" w:color="auto"/>
            <w:right w:val="none" w:sz="0" w:space="0" w:color="auto"/>
          </w:divBdr>
        </w:div>
        <w:div w:id="2014841834">
          <w:marLeft w:val="0"/>
          <w:marRight w:val="0"/>
          <w:marTop w:val="0"/>
          <w:marBottom w:val="0"/>
          <w:divBdr>
            <w:top w:val="none" w:sz="0" w:space="0" w:color="auto"/>
            <w:left w:val="none" w:sz="0" w:space="0" w:color="auto"/>
            <w:bottom w:val="none" w:sz="0" w:space="0" w:color="auto"/>
            <w:right w:val="none" w:sz="0" w:space="0" w:color="auto"/>
          </w:divBdr>
        </w:div>
        <w:div w:id="2017414085">
          <w:marLeft w:val="0"/>
          <w:marRight w:val="0"/>
          <w:marTop w:val="0"/>
          <w:marBottom w:val="0"/>
          <w:divBdr>
            <w:top w:val="none" w:sz="0" w:space="0" w:color="auto"/>
            <w:left w:val="none" w:sz="0" w:space="0" w:color="auto"/>
            <w:bottom w:val="none" w:sz="0" w:space="0" w:color="auto"/>
            <w:right w:val="none" w:sz="0" w:space="0" w:color="auto"/>
          </w:divBdr>
        </w:div>
        <w:div w:id="2021930649">
          <w:marLeft w:val="0"/>
          <w:marRight w:val="0"/>
          <w:marTop w:val="0"/>
          <w:marBottom w:val="0"/>
          <w:divBdr>
            <w:top w:val="none" w:sz="0" w:space="0" w:color="auto"/>
            <w:left w:val="none" w:sz="0" w:space="0" w:color="auto"/>
            <w:bottom w:val="none" w:sz="0" w:space="0" w:color="auto"/>
            <w:right w:val="none" w:sz="0" w:space="0" w:color="auto"/>
          </w:divBdr>
        </w:div>
        <w:div w:id="2026596697">
          <w:marLeft w:val="0"/>
          <w:marRight w:val="0"/>
          <w:marTop w:val="0"/>
          <w:marBottom w:val="0"/>
          <w:divBdr>
            <w:top w:val="none" w:sz="0" w:space="0" w:color="auto"/>
            <w:left w:val="none" w:sz="0" w:space="0" w:color="auto"/>
            <w:bottom w:val="none" w:sz="0" w:space="0" w:color="auto"/>
            <w:right w:val="none" w:sz="0" w:space="0" w:color="auto"/>
          </w:divBdr>
        </w:div>
        <w:div w:id="2026784074">
          <w:marLeft w:val="0"/>
          <w:marRight w:val="0"/>
          <w:marTop w:val="0"/>
          <w:marBottom w:val="0"/>
          <w:divBdr>
            <w:top w:val="none" w:sz="0" w:space="0" w:color="auto"/>
            <w:left w:val="none" w:sz="0" w:space="0" w:color="auto"/>
            <w:bottom w:val="none" w:sz="0" w:space="0" w:color="auto"/>
            <w:right w:val="none" w:sz="0" w:space="0" w:color="auto"/>
          </w:divBdr>
        </w:div>
        <w:div w:id="2028285929">
          <w:marLeft w:val="0"/>
          <w:marRight w:val="0"/>
          <w:marTop w:val="0"/>
          <w:marBottom w:val="0"/>
          <w:divBdr>
            <w:top w:val="none" w:sz="0" w:space="0" w:color="auto"/>
            <w:left w:val="none" w:sz="0" w:space="0" w:color="auto"/>
            <w:bottom w:val="none" w:sz="0" w:space="0" w:color="auto"/>
            <w:right w:val="none" w:sz="0" w:space="0" w:color="auto"/>
          </w:divBdr>
        </w:div>
        <w:div w:id="2029215728">
          <w:marLeft w:val="0"/>
          <w:marRight w:val="0"/>
          <w:marTop w:val="0"/>
          <w:marBottom w:val="0"/>
          <w:divBdr>
            <w:top w:val="none" w:sz="0" w:space="0" w:color="auto"/>
            <w:left w:val="none" w:sz="0" w:space="0" w:color="auto"/>
            <w:bottom w:val="none" w:sz="0" w:space="0" w:color="auto"/>
            <w:right w:val="none" w:sz="0" w:space="0" w:color="auto"/>
          </w:divBdr>
        </w:div>
        <w:div w:id="2029480416">
          <w:marLeft w:val="0"/>
          <w:marRight w:val="0"/>
          <w:marTop w:val="0"/>
          <w:marBottom w:val="0"/>
          <w:divBdr>
            <w:top w:val="none" w:sz="0" w:space="0" w:color="auto"/>
            <w:left w:val="none" w:sz="0" w:space="0" w:color="auto"/>
            <w:bottom w:val="none" w:sz="0" w:space="0" w:color="auto"/>
            <w:right w:val="none" w:sz="0" w:space="0" w:color="auto"/>
          </w:divBdr>
        </w:div>
        <w:div w:id="2031836863">
          <w:marLeft w:val="0"/>
          <w:marRight w:val="0"/>
          <w:marTop w:val="0"/>
          <w:marBottom w:val="0"/>
          <w:divBdr>
            <w:top w:val="none" w:sz="0" w:space="0" w:color="auto"/>
            <w:left w:val="none" w:sz="0" w:space="0" w:color="auto"/>
            <w:bottom w:val="none" w:sz="0" w:space="0" w:color="auto"/>
            <w:right w:val="none" w:sz="0" w:space="0" w:color="auto"/>
          </w:divBdr>
        </w:div>
        <w:div w:id="2039771029">
          <w:marLeft w:val="0"/>
          <w:marRight w:val="0"/>
          <w:marTop w:val="0"/>
          <w:marBottom w:val="0"/>
          <w:divBdr>
            <w:top w:val="none" w:sz="0" w:space="0" w:color="auto"/>
            <w:left w:val="none" w:sz="0" w:space="0" w:color="auto"/>
            <w:bottom w:val="none" w:sz="0" w:space="0" w:color="auto"/>
            <w:right w:val="none" w:sz="0" w:space="0" w:color="auto"/>
          </w:divBdr>
        </w:div>
        <w:div w:id="2040010658">
          <w:marLeft w:val="0"/>
          <w:marRight w:val="0"/>
          <w:marTop w:val="0"/>
          <w:marBottom w:val="0"/>
          <w:divBdr>
            <w:top w:val="none" w:sz="0" w:space="0" w:color="auto"/>
            <w:left w:val="none" w:sz="0" w:space="0" w:color="auto"/>
            <w:bottom w:val="none" w:sz="0" w:space="0" w:color="auto"/>
            <w:right w:val="none" w:sz="0" w:space="0" w:color="auto"/>
          </w:divBdr>
        </w:div>
        <w:div w:id="2040281675">
          <w:marLeft w:val="0"/>
          <w:marRight w:val="0"/>
          <w:marTop w:val="0"/>
          <w:marBottom w:val="0"/>
          <w:divBdr>
            <w:top w:val="none" w:sz="0" w:space="0" w:color="auto"/>
            <w:left w:val="none" w:sz="0" w:space="0" w:color="auto"/>
            <w:bottom w:val="none" w:sz="0" w:space="0" w:color="auto"/>
            <w:right w:val="none" w:sz="0" w:space="0" w:color="auto"/>
          </w:divBdr>
        </w:div>
        <w:div w:id="2043044723">
          <w:marLeft w:val="0"/>
          <w:marRight w:val="0"/>
          <w:marTop w:val="0"/>
          <w:marBottom w:val="0"/>
          <w:divBdr>
            <w:top w:val="none" w:sz="0" w:space="0" w:color="auto"/>
            <w:left w:val="none" w:sz="0" w:space="0" w:color="auto"/>
            <w:bottom w:val="none" w:sz="0" w:space="0" w:color="auto"/>
            <w:right w:val="none" w:sz="0" w:space="0" w:color="auto"/>
          </w:divBdr>
        </w:div>
        <w:div w:id="2043237420">
          <w:marLeft w:val="0"/>
          <w:marRight w:val="0"/>
          <w:marTop w:val="0"/>
          <w:marBottom w:val="0"/>
          <w:divBdr>
            <w:top w:val="none" w:sz="0" w:space="0" w:color="auto"/>
            <w:left w:val="none" w:sz="0" w:space="0" w:color="auto"/>
            <w:bottom w:val="none" w:sz="0" w:space="0" w:color="auto"/>
            <w:right w:val="none" w:sz="0" w:space="0" w:color="auto"/>
          </w:divBdr>
        </w:div>
        <w:div w:id="2043898861">
          <w:marLeft w:val="0"/>
          <w:marRight w:val="0"/>
          <w:marTop w:val="0"/>
          <w:marBottom w:val="0"/>
          <w:divBdr>
            <w:top w:val="none" w:sz="0" w:space="0" w:color="auto"/>
            <w:left w:val="none" w:sz="0" w:space="0" w:color="auto"/>
            <w:bottom w:val="none" w:sz="0" w:space="0" w:color="auto"/>
            <w:right w:val="none" w:sz="0" w:space="0" w:color="auto"/>
          </w:divBdr>
        </w:div>
        <w:div w:id="2046715225">
          <w:marLeft w:val="0"/>
          <w:marRight w:val="0"/>
          <w:marTop w:val="0"/>
          <w:marBottom w:val="0"/>
          <w:divBdr>
            <w:top w:val="none" w:sz="0" w:space="0" w:color="auto"/>
            <w:left w:val="none" w:sz="0" w:space="0" w:color="auto"/>
            <w:bottom w:val="none" w:sz="0" w:space="0" w:color="auto"/>
            <w:right w:val="none" w:sz="0" w:space="0" w:color="auto"/>
          </w:divBdr>
        </w:div>
        <w:div w:id="2046981047">
          <w:marLeft w:val="0"/>
          <w:marRight w:val="0"/>
          <w:marTop w:val="0"/>
          <w:marBottom w:val="0"/>
          <w:divBdr>
            <w:top w:val="none" w:sz="0" w:space="0" w:color="auto"/>
            <w:left w:val="none" w:sz="0" w:space="0" w:color="auto"/>
            <w:bottom w:val="none" w:sz="0" w:space="0" w:color="auto"/>
            <w:right w:val="none" w:sz="0" w:space="0" w:color="auto"/>
          </w:divBdr>
        </w:div>
        <w:div w:id="2049720273">
          <w:marLeft w:val="0"/>
          <w:marRight w:val="0"/>
          <w:marTop w:val="0"/>
          <w:marBottom w:val="0"/>
          <w:divBdr>
            <w:top w:val="none" w:sz="0" w:space="0" w:color="auto"/>
            <w:left w:val="none" w:sz="0" w:space="0" w:color="auto"/>
            <w:bottom w:val="none" w:sz="0" w:space="0" w:color="auto"/>
            <w:right w:val="none" w:sz="0" w:space="0" w:color="auto"/>
          </w:divBdr>
        </w:div>
        <w:div w:id="2051998289">
          <w:marLeft w:val="0"/>
          <w:marRight w:val="0"/>
          <w:marTop w:val="0"/>
          <w:marBottom w:val="0"/>
          <w:divBdr>
            <w:top w:val="none" w:sz="0" w:space="0" w:color="auto"/>
            <w:left w:val="none" w:sz="0" w:space="0" w:color="auto"/>
            <w:bottom w:val="none" w:sz="0" w:space="0" w:color="auto"/>
            <w:right w:val="none" w:sz="0" w:space="0" w:color="auto"/>
          </w:divBdr>
        </w:div>
        <w:div w:id="2053459193">
          <w:marLeft w:val="0"/>
          <w:marRight w:val="0"/>
          <w:marTop w:val="0"/>
          <w:marBottom w:val="0"/>
          <w:divBdr>
            <w:top w:val="none" w:sz="0" w:space="0" w:color="auto"/>
            <w:left w:val="none" w:sz="0" w:space="0" w:color="auto"/>
            <w:bottom w:val="none" w:sz="0" w:space="0" w:color="auto"/>
            <w:right w:val="none" w:sz="0" w:space="0" w:color="auto"/>
          </w:divBdr>
        </w:div>
        <w:div w:id="2054042489">
          <w:marLeft w:val="0"/>
          <w:marRight w:val="0"/>
          <w:marTop w:val="0"/>
          <w:marBottom w:val="0"/>
          <w:divBdr>
            <w:top w:val="none" w:sz="0" w:space="0" w:color="auto"/>
            <w:left w:val="none" w:sz="0" w:space="0" w:color="auto"/>
            <w:bottom w:val="none" w:sz="0" w:space="0" w:color="auto"/>
            <w:right w:val="none" w:sz="0" w:space="0" w:color="auto"/>
          </w:divBdr>
        </w:div>
        <w:div w:id="2056661205">
          <w:marLeft w:val="0"/>
          <w:marRight w:val="0"/>
          <w:marTop w:val="0"/>
          <w:marBottom w:val="0"/>
          <w:divBdr>
            <w:top w:val="none" w:sz="0" w:space="0" w:color="auto"/>
            <w:left w:val="none" w:sz="0" w:space="0" w:color="auto"/>
            <w:bottom w:val="none" w:sz="0" w:space="0" w:color="auto"/>
            <w:right w:val="none" w:sz="0" w:space="0" w:color="auto"/>
          </w:divBdr>
        </w:div>
        <w:div w:id="2058162891">
          <w:marLeft w:val="0"/>
          <w:marRight w:val="0"/>
          <w:marTop w:val="0"/>
          <w:marBottom w:val="0"/>
          <w:divBdr>
            <w:top w:val="none" w:sz="0" w:space="0" w:color="auto"/>
            <w:left w:val="none" w:sz="0" w:space="0" w:color="auto"/>
            <w:bottom w:val="none" w:sz="0" w:space="0" w:color="auto"/>
            <w:right w:val="none" w:sz="0" w:space="0" w:color="auto"/>
          </w:divBdr>
        </w:div>
        <w:div w:id="2059086654">
          <w:marLeft w:val="0"/>
          <w:marRight w:val="0"/>
          <w:marTop w:val="0"/>
          <w:marBottom w:val="0"/>
          <w:divBdr>
            <w:top w:val="none" w:sz="0" w:space="0" w:color="auto"/>
            <w:left w:val="none" w:sz="0" w:space="0" w:color="auto"/>
            <w:bottom w:val="none" w:sz="0" w:space="0" w:color="auto"/>
            <w:right w:val="none" w:sz="0" w:space="0" w:color="auto"/>
          </w:divBdr>
        </w:div>
        <w:div w:id="2061585824">
          <w:marLeft w:val="0"/>
          <w:marRight w:val="0"/>
          <w:marTop w:val="0"/>
          <w:marBottom w:val="0"/>
          <w:divBdr>
            <w:top w:val="none" w:sz="0" w:space="0" w:color="auto"/>
            <w:left w:val="none" w:sz="0" w:space="0" w:color="auto"/>
            <w:bottom w:val="none" w:sz="0" w:space="0" w:color="auto"/>
            <w:right w:val="none" w:sz="0" w:space="0" w:color="auto"/>
          </w:divBdr>
        </w:div>
        <w:div w:id="2066022609">
          <w:marLeft w:val="0"/>
          <w:marRight w:val="0"/>
          <w:marTop w:val="0"/>
          <w:marBottom w:val="0"/>
          <w:divBdr>
            <w:top w:val="none" w:sz="0" w:space="0" w:color="auto"/>
            <w:left w:val="none" w:sz="0" w:space="0" w:color="auto"/>
            <w:bottom w:val="none" w:sz="0" w:space="0" w:color="auto"/>
            <w:right w:val="none" w:sz="0" w:space="0" w:color="auto"/>
          </w:divBdr>
        </w:div>
        <w:div w:id="2069107358">
          <w:marLeft w:val="0"/>
          <w:marRight w:val="0"/>
          <w:marTop w:val="0"/>
          <w:marBottom w:val="0"/>
          <w:divBdr>
            <w:top w:val="none" w:sz="0" w:space="0" w:color="auto"/>
            <w:left w:val="none" w:sz="0" w:space="0" w:color="auto"/>
            <w:bottom w:val="none" w:sz="0" w:space="0" w:color="auto"/>
            <w:right w:val="none" w:sz="0" w:space="0" w:color="auto"/>
          </w:divBdr>
        </w:div>
        <w:div w:id="2069449655">
          <w:marLeft w:val="0"/>
          <w:marRight w:val="0"/>
          <w:marTop w:val="0"/>
          <w:marBottom w:val="0"/>
          <w:divBdr>
            <w:top w:val="none" w:sz="0" w:space="0" w:color="auto"/>
            <w:left w:val="none" w:sz="0" w:space="0" w:color="auto"/>
            <w:bottom w:val="none" w:sz="0" w:space="0" w:color="auto"/>
            <w:right w:val="none" w:sz="0" w:space="0" w:color="auto"/>
          </w:divBdr>
        </w:div>
        <w:div w:id="2070152451">
          <w:marLeft w:val="0"/>
          <w:marRight w:val="0"/>
          <w:marTop w:val="0"/>
          <w:marBottom w:val="0"/>
          <w:divBdr>
            <w:top w:val="none" w:sz="0" w:space="0" w:color="auto"/>
            <w:left w:val="none" w:sz="0" w:space="0" w:color="auto"/>
            <w:bottom w:val="none" w:sz="0" w:space="0" w:color="auto"/>
            <w:right w:val="none" w:sz="0" w:space="0" w:color="auto"/>
          </w:divBdr>
        </w:div>
        <w:div w:id="2071879084">
          <w:marLeft w:val="0"/>
          <w:marRight w:val="0"/>
          <w:marTop w:val="0"/>
          <w:marBottom w:val="0"/>
          <w:divBdr>
            <w:top w:val="none" w:sz="0" w:space="0" w:color="auto"/>
            <w:left w:val="none" w:sz="0" w:space="0" w:color="auto"/>
            <w:bottom w:val="none" w:sz="0" w:space="0" w:color="auto"/>
            <w:right w:val="none" w:sz="0" w:space="0" w:color="auto"/>
          </w:divBdr>
        </w:div>
        <w:div w:id="2071927970">
          <w:marLeft w:val="0"/>
          <w:marRight w:val="0"/>
          <w:marTop w:val="0"/>
          <w:marBottom w:val="0"/>
          <w:divBdr>
            <w:top w:val="none" w:sz="0" w:space="0" w:color="auto"/>
            <w:left w:val="none" w:sz="0" w:space="0" w:color="auto"/>
            <w:bottom w:val="none" w:sz="0" w:space="0" w:color="auto"/>
            <w:right w:val="none" w:sz="0" w:space="0" w:color="auto"/>
          </w:divBdr>
        </w:div>
        <w:div w:id="2072459240">
          <w:marLeft w:val="0"/>
          <w:marRight w:val="0"/>
          <w:marTop w:val="0"/>
          <w:marBottom w:val="0"/>
          <w:divBdr>
            <w:top w:val="none" w:sz="0" w:space="0" w:color="auto"/>
            <w:left w:val="none" w:sz="0" w:space="0" w:color="auto"/>
            <w:bottom w:val="none" w:sz="0" w:space="0" w:color="auto"/>
            <w:right w:val="none" w:sz="0" w:space="0" w:color="auto"/>
          </w:divBdr>
        </w:div>
        <w:div w:id="2074572685">
          <w:marLeft w:val="0"/>
          <w:marRight w:val="0"/>
          <w:marTop w:val="0"/>
          <w:marBottom w:val="0"/>
          <w:divBdr>
            <w:top w:val="none" w:sz="0" w:space="0" w:color="auto"/>
            <w:left w:val="none" w:sz="0" w:space="0" w:color="auto"/>
            <w:bottom w:val="none" w:sz="0" w:space="0" w:color="auto"/>
            <w:right w:val="none" w:sz="0" w:space="0" w:color="auto"/>
          </w:divBdr>
        </w:div>
        <w:div w:id="2077312912">
          <w:marLeft w:val="0"/>
          <w:marRight w:val="0"/>
          <w:marTop w:val="0"/>
          <w:marBottom w:val="0"/>
          <w:divBdr>
            <w:top w:val="none" w:sz="0" w:space="0" w:color="auto"/>
            <w:left w:val="none" w:sz="0" w:space="0" w:color="auto"/>
            <w:bottom w:val="none" w:sz="0" w:space="0" w:color="auto"/>
            <w:right w:val="none" w:sz="0" w:space="0" w:color="auto"/>
          </w:divBdr>
        </w:div>
        <w:div w:id="2083286925">
          <w:marLeft w:val="0"/>
          <w:marRight w:val="0"/>
          <w:marTop w:val="0"/>
          <w:marBottom w:val="0"/>
          <w:divBdr>
            <w:top w:val="none" w:sz="0" w:space="0" w:color="auto"/>
            <w:left w:val="none" w:sz="0" w:space="0" w:color="auto"/>
            <w:bottom w:val="none" w:sz="0" w:space="0" w:color="auto"/>
            <w:right w:val="none" w:sz="0" w:space="0" w:color="auto"/>
          </w:divBdr>
        </w:div>
        <w:div w:id="2084453007">
          <w:marLeft w:val="0"/>
          <w:marRight w:val="0"/>
          <w:marTop w:val="0"/>
          <w:marBottom w:val="0"/>
          <w:divBdr>
            <w:top w:val="none" w:sz="0" w:space="0" w:color="auto"/>
            <w:left w:val="none" w:sz="0" w:space="0" w:color="auto"/>
            <w:bottom w:val="none" w:sz="0" w:space="0" w:color="auto"/>
            <w:right w:val="none" w:sz="0" w:space="0" w:color="auto"/>
          </w:divBdr>
        </w:div>
        <w:div w:id="2086995871">
          <w:marLeft w:val="0"/>
          <w:marRight w:val="0"/>
          <w:marTop w:val="0"/>
          <w:marBottom w:val="0"/>
          <w:divBdr>
            <w:top w:val="none" w:sz="0" w:space="0" w:color="auto"/>
            <w:left w:val="none" w:sz="0" w:space="0" w:color="auto"/>
            <w:bottom w:val="none" w:sz="0" w:space="0" w:color="auto"/>
            <w:right w:val="none" w:sz="0" w:space="0" w:color="auto"/>
          </w:divBdr>
        </w:div>
        <w:div w:id="2089301212">
          <w:marLeft w:val="0"/>
          <w:marRight w:val="0"/>
          <w:marTop w:val="0"/>
          <w:marBottom w:val="0"/>
          <w:divBdr>
            <w:top w:val="none" w:sz="0" w:space="0" w:color="auto"/>
            <w:left w:val="none" w:sz="0" w:space="0" w:color="auto"/>
            <w:bottom w:val="none" w:sz="0" w:space="0" w:color="auto"/>
            <w:right w:val="none" w:sz="0" w:space="0" w:color="auto"/>
          </w:divBdr>
        </w:div>
        <w:div w:id="2091845159">
          <w:marLeft w:val="0"/>
          <w:marRight w:val="0"/>
          <w:marTop w:val="0"/>
          <w:marBottom w:val="0"/>
          <w:divBdr>
            <w:top w:val="none" w:sz="0" w:space="0" w:color="auto"/>
            <w:left w:val="none" w:sz="0" w:space="0" w:color="auto"/>
            <w:bottom w:val="none" w:sz="0" w:space="0" w:color="auto"/>
            <w:right w:val="none" w:sz="0" w:space="0" w:color="auto"/>
          </w:divBdr>
        </w:div>
        <w:div w:id="2093549970">
          <w:marLeft w:val="0"/>
          <w:marRight w:val="0"/>
          <w:marTop w:val="0"/>
          <w:marBottom w:val="0"/>
          <w:divBdr>
            <w:top w:val="none" w:sz="0" w:space="0" w:color="auto"/>
            <w:left w:val="none" w:sz="0" w:space="0" w:color="auto"/>
            <w:bottom w:val="none" w:sz="0" w:space="0" w:color="auto"/>
            <w:right w:val="none" w:sz="0" w:space="0" w:color="auto"/>
          </w:divBdr>
        </w:div>
        <w:div w:id="2095852613">
          <w:marLeft w:val="0"/>
          <w:marRight w:val="0"/>
          <w:marTop w:val="0"/>
          <w:marBottom w:val="0"/>
          <w:divBdr>
            <w:top w:val="none" w:sz="0" w:space="0" w:color="auto"/>
            <w:left w:val="none" w:sz="0" w:space="0" w:color="auto"/>
            <w:bottom w:val="none" w:sz="0" w:space="0" w:color="auto"/>
            <w:right w:val="none" w:sz="0" w:space="0" w:color="auto"/>
          </w:divBdr>
        </w:div>
        <w:div w:id="2097094061">
          <w:marLeft w:val="0"/>
          <w:marRight w:val="0"/>
          <w:marTop w:val="0"/>
          <w:marBottom w:val="0"/>
          <w:divBdr>
            <w:top w:val="none" w:sz="0" w:space="0" w:color="auto"/>
            <w:left w:val="none" w:sz="0" w:space="0" w:color="auto"/>
            <w:bottom w:val="none" w:sz="0" w:space="0" w:color="auto"/>
            <w:right w:val="none" w:sz="0" w:space="0" w:color="auto"/>
          </w:divBdr>
        </w:div>
        <w:div w:id="2106606936">
          <w:marLeft w:val="0"/>
          <w:marRight w:val="0"/>
          <w:marTop w:val="0"/>
          <w:marBottom w:val="0"/>
          <w:divBdr>
            <w:top w:val="none" w:sz="0" w:space="0" w:color="auto"/>
            <w:left w:val="none" w:sz="0" w:space="0" w:color="auto"/>
            <w:bottom w:val="none" w:sz="0" w:space="0" w:color="auto"/>
            <w:right w:val="none" w:sz="0" w:space="0" w:color="auto"/>
          </w:divBdr>
        </w:div>
        <w:div w:id="2110276984">
          <w:marLeft w:val="0"/>
          <w:marRight w:val="0"/>
          <w:marTop w:val="0"/>
          <w:marBottom w:val="0"/>
          <w:divBdr>
            <w:top w:val="none" w:sz="0" w:space="0" w:color="auto"/>
            <w:left w:val="none" w:sz="0" w:space="0" w:color="auto"/>
            <w:bottom w:val="none" w:sz="0" w:space="0" w:color="auto"/>
            <w:right w:val="none" w:sz="0" w:space="0" w:color="auto"/>
          </w:divBdr>
        </w:div>
        <w:div w:id="2116437867">
          <w:marLeft w:val="0"/>
          <w:marRight w:val="0"/>
          <w:marTop w:val="0"/>
          <w:marBottom w:val="0"/>
          <w:divBdr>
            <w:top w:val="none" w:sz="0" w:space="0" w:color="auto"/>
            <w:left w:val="none" w:sz="0" w:space="0" w:color="auto"/>
            <w:bottom w:val="none" w:sz="0" w:space="0" w:color="auto"/>
            <w:right w:val="none" w:sz="0" w:space="0" w:color="auto"/>
          </w:divBdr>
        </w:div>
        <w:div w:id="2118016945">
          <w:marLeft w:val="0"/>
          <w:marRight w:val="0"/>
          <w:marTop w:val="0"/>
          <w:marBottom w:val="0"/>
          <w:divBdr>
            <w:top w:val="none" w:sz="0" w:space="0" w:color="auto"/>
            <w:left w:val="none" w:sz="0" w:space="0" w:color="auto"/>
            <w:bottom w:val="none" w:sz="0" w:space="0" w:color="auto"/>
            <w:right w:val="none" w:sz="0" w:space="0" w:color="auto"/>
          </w:divBdr>
        </w:div>
        <w:div w:id="2122190330">
          <w:marLeft w:val="0"/>
          <w:marRight w:val="0"/>
          <w:marTop w:val="0"/>
          <w:marBottom w:val="0"/>
          <w:divBdr>
            <w:top w:val="none" w:sz="0" w:space="0" w:color="auto"/>
            <w:left w:val="none" w:sz="0" w:space="0" w:color="auto"/>
            <w:bottom w:val="none" w:sz="0" w:space="0" w:color="auto"/>
            <w:right w:val="none" w:sz="0" w:space="0" w:color="auto"/>
          </w:divBdr>
        </w:div>
        <w:div w:id="2122609463">
          <w:marLeft w:val="0"/>
          <w:marRight w:val="0"/>
          <w:marTop w:val="0"/>
          <w:marBottom w:val="0"/>
          <w:divBdr>
            <w:top w:val="none" w:sz="0" w:space="0" w:color="auto"/>
            <w:left w:val="none" w:sz="0" w:space="0" w:color="auto"/>
            <w:bottom w:val="none" w:sz="0" w:space="0" w:color="auto"/>
            <w:right w:val="none" w:sz="0" w:space="0" w:color="auto"/>
          </w:divBdr>
        </w:div>
        <w:div w:id="2123063155">
          <w:marLeft w:val="0"/>
          <w:marRight w:val="0"/>
          <w:marTop w:val="0"/>
          <w:marBottom w:val="0"/>
          <w:divBdr>
            <w:top w:val="none" w:sz="0" w:space="0" w:color="auto"/>
            <w:left w:val="none" w:sz="0" w:space="0" w:color="auto"/>
            <w:bottom w:val="none" w:sz="0" w:space="0" w:color="auto"/>
            <w:right w:val="none" w:sz="0" w:space="0" w:color="auto"/>
          </w:divBdr>
        </w:div>
        <w:div w:id="2124107609">
          <w:marLeft w:val="0"/>
          <w:marRight w:val="0"/>
          <w:marTop w:val="0"/>
          <w:marBottom w:val="0"/>
          <w:divBdr>
            <w:top w:val="none" w:sz="0" w:space="0" w:color="auto"/>
            <w:left w:val="none" w:sz="0" w:space="0" w:color="auto"/>
            <w:bottom w:val="none" w:sz="0" w:space="0" w:color="auto"/>
            <w:right w:val="none" w:sz="0" w:space="0" w:color="auto"/>
          </w:divBdr>
        </w:div>
        <w:div w:id="2127499446">
          <w:marLeft w:val="0"/>
          <w:marRight w:val="0"/>
          <w:marTop w:val="0"/>
          <w:marBottom w:val="0"/>
          <w:divBdr>
            <w:top w:val="none" w:sz="0" w:space="0" w:color="auto"/>
            <w:left w:val="none" w:sz="0" w:space="0" w:color="auto"/>
            <w:bottom w:val="none" w:sz="0" w:space="0" w:color="auto"/>
            <w:right w:val="none" w:sz="0" w:space="0" w:color="auto"/>
          </w:divBdr>
        </w:div>
        <w:div w:id="2128575216">
          <w:marLeft w:val="0"/>
          <w:marRight w:val="0"/>
          <w:marTop w:val="0"/>
          <w:marBottom w:val="0"/>
          <w:divBdr>
            <w:top w:val="none" w:sz="0" w:space="0" w:color="auto"/>
            <w:left w:val="none" w:sz="0" w:space="0" w:color="auto"/>
            <w:bottom w:val="none" w:sz="0" w:space="0" w:color="auto"/>
            <w:right w:val="none" w:sz="0" w:space="0" w:color="auto"/>
          </w:divBdr>
        </w:div>
        <w:div w:id="2131707444">
          <w:marLeft w:val="0"/>
          <w:marRight w:val="0"/>
          <w:marTop w:val="0"/>
          <w:marBottom w:val="0"/>
          <w:divBdr>
            <w:top w:val="none" w:sz="0" w:space="0" w:color="auto"/>
            <w:left w:val="none" w:sz="0" w:space="0" w:color="auto"/>
            <w:bottom w:val="none" w:sz="0" w:space="0" w:color="auto"/>
            <w:right w:val="none" w:sz="0" w:space="0" w:color="auto"/>
          </w:divBdr>
        </w:div>
        <w:div w:id="2135638584">
          <w:marLeft w:val="0"/>
          <w:marRight w:val="0"/>
          <w:marTop w:val="0"/>
          <w:marBottom w:val="0"/>
          <w:divBdr>
            <w:top w:val="none" w:sz="0" w:space="0" w:color="auto"/>
            <w:left w:val="none" w:sz="0" w:space="0" w:color="auto"/>
            <w:bottom w:val="none" w:sz="0" w:space="0" w:color="auto"/>
            <w:right w:val="none" w:sz="0" w:space="0" w:color="auto"/>
          </w:divBdr>
        </w:div>
        <w:div w:id="2137487135">
          <w:marLeft w:val="0"/>
          <w:marRight w:val="0"/>
          <w:marTop w:val="0"/>
          <w:marBottom w:val="0"/>
          <w:divBdr>
            <w:top w:val="none" w:sz="0" w:space="0" w:color="auto"/>
            <w:left w:val="none" w:sz="0" w:space="0" w:color="auto"/>
            <w:bottom w:val="none" w:sz="0" w:space="0" w:color="auto"/>
            <w:right w:val="none" w:sz="0" w:space="0" w:color="auto"/>
          </w:divBdr>
        </w:div>
        <w:div w:id="2138451613">
          <w:marLeft w:val="0"/>
          <w:marRight w:val="0"/>
          <w:marTop w:val="0"/>
          <w:marBottom w:val="0"/>
          <w:divBdr>
            <w:top w:val="none" w:sz="0" w:space="0" w:color="auto"/>
            <w:left w:val="none" w:sz="0" w:space="0" w:color="auto"/>
            <w:bottom w:val="none" w:sz="0" w:space="0" w:color="auto"/>
            <w:right w:val="none" w:sz="0" w:space="0" w:color="auto"/>
          </w:divBdr>
        </w:div>
        <w:div w:id="2141457817">
          <w:marLeft w:val="0"/>
          <w:marRight w:val="0"/>
          <w:marTop w:val="0"/>
          <w:marBottom w:val="0"/>
          <w:divBdr>
            <w:top w:val="none" w:sz="0" w:space="0" w:color="auto"/>
            <w:left w:val="none" w:sz="0" w:space="0" w:color="auto"/>
            <w:bottom w:val="none" w:sz="0" w:space="0" w:color="auto"/>
            <w:right w:val="none" w:sz="0" w:space="0" w:color="auto"/>
          </w:divBdr>
        </w:div>
        <w:div w:id="2143186394">
          <w:marLeft w:val="0"/>
          <w:marRight w:val="0"/>
          <w:marTop w:val="0"/>
          <w:marBottom w:val="0"/>
          <w:divBdr>
            <w:top w:val="none" w:sz="0" w:space="0" w:color="auto"/>
            <w:left w:val="none" w:sz="0" w:space="0" w:color="auto"/>
            <w:bottom w:val="none" w:sz="0" w:space="0" w:color="auto"/>
            <w:right w:val="none" w:sz="0" w:space="0" w:color="auto"/>
          </w:divBdr>
        </w:div>
        <w:div w:id="2143501562">
          <w:marLeft w:val="0"/>
          <w:marRight w:val="0"/>
          <w:marTop w:val="0"/>
          <w:marBottom w:val="0"/>
          <w:divBdr>
            <w:top w:val="none" w:sz="0" w:space="0" w:color="auto"/>
            <w:left w:val="none" w:sz="0" w:space="0" w:color="auto"/>
            <w:bottom w:val="none" w:sz="0" w:space="0" w:color="auto"/>
            <w:right w:val="none" w:sz="0" w:space="0" w:color="auto"/>
          </w:divBdr>
        </w:div>
        <w:div w:id="2146046172">
          <w:marLeft w:val="0"/>
          <w:marRight w:val="0"/>
          <w:marTop w:val="0"/>
          <w:marBottom w:val="0"/>
          <w:divBdr>
            <w:top w:val="none" w:sz="0" w:space="0" w:color="auto"/>
            <w:left w:val="none" w:sz="0" w:space="0" w:color="auto"/>
            <w:bottom w:val="none" w:sz="0" w:space="0" w:color="auto"/>
            <w:right w:val="none" w:sz="0" w:space="0" w:color="auto"/>
          </w:divBdr>
        </w:div>
        <w:div w:id="2146385619">
          <w:marLeft w:val="0"/>
          <w:marRight w:val="0"/>
          <w:marTop w:val="0"/>
          <w:marBottom w:val="0"/>
          <w:divBdr>
            <w:top w:val="none" w:sz="0" w:space="0" w:color="auto"/>
            <w:left w:val="none" w:sz="0" w:space="0" w:color="auto"/>
            <w:bottom w:val="none" w:sz="0" w:space="0" w:color="auto"/>
            <w:right w:val="none" w:sz="0" w:space="0" w:color="auto"/>
          </w:divBdr>
        </w:div>
      </w:divsChild>
    </w:div>
    <w:div w:id="718237830">
      <w:bodyDiv w:val="1"/>
      <w:marLeft w:val="0"/>
      <w:marRight w:val="0"/>
      <w:marTop w:val="0"/>
      <w:marBottom w:val="0"/>
      <w:divBdr>
        <w:top w:val="none" w:sz="0" w:space="0" w:color="auto"/>
        <w:left w:val="none" w:sz="0" w:space="0" w:color="auto"/>
        <w:bottom w:val="none" w:sz="0" w:space="0" w:color="auto"/>
        <w:right w:val="none" w:sz="0" w:space="0" w:color="auto"/>
      </w:divBdr>
    </w:div>
    <w:div w:id="1266114917">
      <w:bodyDiv w:val="1"/>
      <w:marLeft w:val="0"/>
      <w:marRight w:val="0"/>
      <w:marTop w:val="0"/>
      <w:marBottom w:val="0"/>
      <w:divBdr>
        <w:top w:val="none" w:sz="0" w:space="0" w:color="auto"/>
        <w:left w:val="none" w:sz="0" w:space="0" w:color="auto"/>
        <w:bottom w:val="none" w:sz="0" w:space="0" w:color="auto"/>
        <w:right w:val="none" w:sz="0" w:space="0" w:color="auto"/>
      </w:divBdr>
    </w:div>
    <w:div w:id="188089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6" Type="http://schemas.openxmlformats.org/officeDocument/2006/relationships/hyperlink" Target="https://www.arnia.co.uk/hive-scales/" TargetMode="External"/><Relationship Id="rId117" Type="http://schemas.openxmlformats.org/officeDocument/2006/relationships/header" Target="header3.xml"/><Relationship Id="rId21" Type="http://schemas.openxmlformats.org/officeDocument/2006/relationships/hyperlink" Target="https://www.extension.org/2017/08/30/building-a-smart-beehive/" TargetMode="External"/><Relationship Id="rId42" Type="http://schemas.openxmlformats.org/officeDocument/2006/relationships/hyperlink" Target="https://www.osbeehives.com/" TargetMode="External"/><Relationship Id="rId47" Type="http://schemas.openxmlformats.org/officeDocument/2006/relationships/image" Target="media/image16.png"/><Relationship Id="rId63" Type="http://schemas.openxmlformats.org/officeDocument/2006/relationships/image" Target="media/image28.png"/><Relationship Id="rId68" Type="http://schemas.openxmlformats.org/officeDocument/2006/relationships/image" Target="media/image32.jpeg"/><Relationship Id="rId84" Type="http://schemas.openxmlformats.org/officeDocument/2006/relationships/image" Target="media/image48.png"/><Relationship Id="rId89" Type="http://schemas.openxmlformats.org/officeDocument/2006/relationships/image" Target="media/image53.png"/><Relationship Id="rId112" Type="http://schemas.openxmlformats.org/officeDocument/2006/relationships/hyperlink" Target="http://www.srops.lv" TargetMode="External"/><Relationship Id="rId16" Type="http://schemas.openxmlformats.org/officeDocument/2006/relationships/hyperlink" Target="http://www.google.lv" TargetMode="External"/><Relationship Id="rId107" Type="http://schemas.openxmlformats.org/officeDocument/2006/relationships/image" Target="media/image71.jpeg"/><Relationship Id="rId11" Type="http://schemas.openxmlformats.org/officeDocument/2006/relationships/hyperlink" Target="mailto:reinis.ci@gmail.com" TargetMode="External"/><Relationship Id="rId24" Type="http://schemas.openxmlformats.org/officeDocument/2006/relationships/hyperlink" Target="https://www.arnia.co.uk/hive-scales/" TargetMode="External"/><Relationship Id="rId32" Type="http://schemas.openxmlformats.org/officeDocument/2006/relationships/hyperlink" Target="https://www.arnia.co.uk/how-it-works/" TargetMode="External"/><Relationship Id="rId37" Type="http://schemas.openxmlformats.org/officeDocument/2006/relationships/hyperlink" Target="https://www.arnia.co.uk/how-it-works/" TargetMode="External"/><Relationship Id="rId40" Type="http://schemas.openxmlformats.org/officeDocument/2006/relationships/hyperlink" Target="https://en.swienty.com/pi/Beehive-Scale-XLOG_4002265_164619.aspx?CountryID=17&amp;LanguageId=2&amp;CurrencyId=11" TargetMode="External"/><Relationship Id="rId45" Type="http://schemas.openxmlformats.org/officeDocument/2006/relationships/image" Target="media/image15.png"/><Relationship Id="rId53" Type="http://schemas.openxmlformats.org/officeDocument/2006/relationships/image" Target="media/image19.png"/><Relationship Id="rId58" Type="http://schemas.openxmlformats.org/officeDocument/2006/relationships/image" Target="media/image23.png"/><Relationship Id="rId66" Type="http://schemas.openxmlformats.org/officeDocument/2006/relationships/image" Target="media/image31.png"/><Relationship Id="rId74" Type="http://schemas.openxmlformats.org/officeDocument/2006/relationships/image" Target="media/image38.jpeg"/><Relationship Id="rId79" Type="http://schemas.openxmlformats.org/officeDocument/2006/relationships/image" Target="media/image43.png"/><Relationship Id="rId87" Type="http://schemas.openxmlformats.org/officeDocument/2006/relationships/image" Target="media/image51.png"/><Relationship Id="rId102" Type="http://schemas.openxmlformats.org/officeDocument/2006/relationships/image" Target="media/image66.jpeg"/><Relationship Id="rId110" Type="http://schemas.openxmlformats.org/officeDocument/2006/relationships/hyperlink" Target="http://www.srops.lv" TargetMode="External"/><Relationship Id="rId115" Type="http://schemas.openxmlformats.org/officeDocument/2006/relationships/image" Target="media/image76.jpeg"/><Relationship Id="rId5" Type="http://schemas.openxmlformats.org/officeDocument/2006/relationships/webSettings" Target="webSettings.xml"/><Relationship Id="rId61" Type="http://schemas.openxmlformats.org/officeDocument/2006/relationships/image" Target="media/image26.png"/><Relationship Id="rId82" Type="http://schemas.openxmlformats.org/officeDocument/2006/relationships/image" Target="media/image46.png"/><Relationship Id="rId90" Type="http://schemas.openxmlformats.org/officeDocument/2006/relationships/image" Target="media/image54.png"/><Relationship Id="rId95" Type="http://schemas.openxmlformats.org/officeDocument/2006/relationships/image" Target="media/image59.png"/><Relationship Id="rId19" Type="http://schemas.openxmlformats.org/officeDocument/2006/relationships/hyperlink" Target="https://www.extension.org/2017/08/30/building-a-smart-beehive/" TargetMode="External"/><Relationship Id="rId14" Type="http://schemas.openxmlformats.org/officeDocument/2006/relationships/hyperlink" Target="http://ec.europa.eu/food/animals/live_animals/bees/index_en.htm" TargetMode="External"/><Relationship Id="rId22" Type="http://schemas.openxmlformats.org/officeDocument/2006/relationships/image" Target="media/image5.png"/><Relationship Id="rId27" Type="http://schemas.openxmlformats.org/officeDocument/2006/relationships/image" Target="media/image7.png"/><Relationship Id="rId30" Type="http://schemas.openxmlformats.org/officeDocument/2006/relationships/hyperlink" Target="https://www.arnia.co.uk/how-it-works/" TargetMode="External"/><Relationship Id="rId35" Type="http://schemas.openxmlformats.org/officeDocument/2006/relationships/image" Target="media/image11.jpeg"/><Relationship Id="rId43" Type="http://schemas.openxmlformats.org/officeDocument/2006/relationships/image" Target="media/image14.png"/><Relationship Id="rId48" Type="http://schemas.openxmlformats.org/officeDocument/2006/relationships/hyperlink" Target="https://beesmarttechnologies.com/beebot/" TargetMode="External"/><Relationship Id="rId56" Type="http://schemas.openxmlformats.org/officeDocument/2006/relationships/image" Target="media/image21.png"/><Relationship Id="rId64" Type="http://schemas.openxmlformats.org/officeDocument/2006/relationships/image" Target="media/image29.png"/><Relationship Id="rId69" Type="http://schemas.openxmlformats.org/officeDocument/2006/relationships/image" Target="media/image33.jpeg"/><Relationship Id="rId77" Type="http://schemas.openxmlformats.org/officeDocument/2006/relationships/image" Target="media/image41.png"/><Relationship Id="rId100" Type="http://schemas.openxmlformats.org/officeDocument/2006/relationships/image" Target="media/image64.jpeg"/><Relationship Id="rId105" Type="http://schemas.openxmlformats.org/officeDocument/2006/relationships/image" Target="media/image69.jpeg"/><Relationship Id="rId113" Type="http://schemas.openxmlformats.org/officeDocument/2006/relationships/image" Target="media/image75.jpeg"/><Relationship Id="rId118"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hyperlink" Target="https://beebuilt.com/products/buzzbox" TargetMode="External"/><Relationship Id="rId72" Type="http://schemas.openxmlformats.org/officeDocument/2006/relationships/image" Target="media/image36.jpeg"/><Relationship Id="rId80" Type="http://schemas.openxmlformats.org/officeDocument/2006/relationships/image" Target="media/image44.png"/><Relationship Id="rId85" Type="http://schemas.openxmlformats.org/officeDocument/2006/relationships/image" Target="media/image49.png"/><Relationship Id="rId93" Type="http://schemas.openxmlformats.org/officeDocument/2006/relationships/image" Target="media/image57.png"/><Relationship Id="rId98" Type="http://schemas.openxmlformats.org/officeDocument/2006/relationships/image" Target="media/image62.jpeg"/><Relationship Id="rId3" Type="http://schemas.openxmlformats.org/officeDocument/2006/relationships/styles" Target="styles.xml"/><Relationship Id="rId12" Type="http://schemas.openxmlformats.org/officeDocument/2006/relationships/hyperlink" Target="mailto:armands.celms@llu.lv" TargetMode="External"/><Relationship Id="rId17" Type="http://schemas.openxmlformats.org/officeDocument/2006/relationships/image" Target="media/image3.jpeg"/><Relationship Id="rId25" Type="http://schemas.openxmlformats.org/officeDocument/2006/relationships/image" Target="media/image6.png"/><Relationship Id="rId33" Type="http://schemas.openxmlformats.org/officeDocument/2006/relationships/image" Target="media/image10.png"/><Relationship Id="rId38" Type="http://schemas.openxmlformats.org/officeDocument/2006/relationships/hyperlink" Target="https://en.swienty.com/pi/Beehive-Scale-XLOG_4002265_164619.aspx?CountryID=17&amp;LanguageId=2&amp;CurrencyId=11" TargetMode="External"/><Relationship Id="rId46" Type="http://schemas.openxmlformats.org/officeDocument/2006/relationships/hyperlink" Target="https://beesmarttechnologies.com/beebot/" TargetMode="External"/><Relationship Id="rId59" Type="http://schemas.openxmlformats.org/officeDocument/2006/relationships/image" Target="media/image24.png"/><Relationship Id="rId67" Type="http://schemas.openxmlformats.org/officeDocument/2006/relationships/hyperlink" Target="http://193.46.236.26/strops/" TargetMode="External"/><Relationship Id="rId103" Type="http://schemas.openxmlformats.org/officeDocument/2006/relationships/image" Target="media/image67.jpeg"/><Relationship Id="rId108" Type="http://schemas.openxmlformats.org/officeDocument/2006/relationships/image" Target="media/image72.jpeg"/><Relationship Id="rId116" Type="http://schemas.openxmlformats.org/officeDocument/2006/relationships/header" Target="header2.xml"/><Relationship Id="rId20" Type="http://schemas.openxmlformats.org/officeDocument/2006/relationships/image" Target="media/image4.png"/><Relationship Id="rId41" Type="http://schemas.openxmlformats.org/officeDocument/2006/relationships/image" Target="media/image13.png"/><Relationship Id="rId54" Type="http://schemas.openxmlformats.org/officeDocument/2006/relationships/image" Target="media/image20.png"/><Relationship Id="rId62" Type="http://schemas.openxmlformats.org/officeDocument/2006/relationships/image" Target="media/image27.png"/><Relationship Id="rId70" Type="http://schemas.openxmlformats.org/officeDocument/2006/relationships/image" Target="media/image34.jpeg"/><Relationship Id="rId75" Type="http://schemas.openxmlformats.org/officeDocument/2006/relationships/image" Target="media/image39.jpeg"/><Relationship Id="rId83" Type="http://schemas.openxmlformats.org/officeDocument/2006/relationships/image" Target="media/image47.png"/><Relationship Id="rId88" Type="http://schemas.openxmlformats.org/officeDocument/2006/relationships/image" Target="media/image52.jpeg"/><Relationship Id="rId91" Type="http://schemas.openxmlformats.org/officeDocument/2006/relationships/image" Target="media/image55.png"/><Relationship Id="rId96" Type="http://schemas.openxmlformats.org/officeDocument/2006/relationships/image" Target="media/image60.jpeg"/><Relationship Id="rId111" Type="http://schemas.openxmlformats.org/officeDocument/2006/relationships/image" Target="media/image7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hyperlink" Target="https://www.extension.org/2017/08/30/building-a-smart-beehive/" TargetMode="External"/><Relationship Id="rId28" Type="http://schemas.openxmlformats.org/officeDocument/2006/relationships/hyperlink" Target="https://www.arnia.co.uk/how-it-works/" TargetMode="External"/><Relationship Id="rId36" Type="http://schemas.openxmlformats.org/officeDocument/2006/relationships/hyperlink" Target="https://www.arnia.co.uk/how-it-works/" TargetMode="External"/><Relationship Id="rId49" Type="http://schemas.openxmlformats.org/officeDocument/2006/relationships/hyperlink" Target="https://beebuilt.com/products/buzzbox" TargetMode="External"/><Relationship Id="rId57" Type="http://schemas.openxmlformats.org/officeDocument/2006/relationships/image" Target="media/image22.png"/><Relationship Id="rId106" Type="http://schemas.openxmlformats.org/officeDocument/2006/relationships/image" Target="media/image70.jpeg"/><Relationship Id="rId114" Type="http://schemas.openxmlformats.org/officeDocument/2006/relationships/hyperlink" Target="http://www.srops.lv" TargetMode="External"/><Relationship Id="rId119" Type="http://schemas.openxmlformats.org/officeDocument/2006/relationships/theme" Target="theme/theme1.xml"/><Relationship Id="rId10" Type="http://schemas.openxmlformats.org/officeDocument/2006/relationships/hyperlink" Target="mailto:info@lejaslives.lv" TargetMode="External"/><Relationship Id="rId31" Type="http://schemas.openxmlformats.org/officeDocument/2006/relationships/image" Target="media/image9.jpeg"/><Relationship Id="rId44" Type="http://schemas.openxmlformats.org/officeDocument/2006/relationships/hyperlink" Target="https://beesmarttechnologies.com/beebot/" TargetMode="External"/><Relationship Id="rId52" Type="http://schemas.openxmlformats.org/officeDocument/2006/relationships/image" Target="media/image18.png"/><Relationship Id="rId60" Type="http://schemas.openxmlformats.org/officeDocument/2006/relationships/image" Target="media/image25.png"/><Relationship Id="rId65" Type="http://schemas.openxmlformats.org/officeDocument/2006/relationships/image" Target="media/image30.png"/><Relationship Id="rId73" Type="http://schemas.openxmlformats.org/officeDocument/2006/relationships/image" Target="media/image37.jpeg"/><Relationship Id="rId78" Type="http://schemas.openxmlformats.org/officeDocument/2006/relationships/image" Target="media/image42.png"/><Relationship Id="rId81" Type="http://schemas.openxmlformats.org/officeDocument/2006/relationships/image" Target="media/image45.jpeg"/><Relationship Id="rId86" Type="http://schemas.openxmlformats.org/officeDocument/2006/relationships/image" Target="media/image50.png"/><Relationship Id="rId94" Type="http://schemas.openxmlformats.org/officeDocument/2006/relationships/image" Target="media/image58.png"/><Relationship Id="rId99" Type="http://schemas.openxmlformats.org/officeDocument/2006/relationships/image" Target="media/image63.jpeg"/><Relationship Id="rId101" Type="http://schemas.openxmlformats.org/officeDocument/2006/relationships/image" Target="media/image65.jpe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mailto:kreicbergsmaris@inbox.lv" TargetMode="External"/><Relationship Id="rId18" Type="http://schemas.openxmlformats.org/officeDocument/2006/relationships/hyperlink" Target="http://www.google.lv" TargetMode="External"/><Relationship Id="rId39" Type="http://schemas.openxmlformats.org/officeDocument/2006/relationships/image" Target="media/image12.jpeg"/><Relationship Id="rId109" Type="http://schemas.openxmlformats.org/officeDocument/2006/relationships/image" Target="media/image73.jpeg"/><Relationship Id="rId34" Type="http://schemas.openxmlformats.org/officeDocument/2006/relationships/hyperlink" Target="https://www.arnia.co.uk/how-it-works/" TargetMode="External"/><Relationship Id="rId50" Type="http://schemas.openxmlformats.org/officeDocument/2006/relationships/image" Target="media/image17.png"/><Relationship Id="rId55" Type="http://schemas.openxmlformats.org/officeDocument/2006/relationships/hyperlink" Target="http://www.strops.lv" TargetMode="External"/><Relationship Id="rId76" Type="http://schemas.openxmlformats.org/officeDocument/2006/relationships/image" Target="media/image40.png"/><Relationship Id="rId97" Type="http://schemas.openxmlformats.org/officeDocument/2006/relationships/image" Target="media/image61.jpeg"/><Relationship Id="rId104" Type="http://schemas.openxmlformats.org/officeDocument/2006/relationships/image" Target="media/image68.jpeg"/><Relationship Id="rId7" Type="http://schemas.openxmlformats.org/officeDocument/2006/relationships/endnotes" Target="endnotes.xml"/><Relationship Id="rId71" Type="http://schemas.openxmlformats.org/officeDocument/2006/relationships/image" Target="media/image35.jpeg"/><Relationship Id="rId92" Type="http://schemas.openxmlformats.org/officeDocument/2006/relationships/image" Target="media/image56.png"/><Relationship Id="rId2" Type="http://schemas.openxmlformats.org/officeDocument/2006/relationships/numbering" Target="numbering.xml"/><Relationship Id="rId29"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48F4C86-E94A-422E-8143-61BAA666C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TotalTime>
  <Pages>183</Pages>
  <Words>102672</Words>
  <Characters>58524</Characters>
  <Application>Microsoft Office Word</Application>
  <DocSecurity>0</DocSecurity>
  <Lines>487</Lines>
  <Paragraphs>321</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160875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Jolanta Luksa</dc:creator>
  <cp:lastModifiedBy>atis</cp:lastModifiedBy>
  <cp:revision>6</cp:revision>
  <cp:lastPrinted>2019-01-11T08:11:00Z</cp:lastPrinted>
  <dcterms:created xsi:type="dcterms:W3CDTF">2020-03-24T13:08:00Z</dcterms:created>
  <dcterms:modified xsi:type="dcterms:W3CDTF">2020-03-24T16:15:00Z</dcterms:modified>
</cp:coreProperties>
</file>